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292" w:rsidRPr="001570A2" w:rsidRDefault="00225292" w:rsidP="00225292">
      <w:pPr>
        <w:pStyle w:val="Heading1"/>
        <w:spacing w:line="480" w:lineRule="auto"/>
        <w:ind w:left="0"/>
        <w:contextualSpacing/>
        <w:jc w:val="center"/>
        <w:rPr>
          <w:lang w:val="id-ID"/>
        </w:rPr>
      </w:pPr>
      <w:r>
        <w:t>BAB 4</w:t>
      </w:r>
    </w:p>
    <w:p w:rsidR="00225292" w:rsidRDefault="00225292" w:rsidP="00225292">
      <w:pPr>
        <w:spacing w:line="480" w:lineRule="auto"/>
        <w:contextualSpacing/>
        <w:jc w:val="center"/>
        <w:rPr>
          <w:b/>
          <w:sz w:val="24"/>
          <w:lang w:val="id-ID"/>
        </w:rPr>
      </w:pPr>
      <w:r>
        <w:rPr>
          <w:b/>
          <w:sz w:val="24"/>
        </w:rPr>
        <w:t>HASIL PENELITIAN DAN PEMBAHASAN</w:t>
      </w:r>
    </w:p>
    <w:p w:rsidR="00225292" w:rsidRPr="00225292" w:rsidRDefault="00225292" w:rsidP="00225292">
      <w:pPr>
        <w:spacing w:line="480" w:lineRule="auto"/>
        <w:contextualSpacing/>
        <w:jc w:val="center"/>
        <w:rPr>
          <w:b/>
          <w:sz w:val="24"/>
          <w:lang w:val="id-ID"/>
        </w:rPr>
      </w:pPr>
    </w:p>
    <w:p w:rsidR="00225292" w:rsidRPr="001570A2" w:rsidRDefault="00225292" w:rsidP="00225292">
      <w:pPr>
        <w:numPr>
          <w:ilvl w:val="0"/>
          <w:numId w:val="1"/>
        </w:numPr>
        <w:tabs>
          <w:tab w:val="left" w:pos="426"/>
        </w:tabs>
        <w:spacing w:line="480" w:lineRule="auto"/>
        <w:ind w:left="0" w:firstLine="0"/>
        <w:contextualSpacing/>
        <w:rPr>
          <w:b/>
          <w:sz w:val="24"/>
        </w:rPr>
      </w:pPr>
      <w:r>
        <w:rPr>
          <w:b/>
          <w:sz w:val="24"/>
        </w:rPr>
        <w:t>Hasil</w:t>
      </w:r>
      <w:r>
        <w:rPr>
          <w:b/>
          <w:spacing w:val="-1"/>
          <w:sz w:val="24"/>
        </w:rPr>
        <w:t xml:space="preserve"> </w:t>
      </w:r>
      <w:r>
        <w:rPr>
          <w:b/>
          <w:sz w:val="24"/>
        </w:rPr>
        <w:t>Penelitian</w:t>
      </w:r>
    </w:p>
    <w:p w:rsidR="00225292" w:rsidRPr="001570A2" w:rsidRDefault="00225292" w:rsidP="00225292">
      <w:pPr>
        <w:pStyle w:val="Heading1"/>
        <w:numPr>
          <w:ilvl w:val="1"/>
          <w:numId w:val="1"/>
        </w:numPr>
        <w:tabs>
          <w:tab w:val="left" w:pos="1329"/>
        </w:tabs>
        <w:spacing w:line="480" w:lineRule="auto"/>
        <w:ind w:left="426" w:hanging="426"/>
        <w:contextualSpacing/>
      </w:pPr>
      <w:bookmarkStart w:id="0" w:name="_TOC_250008"/>
      <w:r>
        <w:t>Karakteristik Subjek</w:t>
      </w:r>
      <w:r>
        <w:rPr>
          <w:spacing w:val="3"/>
        </w:rPr>
        <w:t xml:space="preserve"> </w:t>
      </w:r>
      <w:bookmarkEnd w:id="0"/>
      <w:r>
        <w:t>Penelitian</w:t>
      </w:r>
    </w:p>
    <w:p w:rsidR="00F01C5A" w:rsidRDefault="00C742F5" w:rsidP="00C742F5">
      <w:pPr>
        <w:widowControl/>
        <w:adjustRightInd w:val="0"/>
        <w:spacing w:line="480" w:lineRule="auto"/>
        <w:ind w:firstLine="720"/>
        <w:contextualSpacing/>
        <w:jc w:val="both"/>
        <w:rPr>
          <w:rFonts w:eastAsiaTheme="minorHAnsi"/>
          <w:sz w:val="24"/>
          <w:szCs w:val="24"/>
          <w:lang w:val="id-ID"/>
        </w:rPr>
      </w:pPr>
      <w:r w:rsidRPr="00C742F5">
        <w:rPr>
          <w:rFonts w:eastAsiaTheme="minorHAnsi"/>
          <w:sz w:val="24"/>
          <w:szCs w:val="24"/>
          <w:lang w:val="id-ID"/>
        </w:rPr>
        <w:t>Penelitian ini dilaksanakan di</w:t>
      </w:r>
      <w:r>
        <w:rPr>
          <w:rFonts w:eastAsiaTheme="minorHAnsi"/>
          <w:sz w:val="24"/>
          <w:szCs w:val="24"/>
          <w:lang w:val="id-ID"/>
        </w:rPr>
        <w:t xml:space="preserve"> fakultas hukum</w:t>
      </w:r>
      <w:r w:rsidRPr="00C742F5">
        <w:rPr>
          <w:rFonts w:eastAsiaTheme="minorHAnsi"/>
          <w:sz w:val="24"/>
          <w:szCs w:val="24"/>
          <w:lang w:val="id-ID"/>
        </w:rPr>
        <w:t xml:space="preserve"> </w:t>
      </w:r>
      <w:r>
        <w:rPr>
          <w:rFonts w:eastAsiaTheme="minorHAnsi"/>
          <w:sz w:val="24"/>
          <w:szCs w:val="24"/>
          <w:lang w:val="id-ID"/>
        </w:rPr>
        <w:t>universitas mulawarman</w:t>
      </w:r>
      <w:r w:rsidRPr="00C742F5">
        <w:rPr>
          <w:rFonts w:eastAsiaTheme="minorHAnsi"/>
          <w:sz w:val="24"/>
          <w:szCs w:val="24"/>
          <w:lang w:val="id-ID"/>
        </w:rPr>
        <w:t>. Individu yang menjadi subjek dalam penelitian ini adalah mahasiswa</w:t>
      </w:r>
      <w:r w:rsidR="004632C9">
        <w:rPr>
          <w:rFonts w:eastAsiaTheme="minorHAnsi"/>
          <w:sz w:val="24"/>
          <w:szCs w:val="24"/>
          <w:lang w:val="id-ID"/>
        </w:rPr>
        <w:t xml:space="preserve"> hukum</w:t>
      </w:r>
      <w:r w:rsidRPr="00C742F5">
        <w:rPr>
          <w:rFonts w:eastAsiaTheme="minorHAnsi"/>
          <w:sz w:val="24"/>
          <w:szCs w:val="24"/>
          <w:lang w:val="id-ID"/>
        </w:rPr>
        <w:t xml:space="preserve"> Universitas Mulawarman. Penentuan subjek</w:t>
      </w:r>
      <w:r>
        <w:rPr>
          <w:rFonts w:eastAsiaTheme="minorHAnsi"/>
          <w:sz w:val="24"/>
          <w:szCs w:val="24"/>
          <w:lang w:val="id-ID"/>
        </w:rPr>
        <w:t xml:space="preserve"> </w:t>
      </w:r>
      <w:r w:rsidRPr="00C742F5">
        <w:rPr>
          <w:rFonts w:eastAsiaTheme="minorHAnsi"/>
          <w:sz w:val="24"/>
          <w:szCs w:val="24"/>
          <w:lang w:val="id-ID"/>
        </w:rPr>
        <w:t xml:space="preserve">penelitian dilakukan dengan menggunakan tehnik </w:t>
      </w:r>
      <w:r w:rsidRPr="00C742F5">
        <w:rPr>
          <w:rFonts w:eastAsiaTheme="minorHAnsi"/>
          <w:i/>
          <w:iCs/>
          <w:sz w:val="24"/>
          <w:szCs w:val="24"/>
          <w:lang w:val="id-ID"/>
        </w:rPr>
        <w:t xml:space="preserve">probability sampling </w:t>
      </w:r>
      <w:r w:rsidRPr="00C742F5">
        <w:rPr>
          <w:rFonts w:eastAsiaTheme="minorHAnsi"/>
          <w:sz w:val="24"/>
          <w:szCs w:val="24"/>
          <w:lang w:val="id-ID"/>
        </w:rPr>
        <w:t>dengan</w:t>
      </w:r>
      <w:r>
        <w:rPr>
          <w:rFonts w:eastAsiaTheme="minorHAnsi"/>
          <w:sz w:val="24"/>
          <w:szCs w:val="24"/>
          <w:lang w:val="id-ID"/>
        </w:rPr>
        <w:t xml:space="preserve"> </w:t>
      </w:r>
      <w:r w:rsidRPr="00C742F5">
        <w:rPr>
          <w:rFonts w:eastAsiaTheme="minorHAnsi"/>
          <w:sz w:val="24"/>
          <w:szCs w:val="24"/>
          <w:lang w:val="id-ID"/>
        </w:rPr>
        <w:t>perhitungan rumus slovin, sehingga jumlah sampel yang digunakan dalam</w:t>
      </w:r>
      <w:r>
        <w:rPr>
          <w:rFonts w:eastAsiaTheme="minorHAnsi"/>
          <w:sz w:val="24"/>
          <w:szCs w:val="24"/>
          <w:lang w:val="id-ID"/>
        </w:rPr>
        <w:t xml:space="preserve"> </w:t>
      </w:r>
      <w:r w:rsidR="004632C9">
        <w:rPr>
          <w:rFonts w:eastAsiaTheme="minorHAnsi"/>
          <w:sz w:val="24"/>
          <w:szCs w:val="24"/>
          <w:lang w:val="id-ID"/>
        </w:rPr>
        <w:t>penelitian ini adalah 2</w:t>
      </w:r>
      <w:r w:rsidRPr="00C742F5">
        <w:rPr>
          <w:rFonts w:eastAsiaTheme="minorHAnsi"/>
          <w:sz w:val="24"/>
          <w:szCs w:val="24"/>
          <w:lang w:val="id-ID"/>
        </w:rPr>
        <w:t xml:space="preserve">00 anggota. Karakteristik subjek penelitian di </w:t>
      </w:r>
      <w:r w:rsidR="00004030">
        <w:rPr>
          <w:rFonts w:eastAsiaTheme="minorHAnsi"/>
          <w:sz w:val="24"/>
          <w:szCs w:val="24"/>
          <w:lang w:val="id-ID"/>
        </w:rPr>
        <w:t>fakultas hukum</w:t>
      </w:r>
      <w:r w:rsidRPr="00C742F5">
        <w:rPr>
          <w:rFonts w:eastAsiaTheme="minorHAnsi"/>
          <w:sz w:val="24"/>
          <w:szCs w:val="24"/>
          <w:lang w:val="id-ID"/>
        </w:rPr>
        <w:t xml:space="preserve"> universitas mulawarman dapat dilihat pada tabel berikut:</w:t>
      </w:r>
    </w:p>
    <w:p w:rsidR="008A29C2" w:rsidRPr="008A29C2" w:rsidRDefault="008A29C2" w:rsidP="008A29C2">
      <w:pPr>
        <w:pStyle w:val="Heading1"/>
        <w:spacing w:line="480" w:lineRule="auto"/>
        <w:ind w:left="0"/>
        <w:contextualSpacing/>
        <w:jc w:val="center"/>
        <w:rPr>
          <w:lang w:val="id-ID"/>
        </w:rPr>
      </w:pPr>
      <w:r w:rsidRPr="008A29C2">
        <w:t xml:space="preserve">Tabel </w:t>
      </w:r>
      <w:r w:rsidRPr="008A29C2">
        <w:rPr>
          <w:lang w:val="id-ID"/>
        </w:rPr>
        <w:t>21</w:t>
      </w:r>
      <w:r w:rsidRPr="008A29C2">
        <w:t xml:space="preserve">. Distribusi Subjek Menurut </w:t>
      </w:r>
      <w:r w:rsidRPr="008A29C2">
        <w:rPr>
          <w:lang w:val="id-ID"/>
        </w:rPr>
        <w:t>Angkatan</w:t>
      </w:r>
    </w:p>
    <w:tbl>
      <w:tblPr>
        <w:tblStyle w:val="TableGrid"/>
        <w:tblW w:w="0" w:type="auto"/>
        <w:tblInd w:w="108"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67"/>
        <w:gridCol w:w="1828"/>
        <w:gridCol w:w="1767"/>
        <w:gridCol w:w="2576"/>
      </w:tblGrid>
      <w:tr w:rsidR="008A29C2" w:rsidRPr="008A29C2" w:rsidTr="0005530D">
        <w:tc>
          <w:tcPr>
            <w:tcW w:w="1767" w:type="dxa"/>
          </w:tcPr>
          <w:p w:rsidR="008A29C2" w:rsidRPr="008A29C2" w:rsidRDefault="008A29C2" w:rsidP="008A29C2">
            <w:pPr>
              <w:tabs>
                <w:tab w:val="left" w:pos="1410"/>
                <w:tab w:val="left" w:pos="3360"/>
              </w:tabs>
              <w:adjustRightInd w:val="0"/>
              <w:contextualSpacing/>
              <w:rPr>
                <w:sz w:val="24"/>
                <w:szCs w:val="24"/>
              </w:rPr>
            </w:pPr>
            <w:r w:rsidRPr="008A29C2">
              <w:rPr>
                <w:b/>
                <w:bCs/>
                <w:sz w:val="24"/>
                <w:szCs w:val="24"/>
              </w:rPr>
              <w:t>No.</w:t>
            </w:r>
          </w:p>
        </w:tc>
        <w:tc>
          <w:tcPr>
            <w:tcW w:w="1828" w:type="dxa"/>
          </w:tcPr>
          <w:p w:rsidR="008A29C2" w:rsidRPr="008A29C2" w:rsidRDefault="008A29C2" w:rsidP="008A29C2">
            <w:pPr>
              <w:tabs>
                <w:tab w:val="left" w:pos="1410"/>
                <w:tab w:val="left" w:pos="3360"/>
              </w:tabs>
              <w:adjustRightInd w:val="0"/>
              <w:contextualSpacing/>
              <w:rPr>
                <w:sz w:val="24"/>
                <w:szCs w:val="24"/>
              </w:rPr>
            </w:pPr>
            <w:r w:rsidRPr="008A29C2">
              <w:rPr>
                <w:b/>
                <w:bCs/>
                <w:sz w:val="24"/>
                <w:szCs w:val="24"/>
              </w:rPr>
              <w:t>Angkatan</w:t>
            </w:r>
          </w:p>
        </w:tc>
        <w:tc>
          <w:tcPr>
            <w:tcW w:w="1767" w:type="dxa"/>
          </w:tcPr>
          <w:p w:rsidR="008A29C2" w:rsidRPr="008A29C2" w:rsidRDefault="008A29C2" w:rsidP="008A29C2">
            <w:pPr>
              <w:tabs>
                <w:tab w:val="left" w:pos="1410"/>
                <w:tab w:val="left" w:pos="3360"/>
              </w:tabs>
              <w:adjustRightInd w:val="0"/>
              <w:contextualSpacing/>
              <w:rPr>
                <w:sz w:val="24"/>
                <w:szCs w:val="24"/>
              </w:rPr>
            </w:pPr>
            <w:r w:rsidRPr="008A29C2">
              <w:rPr>
                <w:b/>
                <w:bCs/>
                <w:sz w:val="24"/>
                <w:szCs w:val="24"/>
              </w:rPr>
              <w:t>Jumlah</w:t>
            </w:r>
          </w:p>
        </w:tc>
        <w:tc>
          <w:tcPr>
            <w:tcW w:w="2576" w:type="dxa"/>
          </w:tcPr>
          <w:p w:rsidR="008A29C2" w:rsidRPr="008A29C2" w:rsidRDefault="008A29C2" w:rsidP="008A29C2">
            <w:pPr>
              <w:tabs>
                <w:tab w:val="left" w:pos="1410"/>
                <w:tab w:val="left" w:pos="3360"/>
              </w:tabs>
              <w:adjustRightInd w:val="0"/>
              <w:contextualSpacing/>
              <w:jc w:val="center"/>
              <w:rPr>
                <w:sz w:val="24"/>
                <w:szCs w:val="24"/>
              </w:rPr>
            </w:pPr>
            <w:r w:rsidRPr="008A29C2">
              <w:rPr>
                <w:b/>
                <w:bCs/>
                <w:sz w:val="24"/>
                <w:szCs w:val="24"/>
              </w:rPr>
              <w:t>Persentase</w:t>
            </w:r>
          </w:p>
        </w:tc>
      </w:tr>
      <w:tr w:rsidR="008A29C2" w:rsidRPr="008A29C2" w:rsidTr="0005530D">
        <w:tc>
          <w:tcPr>
            <w:tcW w:w="1767" w:type="dxa"/>
          </w:tcPr>
          <w:p w:rsidR="008A29C2" w:rsidRPr="008A29C2" w:rsidRDefault="008A29C2" w:rsidP="008A29C2">
            <w:pPr>
              <w:tabs>
                <w:tab w:val="left" w:pos="1410"/>
                <w:tab w:val="left" w:pos="3360"/>
              </w:tabs>
              <w:adjustRightInd w:val="0"/>
              <w:contextualSpacing/>
              <w:rPr>
                <w:sz w:val="24"/>
                <w:szCs w:val="24"/>
              </w:rPr>
            </w:pPr>
            <w:r w:rsidRPr="008A29C2">
              <w:rPr>
                <w:sz w:val="24"/>
                <w:szCs w:val="24"/>
              </w:rPr>
              <w:t>1</w:t>
            </w:r>
          </w:p>
          <w:p w:rsidR="008A29C2" w:rsidRPr="008A29C2" w:rsidRDefault="008A29C2" w:rsidP="008A29C2">
            <w:pPr>
              <w:contextualSpacing/>
              <w:rPr>
                <w:sz w:val="24"/>
                <w:szCs w:val="24"/>
              </w:rPr>
            </w:pPr>
            <w:r w:rsidRPr="008A29C2">
              <w:rPr>
                <w:sz w:val="24"/>
                <w:szCs w:val="24"/>
              </w:rPr>
              <w:t>2</w:t>
            </w:r>
          </w:p>
          <w:p w:rsidR="008A29C2" w:rsidRPr="008A29C2" w:rsidRDefault="008A29C2" w:rsidP="008A29C2">
            <w:pPr>
              <w:contextualSpacing/>
              <w:rPr>
                <w:sz w:val="24"/>
                <w:szCs w:val="24"/>
              </w:rPr>
            </w:pPr>
            <w:r w:rsidRPr="008A29C2">
              <w:rPr>
                <w:sz w:val="24"/>
                <w:szCs w:val="24"/>
              </w:rPr>
              <w:t>3</w:t>
            </w:r>
          </w:p>
          <w:p w:rsidR="008A29C2" w:rsidRPr="008A29C2" w:rsidRDefault="008A29C2" w:rsidP="008A29C2">
            <w:pPr>
              <w:contextualSpacing/>
              <w:rPr>
                <w:sz w:val="24"/>
                <w:szCs w:val="24"/>
              </w:rPr>
            </w:pPr>
            <w:r w:rsidRPr="008A29C2">
              <w:rPr>
                <w:sz w:val="24"/>
                <w:szCs w:val="24"/>
              </w:rPr>
              <w:t>4</w:t>
            </w:r>
          </w:p>
          <w:p w:rsidR="008A29C2" w:rsidRPr="008A29C2" w:rsidRDefault="008A29C2" w:rsidP="008A29C2">
            <w:pPr>
              <w:contextualSpacing/>
              <w:rPr>
                <w:sz w:val="24"/>
                <w:szCs w:val="24"/>
              </w:rPr>
            </w:pPr>
            <w:r w:rsidRPr="008A29C2">
              <w:rPr>
                <w:sz w:val="24"/>
                <w:szCs w:val="24"/>
              </w:rPr>
              <w:t>5</w:t>
            </w:r>
          </w:p>
        </w:tc>
        <w:tc>
          <w:tcPr>
            <w:tcW w:w="1828" w:type="dxa"/>
          </w:tcPr>
          <w:p w:rsidR="008A29C2" w:rsidRPr="008A29C2" w:rsidRDefault="008A29C2" w:rsidP="008A29C2">
            <w:pPr>
              <w:tabs>
                <w:tab w:val="left" w:pos="345"/>
                <w:tab w:val="left" w:pos="1410"/>
                <w:tab w:val="left" w:pos="3360"/>
              </w:tabs>
              <w:adjustRightInd w:val="0"/>
              <w:contextualSpacing/>
              <w:rPr>
                <w:sz w:val="24"/>
                <w:szCs w:val="24"/>
              </w:rPr>
            </w:pPr>
            <w:r w:rsidRPr="008A29C2">
              <w:rPr>
                <w:sz w:val="24"/>
                <w:szCs w:val="24"/>
              </w:rPr>
              <w:t>2015</w:t>
            </w:r>
          </w:p>
          <w:p w:rsidR="008A29C2" w:rsidRPr="008A29C2" w:rsidRDefault="008A29C2" w:rsidP="008A29C2">
            <w:pPr>
              <w:tabs>
                <w:tab w:val="left" w:pos="345"/>
                <w:tab w:val="left" w:pos="1410"/>
                <w:tab w:val="left" w:pos="3360"/>
              </w:tabs>
              <w:adjustRightInd w:val="0"/>
              <w:contextualSpacing/>
              <w:rPr>
                <w:sz w:val="24"/>
                <w:szCs w:val="24"/>
              </w:rPr>
            </w:pPr>
            <w:r w:rsidRPr="008A29C2">
              <w:rPr>
                <w:sz w:val="24"/>
                <w:szCs w:val="24"/>
              </w:rPr>
              <w:t>2016</w:t>
            </w:r>
          </w:p>
          <w:p w:rsidR="008A29C2" w:rsidRPr="008A29C2" w:rsidRDefault="008A29C2" w:rsidP="008A29C2">
            <w:pPr>
              <w:contextualSpacing/>
              <w:rPr>
                <w:sz w:val="24"/>
                <w:szCs w:val="24"/>
              </w:rPr>
            </w:pPr>
            <w:r w:rsidRPr="008A29C2">
              <w:rPr>
                <w:sz w:val="24"/>
                <w:szCs w:val="24"/>
              </w:rPr>
              <w:t>2017</w:t>
            </w:r>
          </w:p>
          <w:p w:rsidR="008A29C2" w:rsidRPr="008A29C2" w:rsidRDefault="008A29C2" w:rsidP="008A29C2">
            <w:pPr>
              <w:contextualSpacing/>
              <w:rPr>
                <w:sz w:val="24"/>
                <w:szCs w:val="24"/>
              </w:rPr>
            </w:pPr>
            <w:r w:rsidRPr="008A29C2">
              <w:rPr>
                <w:sz w:val="24"/>
                <w:szCs w:val="24"/>
              </w:rPr>
              <w:t>2018</w:t>
            </w:r>
          </w:p>
          <w:p w:rsidR="008A29C2" w:rsidRPr="008A29C2" w:rsidRDefault="008A29C2" w:rsidP="008A29C2">
            <w:pPr>
              <w:contextualSpacing/>
              <w:rPr>
                <w:sz w:val="24"/>
                <w:szCs w:val="24"/>
              </w:rPr>
            </w:pPr>
            <w:r w:rsidRPr="008A29C2">
              <w:rPr>
                <w:sz w:val="24"/>
                <w:szCs w:val="24"/>
              </w:rPr>
              <w:t>2019</w:t>
            </w:r>
          </w:p>
        </w:tc>
        <w:tc>
          <w:tcPr>
            <w:tcW w:w="1767" w:type="dxa"/>
          </w:tcPr>
          <w:p w:rsidR="008A29C2" w:rsidRPr="008A29C2" w:rsidRDefault="008A29C2" w:rsidP="008A29C2">
            <w:pPr>
              <w:contextualSpacing/>
              <w:rPr>
                <w:sz w:val="24"/>
                <w:szCs w:val="24"/>
              </w:rPr>
            </w:pPr>
            <w:r w:rsidRPr="008A29C2">
              <w:rPr>
                <w:sz w:val="24"/>
                <w:szCs w:val="24"/>
              </w:rPr>
              <w:t>16</w:t>
            </w:r>
          </w:p>
          <w:p w:rsidR="008A29C2" w:rsidRPr="008A29C2" w:rsidRDefault="008A29C2" w:rsidP="008A29C2">
            <w:pPr>
              <w:contextualSpacing/>
              <w:rPr>
                <w:sz w:val="24"/>
                <w:szCs w:val="24"/>
              </w:rPr>
            </w:pPr>
            <w:r w:rsidRPr="008A29C2">
              <w:rPr>
                <w:sz w:val="24"/>
                <w:szCs w:val="24"/>
              </w:rPr>
              <w:t>62</w:t>
            </w:r>
          </w:p>
          <w:p w:rsidR="008A29C2" w:rsidRPr="008A29C2" w:rsidRDefault="008A29C2" w:rsidP="008A29C2">
            <w:pPr>
              <w:contextualSpacing/>
              <w:rPr>
                <w:sz w:val="24"/>
                <w:szCs w:val="24"/>
              </w:rPr>
            </w:pPr>
            <w:r w:rsidRPr="008A29C2">
              <w:rPr>
                <w:sz w:val="24"/>
                <w:szCs w:val="24"/>
              </w:rPr>
              <w:t>83</w:t>
            </w:r>
          </w:p>
          <w:p w:rsidR="008A29C2" w:rsidRPr="008A29C2" w:rsidRDefault="008A29C2" w:rsidP="008A29C2">
            <w:pPr>
              <w:contextualSpacing/>
              <w:rPr>
                <w:sz w:val="24"/>
                <w:szCs w:val="24"/>
              </w:rPr>
            </w:pPr>
            <w:r w:rsidRPr="008A29C2">
              <w:rPr>
                <w:sz w:val="24"/>
                <w:szCs w:val="24"/>
              </w:rPr>
              <w:t>22</w:t>
            </w:r>
          </w:p>
          <w:p w:rsidR="008A29C2" w:rsidRPr="008A29C2" w:rsidRDefault="008A29C2" w:rsidP="008A29C2">
            <w:pPr>
              <w:contextualSpacing/>
              <w:rPr>
                <w:sz w:val="24"/>
                <w:szCs w:val="24"/>
              </w:rPr>
            </w:pPr>
            <w:r w:rsidRPr="008A29C2">
              <w:rPr>
                <w:sz w:val="24"/>
                <w:szCs w:val="24"/>
              </w:rPr>
              <w:t>17</w:t>
            </w:r>
          </w:p>
        </w:tc>
        <w:tc>
          <w:tcPr>
            <w:tcW w:w="2576" w:type="dxa"/>
          </w:tcPr>
          <w:p w:rsidR="008A29C2" w:rsidRPr="008A29C2" w:rsidRDefault="008A29C2" w:rsidP="008A29C2">
            <w:pPr>
              <w:contextualSpacing/>
              <w:jc w:val="center"/>
              <w:rPr>
                <w:sz w:val="24"/>
                <w:szCs w:val="24"/>
              </w:rPr>
            </w:pPr>
            <w:r w:rsidRPr="008A29C2">
              <w:rPr>
                <w:sz w:val="24"/>
                <w:szCs w:val="24"/>
              </w:rPr>
              <w:t>8</w:t>
            </w:r>
          </w:p>
          <w:p w:rsidR="008A29C2" w:rsidRPr="008A29C2" w:rsidRDefault="008A29C2" w:rsidP="008A29C2">
            <w:pPr>
              <w:contextualSpacing/>
              <w:jc w:val="center"/>
              <w:rPr>
                <w:sz w:val="24"/>
                <w:szCs w:val="24"/>
              </w:rPr>
            </w:pPr>
            <w:r w:rsidRPr="008A29C2">
              <w:rPr>
                <w:sz w:val="24"/>
                <w:szCs w:val="24"/>
              </w:rPr>
              <w:t>31</w:t>
            </w:r>
          </w:p>
          <w:p w:rsidR="008A29C2" w:rsidRPr="008A29C2" w:rsidRDefault="008A29C2" w:rsidP="008A29C2">
            <w:pPr>
              <w:contextualSpacing/>
              <w:jc w:val="center"/>
              <w:rPr>
                <w:sz w:val="24"/>
                <w:szCs w:val="24"/>
              </w:rPr>
            </w:pPr>
            <w:r w:rsidRPr="008A29C2">
              <w:rPr>
                <w:sz w:val="24"/>
                <w:szCs w:val="24"/>
              </w:rPr>
              <w:t>41,5</w:t>
            </w:r>
          </w:p>
          <w:p w:rsidR="008A29C2" w:rsidRPr="008A29C2" w:rsidRDefault="008A29C2" w:rsidP="008A29C2">
            <w:pPr>
              <w:contextualSpacing/>
              <w:jc w:val="center"/>
              <w:rPr>
                <w:sz w:val="24"/>
                <w:szCs w:val="24"/>
              </w:rPr>
            </w:pPr>
            <w:r w:rsidRPr="008A29C2">
              <w:rPr>
                <w:sz w:val="24"/>
                <w:szCs w:val="24"/>
              </w:rPr>
              <w:t>11</w:t>
            </w:r>
          </w:p>
          <w:p w:rsidR="008A29C2" w:rsidRPr="008A29C2" w:rsidRDefault="008A29C2" w:rsidP="008A29C2">
            <w:pPr>
              <w:contextualSpacing/>
              <w:jc w:val="center"/>
              <w:rPr>
                <w:sz w:val="24"/>
                <w:szCs w:val="24"/>
              </w:rPr>
            </w:pPr>
            <w:r w:rsidRPr="008A29C2">
              <w:rPr>
                <w:sz w:val="24"/>
                <w:szCs w:val="24"/>
              </w:rPr>
              <w:t>8,5</w:t>
            </w:r>
          </w:p>
        </w:tc>
      </w:tr>
      <w:tr w:rsidR="008A29C2" w:rsidRPr="008A29C2" w:rsidTr="0005530D">
        <w:tc>
          <w:tcPr>
            <w:tcW w:w="1767" w:type="dxa"/>
            <w:tcBorders>
              <w:bottom w:val="single" w:sz="4" w:space="0" w:color="auto"/>
            </w:tcBorders>
          </w:tcPr>
          <w:p w:rsidR="008A29C2" w:rsidRPr="008A29C2" w:rsidRDefault="008A29C2" w:rsidP="008A29C2">
            <w:pPr>
              <w:tabs>
                <w:tab w:val="left" w:pos="1410"/>
                <w:tab w:val="left" w:pos="3360"/>
                <w:tab w:val="left" w:pos="7937"/>
              </w:tabs>
              <w:adjustRightInd w:val="0"/>
              <w:contextualSpacing/>
              <w:jc w:val="center"/>
              <w:rPr>
                <w:b/>
                <w:sz w:val="24"/>
                <w:szCs w:val="24"/>
              </w:rPr>
            </w:pPr>
            <w:r w:rsidRPr="008A29C2">
              <w:rPr>
                <w:b/>
                <w:sz w:val="24"/>
                <w:szCs w:val="24"/>
              </w:rPr>
              <w:t>Jumlah</w:t>
            </w:r>
          </w:p>
        </w:tc>
        <w:tc>
          <w:tcPr>
            <w:tcW w:w="1828" w:type="dxa"/>
            <w:tcBorders>
              <w:bottom w:val="single" w:sz="4" w:space="0" w:color="auto"/>
            </w:tcBorders>
          </w:tcPr>
          <w:p w:rsidR="008A29C2" w:rsidRPr="008A29C2" w:rsidRDefault="008A29C2" w:rsidP="008A29C2">
            <w:pPr>
              <w:tabs>
                <w:tab w:val="left" w:pos="1410"/>
                <w:tab w:val="left" w:pos="3360"/>
                <w:tab w:val="left" w:pos="7937"/>
              </w:tabs>
              <w:adjustRightInd w:val="0"/>
              <w:contextualSpacing/>
              <w:rPr>
                <w:b/>
                <w:sz w:val="24"/>
                <w:szCs w:val="24"/>
              </w:rPr>
            </w:pPr>
          </w:p>
        </w:tc>
        <w:tc>
          <w:tcPr>
            <w:tcW w:w="1767" w:type="dxa"/>
            <w:tcBorders>
              <w:bottom w:val="single" w:sz="4" w:space="0" w:color="auto"/>
            </w:tcBorders>
          </w:tcPr>
          <w:p w:rsidR="008A29C2" w:rsidRPr="008A29C2" w:rsidRDefault="008A29C2" w:rsidP="008A29C2">
            <w:pPr>
              <w:tabs>
                <w:tab w:val="left" w:pos="1410"/>
                <w:tab w:val="left" w:pos="3360"/>
                <w:tab w:val="left" w:pos="7937"/>
              </w:tabs>
              <w:adjustRightInd w:val="0"/>
              <w:contextualSpacing/>
              <w:rPr>
                <w:b/>
                <w:sz w:val="24"/>
                <w:szCs w:val="24"/>
              </w:rPr>
            </w:pPr>
            <w:r w:rsidRPr="008A29C2">
              <w:rPr>
                <w:b/>
                <w:sz w:val="24"/>
                <w:szCs w:val="24"/>
              </w:rPr>
              <w:t>200</w:t>
            </w:r>
          </w:p>
        </w:tc>
        <w:tc>
          <w:tcPr>
            <w:tcW w:w="2576" w:type="dxa"/>
            <w:tcBorders>
              <w:bottom w:val="single" w:sz="4" w:space="0" w:color="auto"/>
            </w:tcBorders>
          </w:tcPr>
          <w:p w:rsidR="008A29C2" w:rsidRPr="008A29C2" w:rsidRDefault="008A29C2" w:rsidP="008A29C2">
            <w:pPr>
              <w:tabs>
                <w:tab w:val="left" w:pos="1410"/>
                <w:tab w:val="left" w:pos="3360"/>
                <w:tab w:val="left" w:pos="7937"/>
              </w:tabs>
              <w:adjustRightInd w:val="0"/>
              <w:contextualSpacing/>
              <w:jc w:val="center"/>
              <w:rPr>
                <w:b/>
                <w:sz w:val="24"/>
                <w:szCs w:val="24"/>
              </w:rPr>
            </w:pPr>
            <w:r w:rsidRPr="008A29C2">
              <w:rPr>
                <w:b/>
                <w:sz w:val="24"/>
                <w:szCs w:val="24"/>
              </w:rPr>
              <w:t>100</w:t>
            </w:r>
          </w:p>
        </w:tc>
      </w:tr>
    </w:tbl>
    <w:p w:rsidR="008A29C2" w:rsidRPr="008A29C2" w:rsidRDefault="008A29C2" w:rsidP="008A29C2">
      <w:pPr>
        <w:widowControl/>
        <w:adjustRightInd w:val="0"/>
        <w:spacing w:line="480" w:lineRule="auto"/>
        <w:ind w:firstLine="720"/>
        <w:contextualSpacing/>
        <w:jc w:val="both"/>
        <w:rPr>
          <w:sz w:val="24"/>
          <w:szCs w:val="24"/>
          <w:lang w:val="id-ID"/>
        </w:rPr>
      </w:pPr>
      <w:r w:rsidRPr="008A29C2">
        <w:rPr>
          <w:sz w:val="24"/>
          <w:szCs w:val="24"/>
        </w:rPr>
        <w:t xml:space="preserve">Berdasarkan tabel </w:t>
      </w:r>
      <w:r w:rsidRPr="008A29C2">
        <w:rPr>
          <w:sz w:val="24"/>
          <w:szCs w:val="24"/>
          <w:lang w:val="id-ID"/>
        </w:rPr>
        <w:t>21</w:t>
      </w:r>
      <w:r w:rsidRPr="008A29C2">
        <w:rPr>
          <w:sz w:val="24"/>
          <w:szCs w:val="24"/>
        </w:rPr>
        <w:t xml:space="preserve">, dapat diketahui bahwa subjek dalam penelitian pada mahasiswa </w:t>
      </w:r>
      <w:r w:rsidRPr="008A29C2">
        <w:rPr>
          <w:sz w:val="24"/>
          <w:szCs w:val="24"/>
          <w:lang w:val="id-ID"/>
        </w:rPr>
        <w:t>Hukum</w:t>
      </w:r>
      <w:r w:rsidRPr="008A29C2">
        <w:rPr>
          <w:sz w:val="24"/>
          <w:szCs w:val="24"/>
        </w:rPr>
        <w:t xml:space="preserve"> Universitas Mulawarman angkatan 201</w:t>
      </w:r>
      <w:r w:rsidRPr="008A29C2">
        <w:rPr>
          <w:sz w:val="24"/>
          <w:szCs w:val="24"/>
          <w:lang w:val="id-ID"/>
        </w:rPr>
        <w:t>5</w:t>
      </w:r>
      <w:r w:rsidRPr="008A29C2">
        <w:rPr>
          <w:sz w:val="24"/>
          <w:szCs w:val="24"/>
        </w:rPr>
        <w:t xml:space="preserve"> – 201</w:t>
      </w:r>
      <w:r w:rsidRPr="008A29C2">
        <w:rPr>
          <w:sz w:val="24"/>
          <w:szCs w:val="24"/>
          <w:lang w:val="id-ID"/>
        </w:rPr>
        <w:t>9</w:t>
      </w:r>
      <w:r w:rsidRPr="008A29C2">
        <w:rPr>
          <w:sz w:val="24"/>
          <w:szCs w:val="24"/>
        </w:rPr>
        <w:t xml:space="preserve"> yaitu</w:t>
      </w:r>
      <w:r w:rsidRPr="008A29C2">
        <w:rPr>
          <w:sz w:val="24"/>
          <w:szCs w:val="24"/>
          <w:lang w:val="id-ID"/>
        </w:rPr>
        <w:t xml:space="preserve"> angkatan 2015</w:t>
      </w:r>
      <w:r w:rsidRPr="008A29C2">
        <w:rPr>
          <w:sz w:val="24"/>
          <w:szCs w:val="24"/>
        </w:rPr>
        <w:t xml:space="preserve"> sebanyak </w:t>
      </w:r>
      <w:r w:rsidRPr="008A29C2">
        <w:rPr>
          <w:sz w:val="24"/>
          <w:szCs w:val="24"/>
          <w:lang w:val="id-ID"/>
        </w:rPr>
        <w:t>16</w:t>
      </w:r>
      <w:r w:rsidRPr="008A29C2">
        <w:rPr>
          <w:sz w:val="24"/>
          <w:szCs w:val="24"/>
        </w:rPr>
        <w:t xml:space="preserve"> anggota (8 persen)</w:t>
      </w:r>
      <w:r w:rsidRPr="008A29C2">
        <w:rPr>
          <w:sz w:val="24"/>
          <w:szCs w:val="24"/>
          <w:lang w:val="id-ID"/>
        </w:rPr>
        <w:t>,</w:t>
      </w:r>
      <w:r w:rsidRPr="008A29C2">
        <w:rPr>
          <w:sz w:val="24"/>
          <w:szCs w:val="24"/>
        </w:rPr>
        <w:t xml:space="preserve"> anggota dengan </w:t>
      </w:r>
      <w:r w:rsidRPr="008A29C2">
        <w:rPr>
          <w:sz w:val="24"/>
          <w:szCs w:val="24"/>
          <w:lang w:val="id-ID"/>
        </w:rPr>
        <w:t>angkatan 2016</w:t>
      </w:r>
      <w:r w:rsidRPr="008A29C2">
        <w:rPr>
          <w:sz w:val="24"/>
          <w:szCs w:val="24"/>
        </w:rPr>
        <w:t xml:space="preserve"> berjumlah </w:t>
      </w:r>
      <w:r w:rsidRPr="008A29C2">
        <w:rPr>
          <w:sz w:val="24"/>
          <w:szCs w:val="24"/>
          <w:lang w:val="id-ID"/>
        </w:rPr>
        <w:t>62</w:t>
      </w:r>
      <w:r w:rsidRPr="008A29C2">
        <w:rPr>
          <w:sz w:val="24"/>
          <w:szCs w:val="24"/>
        </w:rPr>
        <w:t xml:space="preserve"> anggota (</w:t>
      </w:r>
      <w:r w:rsidRPr="008A29C2">
        <w:rPr>
          <w:sz w:val="24"/>
          <w:szCs w:val="24"/>
          <w:lang w:val="id-ID"/>
        </w:rPr>
        <w:t>31</w:t>
      </w:r>
      <w:r w:rsidRPr="008A29C2">
        <w:rPr>
          <w:sz w:val="24"/>
          <w:szCs w:val="24"/>
        </w:rPr>
        <w:t xml:space="preserve"> persen)</w:t>
      </w:r>
      <w:r w:rsidRPr="008A29C2">
        <w:rPr>
          <w:sz w:val="24"/>
          <w:szCs w:val="24"/>
          <w:lang w:val="id-ID"/>
        </w:rPr>
        <w:t>,</w:t>
      </w:r>
      <w:r w:rsidRPr="008A29C2">
        <w:rPr>
          <w:sz w:val="24"/>
          <w:szCs w:val="24"/>
        </w:rPr>
        <w:t xml:space="preserve"> anggota dengan </w:t>
      </w:r>
      <w:r w:rsidRPr="008A29C2">
        <w:rPr>
          <w:sz w:val="24"/>
          <w:szCs w:val="24"/>
          <w:lang w:val="id-ID"/>
        </w:rPr>
        <w:t>angkatan 2017</w:t>
      </w:r>
      <w:r w:rsidRPr="008A29C2">
        <w:rPr>
          <w:sz w:val="24"/>
          <w:szCs w:val="24"/>
        </w:rPr>
        <w:t xml:space="preserve"> berjumlah </w:t>
      </w:r>
      <w:r w:rsidRPr="008A29C2">
        <w:rPr>
          <w:sz w:val="24"/>
          <w:szCs w:val="24"/>
          <w:lang w:val="id-ID"/>
        </w:rPr>
        <w:t>83</w:t>
      </w:r>
      <w:r w:rsidRPr="008A29C2">
        <w:rPr>
          <w:sz w:val="24"/>
          <w:szCs w:val="24"/>
        </w:rPr>
        <w:t xml:space="preserve"> anggota (</w:t>
      </w:r>
      <w:r w:rsidRPr="008A29C2">
        <w:rPr>
          <w:sz w:val="24"/>
          <w:szCs w:val="24"/>
          <w:lang w:val="id-ID"/>
        </w:rPr>
        <w:t>41,5</w:t>
      </w:r>
      <w:r w:rsidRPr="008A29C2">
        <w:rPr>
          <w:sz w:val="24"/>
          <w:szCs w:val="24"/>
        </w:rPr>
        <w:t xml:space="preserve"> persen)</w:t>
      </w:r>
      <w:r w:rsidRPr="008A29C2">
        <w:rPr>
          <w:sz w:val="24"/>
          <w:szCs w:val="24"/>
          <w:lang w:val="id-ID"/>
        </w:rPr>
        <w:t xml:space="preserve">, </w:t>
      </w:r>
      <w:r w:rsidRPr="008A29C2">
        <w:rPr>
          <w:sz w:val="24"/>
          <w:szCs w:val="24"/>
        </w:rPr>
        <w:t xml:space="preserve">anggota dengan </w:t>
      </w:r>
      <w:r w:rsidRPr="008A29C2">
        <w:rPr>
          <w:sz w:val="24"/>
          <w:szCs w:val="24"/>
          <w:lang w:val="id-ID"/>
        </w:rPr>
        <w:t>angkatan 2018</w:t>
      </w:r>
      <w:r w:rsidRPr="008A29C2">
        <w:rPr>
          <w:sz w:val="24"/>
          <w:szCs w:val="24"/>
        </w:rPr>
        <w:t xml:space="preserve"> berjumlah </w:t>
      </w:r>
      <w:r w:rsidRPr="008A29C2">
        <w:rPr>
          <w:sz w:val="24"/>
          <w:szCs w:val="24"/>
          <w:lang w:val="id-ID"/>
        </w:rPr>
        <w:t>22</w:t>
      </w:r>
      <w:r w:rsidRPr="008A29C2">
        <w:rPr>
          <w:sz w:val="24"/>
          <w:szCs w:val="24"/>
        </w:rPr>
        <w:t xml:space="preserve"> anggota (</w:t>
      </w:r>
      <w:r w:rsidRPr="008A29C2">
        <w:rPr>
          <w:sz w:val="24"/>
          <w:szCs w:val="24"/>
          <w:lang w:val="id-ID"/>
        </w:rPr>
        <w:t>11</w:t>
      </w:r>
      <w:r w:rsidRPr="008A29C2">
        <w:rPr>
          <w:sz w:val="24"/>
          <w:szCs w:val="24"/>
        </w:rPr>
        <w:t xml:space="preserve"> persen)</w:t>
      </w:r>
      <w:r w:rsidRPr="008A29C2">
        <w:rPr>
          <w:sz w:val="24"/>
          <w:szCs w:val="24"/>
          <w:lang w:val="id-ID"/>
        </w:rPr>
        <w:t xml:space="preserve">, dan </w:t>
      </w:r>
      <w:r w:rsidRPr="008A29C2">
        <w:rPr>
          <w:sz w:val="24"/>
          <w:szCs w:val="24"/>
        </w:rPr>
        <w:t xml:space="preserve">anggota dengan </w:t>
      </w:r>
      <w:r w:rsidRPr="008A29C2">
        <w:rPr>
          <w:sz w:val="24"/>
          <w:szCs w:val="24"/>
          <w:lang w:val="id-ID"/>
        </w:rPr>
        <w:t>angkatan 2019</w:t>
      </w:r>
      <w:r w:rsidRPr="008A29C2">
        <w:rPr>
          <w:sz w:val="24"/>
          <w:szCs w:val="24"/>
        </w:rPr>
        <w:t xml:space="preserve"> berjumlah </w:t>
      </w:r>
      <w:r w:rsidRPr="008A29C2">
        <w:rPr>
          <w:sz w:val="24"/>
          <w:szCs w:val="24"/>
          <w:lang w:val="id-ID"/>
        </w:rPr>
        <w:t>17</w:t>
      </w:r>
      <w:r w:rsidRPr="008A29C2">
        <w:rPr>
          <w:sz w:val="24"/>
          <w:szCs w:val="24"/>
        </w:rPr>
        <w:t xml:space="preserve"> anggota (</w:t>
      </w:r>
      <w:r w:rsidRPr="008A29C2">
        <w:rPr>
          <w:sz w:val="24"/>
          <w:szCs w:val="24"/>
          <w:lang w:val="id-ID"/>
        </w:rPr>
        <w:t>8,5</w:t>
      </w:r>
      <w:r w:rsidRPr="008A29C2">
        <w:rPr>
          <w:sz w:val="24"/>
          <w:szCs w:val="24"/>
        </w:rPr>
        <w:t xml:space="preserve"> persen). Sehingga dapat disimpulkan bahwa subjek penelitian mahasiswa </w:t>
      </w:r>
      <w:r w:rsidRPr="008A29C2">
        <w:rPr>
          <w:sz w:val="24"/>
          <w:szCs w:val="24"/>
          <w:lang w:val="id-ID"/>
        </w:rPr>
        <w:t>Hukum</w:t>
      </w:r>
      <w:r w:rsidRPr="008A29C2">
        <w:rPr>
          <w:sz w:val="24"/>
          <w:szCs w:val="24"/>
        </w:rPr>
        <w:t xml:space="preserve"> </w:t>
      </w:r>
      <w:r w:rsidRPr="008A29C2">
        <w:rPr>
          <w:sz w:val="24"/>
          <w:szCs w:val="24"/>
        </w:rPr>
        <w:lastRenderedPageBreak/>
        <w:t>Universitas Mulawarman angkatan 201</w:t>
      </w:r>
      <w:r w:rsidRPr="008A29C2">
        <w:rPr>
          <w:sz w:val="24"/>
          <w:szCs w:val="24"/>
          <w:lang w:val="id-ID"/>
        </w:rPr>
        <w:t>5</w:t>
      </w:r>
      <w:r w:rsidRPr="008A29C2">
        <w:rPr>
          <w:sz w:val="24"/>
          <w:szCs w:val="24"/>
        </w:rPr>
        <w:t xml:space="preserve"> – 201</w:t>
      </w:r>
      <w:r w:rsidRPr="008A29C2">
        <w:rPr>
          <w:sz w:val="24"/>
          <w:szCs w:val="24"/>
          <w:lang w:val="id-ID"/>
        </w:rPr>
        <w:t>9</w:t>
      </w:r>
      <w:r w:rsidRPr="008A29C2">
        <w:rPr>
          <w:sz w:val="24"/>
          <w:szCs w:val="24"/>
        </w:rPr>
        <w:t xml:space="preserve"> didominasi oleh anggota</w:t>
      </w:r>
      <w:r w:rsidRPr="008A29C2">
        <w:rPr>
          <w:sz w:val="24"/>
          <w:szCs w:val="24"/>
          <w:lang w:val="id-ID"/>
        </w:rPr>
        <w:t xml:space="preserve"> dengan angkatan 2017</w:t>
      </w:r>
      <w:r w:rsidRPr="008A29C2">
        <w:rPr>
          <w:sz w:val="24"/>
          <w:szCs w:val="24"/>
        </w:rPr>
        <w:t xml:space="preserve"> yaitu sebesar </w:t>
      </w:r>
      <w:r w:rsidRPr="008A29C2">
        <w:rPr>
          <w:sz w:val="24"/>
          <w:szCs w:val="24"/>
          <w:lang w:val="id-ID"/>
        </w:rPr>
        <w:t>41,5</w:t>
      </w:r>
      <w:r w:rsidRPr="008A29C2">
        <w:rPr>
          <w:sz w:val="24"/>
          <w:szCs w:val="24"/>
        </w:rPr>
        <w:t xml:space="preserve"> persen.</w:t>
      </w:r>
    </w:p>
    <w:p w:rsidR="008A29C2" w:rsidRPr="008A29C2" w:rsidRDefault="008A29C2" w:rsidP="008A29C2">
      <w:pPr>
        <w:pStyle w:val="Heading1"/>
        <w:spacing w:line="480" w:lineRule="auto"/>
        <w:ind w:left="0"/>
        <w:contextualSpacing/>
        <w:jc w:val="center"/>
        <w:rPr>
          <w:lang w:val="id-ID"/>
        </w:rPr>
      </w:pPr>
      <w:r w:rsidRPr="008A29C2">
        <w:t xml:space="preserve">Tabel </w:t>
      </w:r>
      <w:r w:rsidRPr="008A29C2">
        <w:rPr>
          <w:lang w:val="id-ID"/>
        </w:rPr>
        <w:t>22</w:t>
      </w:r>
      <w:r w:rsidRPr="008A29C2">
        <w:t>. Distribusi Subjek Menurut Jenis Kelamin</w:t>
      </w:r>
    </w:p>
    <w:tbl>
      <w:tblPr>
        <w:tblW w:w="7938" w:type="dxa"/>
        <w:tblLayout w:type="fixed"/>
        <w:tblCellMar>
          <w:left w:w="0" w:type="dxa"/>
          <w:right w:w="0" w:type="dxa"/>
        </w:tblCellMar>
        <w:tblLook w:val="01E0" w:firstRow="1" w:lastRow="1" w:firstColumn="1" w:lastColumn="1" w:noHBand="0" w:noVBand="0"/>
      </w:tblPr>
      <w:tblGrid>
        <w:gridCol w:w="2106"/>
        <w:gridCol w:w="1979"/>
        <w:gridCol w:w="2012"/>
        <w:gridCol w:w="1841"/>
      </w:tblGrid>
      <w:tr w:rsidR="008A29C2" w:rsidRPr="008A29C2" w:rsidTr="0005530D">
        <w:trPr>
          <w:trHeight w:val="277"/>
        </w:trPr>
        <w:tc>
          <w:tcPr>
            <w:tcW w:w="2106" w:type="dxa"/>
            <w:tcBorders>
              <w:top w:val="single" w:sz="4" w:space="0" w:color="000000"/>
              <w:bottom w:val="single" w:sz="4" w:space="0" w:color="000000"/>
            </w:tcBorders>
          </w:tcPr>
          <w:p w:rsidR="008A29C2" w:rsidRPr="008A29C2" w:rsidRDefault="008A29C2" w:rsidP="008A29C2">
            <w:pPr>
              <w:pStyle w:val="BodyText"/>
              <w:ind w:right="386"/>
              <w:contextualSpacing/>
              <w:jc w:val="center"/>
              <w:rPr>
                <w:b/>
              </w:rPr>
            </w:pPr>
            <w:r w:rsidRPr="008A29C2">
              <w:rPr>
                <w:b/>
              </w:rPr>
              <w:t>Aspek</w:t>
            </w:r>
          </w:p>
        </w:tc>
        <w:tc>
          <w:tcPr>
            <w:tcW w:w="1979" w:type="dxa"/>
            <w:tcBorders>
              <w:top w:val="single" w:sz="4" w:space="0" w:color="000000"/>
              <w:bottom w:val="single" w:sz="4" w:space="0" w:color="000000"/>
            </w:tcBorders>
          </w:tcPr>
          <w:p w:rsidR="008A29C2" w:rsidRPr="008A29C2" w:rsidRDefault="008A29C2" w:rsidP="008A29C2">
            <w:pPr>
              <w:pStyle w:val="BodyText"/>
              <w:ind w:right="471"/>
              <w:contextualSpacing/>
              <w:jc w:val="center"/>
              <w:rPr>
                <w:b/>
              </w:rPr>
            </w:pPr>
            <w:r w:rsidRPr="008A29C2">
              <w:rPr>
                <w:b/>
              </w:rPr>
              <w:t>Usia</w:t>
            </w:r>
          </w:p>
        </w:tc>
        <w:tc>
          <w:tcPr>
            <w:tcW w:w="2012" w:type="dxa"/>
            <w:tcBorders>
              <w:top w:val="single" w:sz="4" w:space="0" w:color="000000"/>
              <w:bottom w:val="single" w:sz="4" w:space="0" w:color="000000"/>
            </w:tcBorders>
          </w:tcPr>
          <w:p w:rsidR="008A29C2" w:rsidRPr="008A29C2" w:rsidRDefault="008A29C2" w:rsidP="008A29C2">
            <w:pPr>
              <w:pStyle w:val="BodyText"/>
              <w:ind w:right="474"/>
              <w:contextualSpacing/>
              <w:jc w:val="center"/>
              <w:rPr>
                <w:b/>
              </w:rPr>
            </w:pPr>
            <w:r w:rsidRPr="008A29C2">
              <w:rPr>
                <w:b/>
              </w:rPr>
              <w:t>Frekuensi</w:t>
            </w:r>
          </w:p>
        </w:tc>
        <w:tc>
          <w:tcPr>
            <w:tcW w:w="1841" w:type="dxa"/>
            <w:tcBorders>
              <w:top w:val="single" w:sz="4" w:space="0" w:color="000000"/>
              <w:bottom w:val="single" w:sz="4" w:space="0" w:color="000000"/>
            </w:tcBorders>
          </w:tcPr>
          <w:p w:rsidR="008A29C2" w:rsidRPr="008A29C2" w:rsidRDefault="008A29C2" w:rsidP="008A29C2">
            <w:pPr>
              <w:pStyle w:val="BodyText"/>
              <w:ind w:right="459"/>
              <w:contextualSpacing/>
              <w:jc w:val="center"/>
              <w:rPr>
                <w:b/>
              </w:rPr>
            </w:pPr>
            <w:r w:rsidRPr="008A29C2">
              <w:rPr>
                <w:b/>
              </w:rPr>
              <w:t>Persentase</w:t>
            </w:r>
          </w:p>
        </w:tc>
      </w:tr>
      <w:tr w:rsidR="008A29C2" w:rsidRPr="008A29C2" w:rsidTr="0005530D">
        <w:trPr>
          <w:trHeight w:val="280"/>
        </w:trPr>
        <w:tc>
          <w:tcPr>
            <w:tcW w:w="2106" w:type="dxa"/>
            <w:tcBorders>
              <w:top w:val="single" w:sz="4" w:space="0" w:color="000000"/>
            </w:tcBorders>
          </w:tcPr>
          <w:p w:rsidR="008A29C2" w:rsidRPr="008A29C2" w:rsidRDefault="008A29C2" w:rsidP="008A29C2">
            <w:pPr>
              <w:pStyle w:val="BodyText"/>
              <w:ind w:right="386"/>
              <w:contextualSpacing/>
              <w:jc w:val="center"/>
            </w:pPr>
            <w:r w:rsidRPr="008A29C2">
              <w:t>Jenis Kelamin</w:t>
            </w:r>
          </w:p>
        </w:tc>
        <w:tc>
          <w:tcPr>
            <w:tcW w:w="1979" w:type="dxa"/>
            <w:tcBorders>
              <w:top w:val="single" w:sz="4" w:space="0" w:color="000000"/>
            </w:tcBorders>
          </w:tcPr>
          <w:p w:rsidR="008A29C2" w:rsidRPr="008A29C2" w:rsidRDefault="008A29C2" w:rsidP="008A29C2">
            <w:pPr>
              <w:pStyle w:val="BodyText"/>
              <w:ind w:right="471"/>
              <w:contextualSpacing/>
              <w:jc w:val="center"/>
            </w:pPr>
            <w:r w:rsidRPr="008A29C2">
              <w:t>Laki-laki</w:t>
            </w:r>
          </w:p>
        </w:tc>
        <w:tc>
          <w:tcPr>
            <w:tcW w:w="2012" w:type="dxa"/>
            <w:tcBorders>
              <w:top w:val="single" w:sz="4" w:space="0" w:color="000000"/>
            </w:tcBorders>
          </w:tcPr>
          <w:p w:rsidR="008A29C2" w:rsidRPr="008A29C2" w:rsidRDefault="008A29C2" w:rsidP="008A29C2">
            <w:pPr>
              <w:pStyle w:val="BodyText"/>
              <w:ind w:right="469"/>
              <w:contextualSpacing/>
              <w:jc w:val="center"/>
              <w:rPr>
                <w:lang w:val="id-ID"/>
              </w:rPr>
            </w:pPr>
            <w:r w:rsidRPr="008A29C2">
              <w:rPr>
                <w:lang w:val="id-ID"/>
              </w:rPr>
              <w:t>81</w:t>
            </w:r>
          </w:p>
        </w:tc>
        <w:tc>
          <w:tcPr>
            <w:tcW w:w="1841" w:type="dxa"/>
            <w:tcBorders>
              <w:top w:val="single" w:sz="4" w:space="0" w:color="000000"/>
            </w:tcBorders>
          </w:tcPr>
          <w:p w:rsidR="008A29C2" w:rsidRPr="008A29C2" w:rsidRDefault="008A29C2" w:rsidP="008A29C2">
            <w:pPr>
              <w:pStyle w:val="BodyText"/>
              <w:ind w:right="456"/>
              <w:contextualSpacing/>
              <w:jc w:val="center"/>
              <w:rPr>
                <w:lang w:val="id-ID"/>
              </w:rPr>
            </w:pPr>
            <w:r w:rsidRPr="008A29C2">
              <w:rPr>
                <w:lang w:val="id-ID"/>
              </w:rPr>
              <w:t>40,5</w:t>
            </w:r>
          </w:p>
        </w:tc>
      </w:tr>
      <w:tr w:rsidR="008A29C2" w:rsidRPr="008A29C2" w:rsidTr="0005530D">
        <w:trPr>
          <w:trHeight w:val="269"/>
        </w:trPr>
        <w:tc>
          <w:tcPr>
            <w:tcW w:w="2106" w:type="dxa"/>
            <w:tcBorders>
              <w:bottom w:val="single" w:sz="4" w:space="0" w:color="000000"/>
            </w:tcBorders>
          </w:tcPr>
          <w:p w:rsidR="008A29C2" w:rsidRPr="008A29C2" w:rsidRDefault="008A29C2" w:rsidP="008A29C2">
            <w:pPr>
              <w:pStyle w:val="BodyText"/>
              <w:contextualSpacing/>
            </w:pPr>
          </w:p>
        </w:tc>
        <w:tc>
          <w:tcPr>
            <w:tcW w:w="1979" w:type="dxa"/>
            <w:tcBorders>
              <w:bottom w:val="single" w:sz="4" w:space="0" w:color="000000"/>
            </w:tcBorders>
          </w:tcPr>
          <w:p w:rsidR="008A29C2" w:rsidRPr="008A29C2" w:rsidRDefault="008A29C2" w:rsidP="008A29C2">
            <w:pPr>
              <w:pStyle w:val="BodyText"/>
              <w:ind w:right="471"/>
              <w:contextualSpacing/>
              <w:jc w:val="center"/>
            </w:pPr>
            <w:r w:rsidRPr="008A29C2">
              <w:t>Perempuan</w:t>
            </w:r>
          </w:p>
        </w:tc>
        <w:tc>
          <w:tcPr>
            <w:tcW w:w="2012" w:type="dxa"/>
            <w:tcBorders>
              <w:bottom w:val="single" w:sz="4" w:space="0" w:color="000000"/>
            </w:tcBorders>
          </w:tcPr>
          <w:p w:rsidR="008A29C2" w:rsidRPr="008A29C2" w:rsidRDefault="008A29C2" w:rsidP="008A29C2">
            <w:pPr>
              <w:pStyle w:val="BodyText"/>
              <w:ind w:right="469"/>
              <w:contextualSpacing/>
              <w:jc w:val="center"/>
              <w:rPr>
                <w:lang w:val="id-ID"/>
              </w:rPr>
            </w:pPr>
            <w:r w:rsidRPr="008A29C2">
              <w:rPr>
                <w:lang w:val="id-ID"/>
              </w:rPr>
              <w:t>119</w:t>
            </w:r>
          </w:p>
        </w:tc>
        <w:tc>
          <w:tcPr>
            <w:tcW w:w="1841" w:type="dxa"/>
            <w:tcBorders>
              <w:bottom w:val="single" w:sz="4" w:space="0" w:color="000000"/>
            </w:tcBorders>
          </w:tcPr>
          <w:p w:rsidR="008A29C2" w:rsidRPr="008A29C2" w:rsidRDefault="008A29C2" w:rsidP="008A29C2">
            <w:pPr>
              <w:pStyle w:val="BodyText"/>
              <w:ind w:right="456"/>
              <w:contextualSpacing/>
              <w:jc w:val="center"/>
              <w:rPr>
                <w:lang w:val="id-ID"/>
              </w:rPr>
            </w:pPr>
            <w:r w:rsidRPr="008A29C2">
              <w:rPr>
                <w:lang w:val="id-ID"/>
              </w:rPr>
              <w:t>59,5</w:t>
            </w:r>
          </w:p>
        </w:tc>
      </w:tr>
      <w:tr w:rsidR="008A29C2" w:rsidRPr="008A29C2" w:rsidTr="0005530D">
        <w:trPr>
          <w:trHeight w:val="342"/>
        </w:trPr>
        <w:tc>
          <w:tcPr>
            <w:tcW w:w="2106" w:type="dxa"/>
            <w:tcBorders>
              <w:top w:val="single" w:sz="4" w:space="0" w:color="000000"/>
              <w:bottom w:val="single" w:sz="4" w:space="0" w:color="000000"/>
            </w:tcBorders>
          </w:tcPr>
          <w:p w:rsidR="008A29C2" w:rsidRPr="008A29C2" w:rsidRDefault="008A29C2" w:rsidP="008A29C2">
            <w:pPr>
              <w:pStyle w:val="BodyText"/>
              <w:contextualSpacing/>
            </w:pPr>
          </w:p>
        </w:tc>
        <w:tc>
          <w:tcPr>
            <w:tcW w:w="1979" w:type="dxa"/>
            <w:tcBorders>
              <w:top w:val="single" w:sz="4" w:space="0" w:color="000000"/>
              <w:bottom w:val="single" w:sz="4" w:space="0" w:color="000000"/>
            </w:tcBorders>
          </w:tcPr>
          <w:p w:rsidR="008A29C2" w:rsidRPr="008A29C2" w:rsidRDefault="008A29C2" w:rsidP="008A29C2">
            <w:pPr>
              <w:pStyle w:val="BodyText"/>
              <w:ind w:right="471"/>
              <w:contextualSpacing/>
              <w:jc w:val="center"/>
              <w:rPr>
                <w:b/>
              </w:rPr>
            </w:pPr>
            <w:r w:rsidRPr="008A29C2">
              <w:rPr>
                <w:b/>
              </w:rPr>
              <w:t>Total</w:t>
            </w:r>
          </w:p>
        </w:tc>
        <w:tc>
          <w:tcPr>
            <w:tcW w:w="2012" w:type="dxa"/>
            <w:tcBorders>
              <w:top w:val="single" w:sz="4" w:space="0" w:color="000000"/>
              <w:bottom w:val="single" w:sz="4" w:space="0" w:color="000000"/>
            </w:tcBorders>
          </w:tcPr>
          <w:p w:rsidR="008A29C2" w:rsidRPr="008A29C2" w:rsidRDefault="008A29C2" w:rsidP="008A29C2">
            <w:pPr>
              <w:pStyle w:val="BodyText"/>
              <w:ind w:right="469"/>
              <w:contextualSpacing/>
              <w:jc w:val="center"/>
              <w:rPr>
                <w:lang w:val="id-ID"/>
              </w:rPr>
            </w:pPr>
            <w:r w:rsidRPr="008A29C2">
              <w:rPr>
                <w:lang w:val="id-ID"/>
              </w:rPr>
              <w:t>200</w:t>
            </w:r>
          </w:p>
        </w:tc>
        <w:tc>
          <w:tcPr>
            <w:tcW w:w="1841" w:type="dxa"/>
            <w:tcBorders>
              <w:top w:val="single" w:sz="4" w:space="0" w:color="000000"/>
              <w:bottom w:val="single" w:sz="4" w:space="0" w:color="000000"/>
            </w:tcBorders>
          </w:tcPr>
          <w:p w:rsidR="008A29C2" w:rsidRPr="008A29C2" w:rsidRDefault="008A29C2" w:rsidP="008A29C2">
            <w:pPr>
              <w:pStyle w:val="BodyText"/>
              <w:ind w:right="456"/>
              <w:contextualSpacing/>
              <w:jc w:val="center"/>
            </w:pPr>
            <w:r w:rsidRPr="008A29C2">
              <w:t>100</w:t>
            </w:r>
          </w:p>
        </w:tc>
      </w:tr>
    </w:tbl>
    <w:p w:rsidR="008A29C2" w:rsidRDefault="008A29C2" w:rsidP="00387342">
      <w:pPr>
        <w:widowControl/>
        <w:adjustRightInd w:val="0"/>
        <w:spacing w:line="480" w:lineRule="auto"/>
        <w:ind w:firstLine="720"/>
        <w:contextualSpacing/>
        <w:jc w:val="both"/>
        <w:rPr>
          <w:sz w:val="24"/>
          <w:szCs w:val="24"/>
          <w:lang w:val="id-ID"/>
        </w:rPr>
      </w:pPr>
      <w:r w:rsidRPr="008A29C2">
        <w:rPr>
          <w:sz w:val="24"/>
          <w:szCs w:val="24"/>
        </w:rPr>
        <w:t xml:space="preserve">Berdasarkan tabel </w:t>
      </w:r>
      <w:r w:rsidRPr="008A29C2">
        <w:rPr>
          <w:sz w:val="24"/>
          <w:szCs w:val="24"/>
          <w:lang w:val="id-ID"/>
        </w:rPr>
        <w:t>22</w:t>
      </w:r>
      <w:r w:rsidRPr="008A29C2">
        <w:rPr>
          <w:sz w:val="24"/>
          <w:szCs w:val="24"/>
        </w:rPr>
        <w:t xml:space="preserve">, dapat diketahui bahwa mayoritas subjek dalam penelitian ini berjenis kelamin perempuan yaitu sebanyak </w:t>
      </w:r>
      <w:r w:rsidRPr="008A29C2">
        <w:rPr>
          <w:sz w:val="24"/>
          <w:szCs w:val="24"/>
          <w:lang w:val="id-ID"/>
        </w:rPr>
        <w:t>119</w:t>
      </w:r>
      <w:r w:rsidRPr="008A29C2">
        <w:rPr>
          <w:sz w:val="24"/>
          <w:szCs w:val="24"/>
        </w:rPr>
        <w:t xml:space="preserve"> orang dengan persentase sebesar </w:t>
      </w:r>
      <w:r w:rsidRPr="008A29C2">
        <w:rPr>
          <w:sz w:val="24"/>
          <w:szCs w:val="24"/>
          <w:lang w:val="id-ID"/>
        </w:rPr>
        <w:t>59,5</w:t>
      </w:r>
      <w:r w:rsidRPr="008A29C2">
        <w:rPr>
          <w:sz w:val="24"/>
          <w:szCs w:val="24"/>
        </w:rPr>
        <w:t xml:space="preserve"> persen.</w:t>
      </w:r>
    </w:p>
    <w:p w:rsidR="00CE19BE" w:rsidRPr="00EB0880" w:rsidRDefault="00CE19BE" w:rsidP="00EB0880">
      <w:pPr>
        <w:numPr>
          <w:ilvl w:val="0"/>
          <w:numId w:val="1"/>
        </w:numPr>
        <w:adjustRightInd w:val="0"/>
        <w:spacing w:line="480" w:lineRule="auto"/>
        <w:contextualSpacing/>
        <w:jc w:val="both"/>
        <w:rPr>
          <w:b/>
          <w:sz w:val="24"/>
          <w:szCs w:val="24"/>
        </w:rPr>
      </w:pPr>
      <w:r w:rsidRPr="00CE19BE">
        <w:rPr>
          <w:b/>
        </w:rPr>
        <w:t xml:space="preserve">Hasil Uji </w:t>
      </w:r>
      <w:r w:rsidRPr="00EB0880">
        <w:rPr>
          <w:b/>
          <w:sz w:val="24"/>
          <w:szCs w:val="24"/>
        </w:rPr>
        <w:t>Deskriptif</w:t>
      </w:r>
    </w:p>
    <w:p w:rsidR="00EB0880" w:rsidRPr="00EB0880" w:rsidRDefault="00CE19BE" w:rsidP="00EB0880">
      <w:pPr>
        <w:widowControl/>
        <w:adjustRightInd w:val="0"/>
        <w:spacing w:line="480" w:lineRule="auto"/>
        <w:ind w:firstLine="720"/>
        <w:jc w:val="both"/>
        <w:rPr>
          <w:rFonts w:eastAsiaTheme="minorHAnsi"/>
          <w:sz w:val="24"/>
          <w:szCs w:val="24"/>
          <w:lang w:val="id-ID"/>
        </w:rPr>
      </w:pPr>
      <w:r w:rsidRPr="00EB0880">
        <w:rPr>
          <w:rFonts w:eastAsiaTheme="minorHAnsi"/>
          <w:sz w:val="24"/>
          <w:szCs w:val="24"/>
          <w:lang w:val="id-ID"/>
        </w:rPr>
        <w:t>Deskriptif data digunakan untuk menggambarkan kondisi sebaran data pada anggota Pusdima Universitas Mulawarman. mean empirik dan mean hipotetik diperoleh dari respon sampel penelitian melalui tiga skala penelitian yaitu skala pemikiran radikalisme, konformitas, dan internalisasi nilai-nilai Islam. Kategori berdasarkan perbandingan mean hipotetik dan mean empirik dapat langsung dilakukan dengan melihat deskriptif data penelitian. Menurut Azwar (2010) pada dasarnya interpretasi terhadap skor skala psikologi bersifat</w:t>
      </w:r>
      <w:r w:rsidR="00EB0880" w:rsidRPr="00EB0880">
        <w:rPr>
          <w:rFonts w:eastAsiaTheme="minorHAnsi"/>
          <w:sz w:val="24"/>
          <w:szCs w:val="24"/>
          <w:lang w:val="id-ID"/>
        </w:rPr>
        <w:t xml:space="preserve"> normatif, artinya makna skor terhadap suatu norma (</w:t>
      </w:r>
      <w:r w:rsidR="00EB0880" w:rsidRPr="00EB0880">
        <w:rPr>
          <w:rFonts w:eastAsiaTheme="minorHAnsi"/>
          <w:i/>
          <w:iCs/>
          <w:sz w:val="24"/>
          <w:szCs w:val="24"/>
          <w:lang w:val="id-ID"/>
        </w:rPr>
        <w:t>mean</w:t>
      </w:r>
      <w:r w:rsidR="00EB0880" w:rsidRPr="00EB0880">
        <w:rPr>
          <w:rFonts w:eastAsiaTheme="minorHAnsi"/>
          <w:sz w:val="24"/>
          <w:szCs w:val="24"/>
          <w:lang w:val="id-ID"/>
        </w:rPr>
        <w:t>) skor populasi teoritik</w:t>
      </w:r>
      <w:r w:rsidR="00EB0880">
        <w:rPr>
          <w:rFonts w:eastAsiaTheme="minorHAnsi"/>
          <w:sz w:val="24"/>
          <w:szCs w:val="24"/>
          <w:lang w:val="id-ID"/>
        </w:rPr>
        <w:t xml:space="preserve"> </w:t>
      </w:r>
      <w:r w:rsidR="00EB0880" w:rsidRPr="00EB0880">
        <w:rPr>
          <w:rFonts w:eastAsiaTheme="minorHAnsi"/>
          <w:sz w:val="24"/>
          <w:szCs w:val="24"/>
          <w:lang w:val="id-ID"/>
        </w:rPr>
        <w:t>sebagai parameter sehingga alat ukur b</w:t>
      </w:r>
      <w:r w:rsidR="00EB0880">
        <w:rPr>
          <w:rFonts w:eastAsiaTheme="minorHAnsi"/>
          <w:sz w:val="24"/>
          <w:szCs w:val="24"/>
          <w:lang w:val="id-ID"/>
        </w:rPr>
        <w:t xml:space="preserve">erupa angka (kuantitatif) dapat </w:t>
      </w:r>
      <w:r w:rsidR="00EB0880" w:rsidRPr="00EB0880">
        <w:rPr>
          <w:rFonts w:eastAsiaTheme="minorHAnsi"/>
          <w:sz w:val="24"/>
          <w:szCs w:val="24"/>
          <w:lang w:val="id-ID"/>
        </w:rPr>
        <w:t>diint</w:t>
      </w:r>
      <w:r w:rsidR="00EB0880">
        <w:rPr>
          <w:rFonts w:eastAsiaTheme="minorHAnsi"/>
          <w:sz w:val="24"/>
          <w:szCs w:val="24"/>
          <w:lang w:val="id-ID"/>
        </w:rPr>
        <w:t xml:space="preserve">erpretasikan secara kualitatif. </w:t>
      </w:r>
      <w:r w:rsidR="00EB0880" w:rsidRPr="00EB0880">
        <w:rPr>
          <w:rFonts w:eastAsiaTheme="minorHAnsi"/>
          <w:sz w:val="24"/>
          <w:szCs w:val="24"/>
          <w:lang w:val="id-ID"/>
        </w:rPr>
        <w:t>Acuan normatif tersebut mem</w:t>
      </w:r>
      <w:r w:rsidR="00EB0880">
        <w:rPr>
          <w:rFonts w:eastAsiaTheme="minorHAnsi"/>
          <w:sz w:val="24"/>
          <w:szCs w:val="24"/>
          <w:lang w:val="id-ID"/>
        </w:rPr>
        <w:t xml:space="preserve">udahkan pengguna memahami hasil </w:t>
      </w:r>
      <w:r w:rsidR="00EB0880" w:rsidRPr="00EB0880">
        <w:rPr>
          <w:rFonts w:eastAsiaTheme="minorHAnsi"/>
          <w:sz w:val="24"/>
          <w:szCs w:val="24"/>
          <w:lang w:val="id-ID"/>
        </w:rPr>
        <w:t>pengukuran. Setiap skor mean empirik yang lebih tinggi secara signifik</w:t>
      </w:r>
      <w:r w:rsidR="00EB0880">
        <w:rPr>
          <w:rFonts w:eastAsiaTheme="minorHAnsi"/>
          <w:sz w:val="24"/>
          <w:szCs w:val="24"/>
          <w:lang w:val="id-ID"/>
        </w:rPr>
        <w:t xml:space="preserve">an dari </w:t>
      </w:r>
      <w:r w:rsidR="00EB0880" w:rsidRPr="00EB0880">
        <w:rPr>
          <w:rFonts w:eastAsiaTheme="minorHAnsi"/>
          <w:sz w:val="24"/>
          <w:szCs w:val="24"/>
          <w:lang w:val="id-ID"/>
        </w:rPr>
        <w:t>mean hipotetik dapat dianggap sebagai indikator tingginya keadaan kelompok</w:t>
      </w:r>
    </w:p>
    <w:p w:rsidR="00CE19BE" w:rsidRDefault="00EB0880" w:rsidP="00EB0880">
      <w:pPr>
        <w:widowControl/>
        <w:adjustRightInd w:val="0"/>
        <w:spacing w:line="480" w:lineRule="auto"/>
        <w:jc w:val="both"/>
        <w:rPr>
          <w:rFonts w:eastAsiaTheme="minorHAnsi"/>
          <w:sz w:val="24"/>
          <w:szCs w:val="24"/>
          <w:lang w:val="id-ID"/>
        </w:rPr>
      </w:pPr>
      <w:r w:rsidRPr="00EB0880">
        <w:rPr>
          <w:rFonts w:eastAsiaTheme="minorHAnsi"/>
          <w:sz w:val="24"/>
          <w:szCs w:val="24"/>
          <w:lang w:val="id-ID"/>
        </w:rPr>
        <w:lastRenderedPageBreak/>
        <w:t>subjek pada variabel yang diteliti, demikian ju</w:t>
      </w:r>
      <w:r>
        <w:rPr>
          <w:rFonts w:eastAsiaTheme="minorHAnsi"/>
          <w:sz w:val="24"/>
          <w:szCs w:val="24"/>
          <w:lang w:val="id-ID"/>
        </w:rPr>
        <w:t xml:space="preserve">ga sebaliknya. Mean empirik dan </w:t>
      </w:r>
      <w:r w:rsidRPr="00EB0880">
        <w:rPr>
          <w:rFonts w:eastAsiaTheme="minorHAnsi"/>
          <w:sz w:val="24"/>
          <w:szCs w:val="24"/>
          <w:lang w:val="id-ID"/>
        </w:rPr>
        <w:t>mean hipotetik penelit</w:t>
      </w:r>
      <w:r>
        <w:rPr>
          <w:rFonts w:eastAsiaTheme="minorHAnsi"/>
          <w:sz w:val="24"/>
          <w:szCs w:val="24"/>
          <w:lang w:val="id-ID"/>
        </w:rPr>
        <w:t>ian dapat di lihat pada tabel 23</w:t>
      </w:r>
      <w:r w:rsidRPr="00EB0880">
        <w:rPr>
          <w:rFonts w:eastAsiaTheme="minorHAnsi"/>
          <w:sz w:val="24"/>
          <w:szCs w:val="24"/>
          <w:lang w:val="id-ID"/>
        </w:rPr>
        <w:t>. Berikut mean empirik dan</w:t>
      </w:r>
      <w:r>
        <w:rPr>
          <w:rFonts w:eastAsiaTheme="minorHAnsi"/>
          <w:sz w:val="24"/>
          <w:szCs w:val="24"/>
          <w:lang w:val="id-ID"/>
        </w:rPr>
        <w:t xml:space="preserve"> </w:t>
      </w:r>
      <w:r w:rsidRPr="00EB0880">
        <w:rPr>
          <w:rFonts w:eastAsiaTheme="minorHAnsi"/>
          <w:sz w:val="24"/>
          <w:szCs w:val="24"/>
          <w:lang w:val="id-ID"/>
        </w:rPr>
        <w:t>mean hipotesis penelitian ini.</w:t>
      </w:r>
    </w:p>
    <w:p w:rsidR="003B1126" w:rsidRPr="00215CA2" w:rsidRDefault="003B1126" w:rsidP="003B1126">
      <w:pPr>
        <w:pStyle w:val="Heading1"/>
        <w:spacing w:before="1"/>
        <w:ind w:left="0"/>
        <w:jc w:val="center"/>
        <w:rPr>
          <w:lang w:val="id-ID"/>
        </w:rPr>
      </w:pPr>
      <w:r>
        <w:t xml:space="preserve">Tabel </w:t>
      </w:r>
      <w:r>
        <w:rPr>
          <w:lang w:val="id-ID"/>
        </w:rPr>
        <w:t>23</w:t>
      </w:r>
      <w:r>
        <w:t>. Mean Empirik dan Mean Hipotetik</w:t>
      </w:r>
    </w:p>
    <w:tbl>
      <w:tblPr>
        <w:tblStyle w:val="TableGrid"/>
        <w:tblW w:w="793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1115"/>
        <w:gridCol w:w="1316"/>
        <w:gridCol w:w="1200"/>
        <w:gridCol w:w="1475"/>
        <w:gridCol w:w="1055"/>
      </w:tblGrid>
      <w:tr w:rsidR="003B1126" w:rsidTr="0005530D">
        <w:tc>
          <w:tcPr>
            <w:tcW w:w="1777" w:type="dxa"/>
            <w:tcBorders>
              <w:top w:val="single" w:sz="4" w:space="0" w:color="auto"/>
              <w:bottom w:val="single" w:sz="4" w:space="0" w:color="auto"/>
            </w:tcBorders>
            <w:vAlign w:val="center"/>
          </w:tcPr>
          <w:p w:rsidR="003B1126" w:rsidRPr="0000357F" w:rsidRDefault="003B1126" w:rsidP="0005530D">
            <w:pPr>
              <w:spacing w:before="1"/>
              <w:ind w:right="-1"/>
              <w:jc w:val="center"/>
              <w:rPr>
                <w:b/>
              </w:rPr>
            </w:pPr>
            <w:r w:rsidRPr="0000357F">
              <w:rPr>
                <w:b/>
              </w:rPr>
              <w:t>Variabel</w:t>
            </w:r>
          </w:p>
        </w:tc>
        <w:tc>
          <w:tcPr>
            <w:tcW w:w="1115" w:type="dxa"/>
            <w:tcBorders>
              <w:top w:val="single" w:sz="4" w:space="0" w:color="auto"/>
              <w:bottom w:val="single" w:sz="4" w:space="0" w:color="auto"/>
            </w:tcBorders>
            <w:vAlign w:val="center"/>
          </w:tcPr>
          <w:p w:rsidR="003B1126" w:rsidRPr="0000357F" w:rsidRDefault="003B1126" w:rsidP="0005530D">
            <w:pPr>
              <w:spacing w:before="1"/>
              <w:ind w:right="-1"/>
              <w:jc w:val="center"/>
              <w:rPr>
                <w:b/>
              </w:rPr>
            </w:pPr>
            <w:r w:rsidRPr="0000357F">
              <w:rPr>
                <w:b/>
              </w:rPr>
              <w:t>Rerata</w:t>
            </w:r>
          </w:p>
          <w:p w:rsidR="003B1126" w:rsidRPr="0000357F" w:rsidRDefault="003B1126" w:rsidP="0005530D">
            <w:pPr>
              <w:spacing w:before="1"/>
              <w:ind w:right="-1"/>
              <w:jc w:val="center"/>
              <w:rPr>
                <w:b/>
              </w:rPr>
            </w:pPr>
            <w:r w:rsidRPr="0000357F">
              <w:rPr>
                <w:b/>
              </w:rPr>
              <w:t>Empirik</w:t>
            </w:r>
          </w:p>
        </w:tc>
        <w:tc>
          <w:tcPr>
            <w:tcW w:w="1316" w:type="dxa"/>
            <w:tcBorders>
              <w:top w:val="single" w:sz="4" w:space="0" w:color="auto"/>
              <w:bottom w:val="single" w:sz="4" w:space="0" w:color="auto"/>
            </w:tcBorders>
            <w:vAlign w:val="center"/>
          </w:tcPr>
          <w:p w:rsidR="003B1126" w:rsidRPr="0000357F" w:rsidRDefault="003B1126" w:rsidP="0005530D">
            <w:pPr>
              <w:spacing w:before="1"/>
              <w:ind w:right="-1"/>
              <w:jc w:val="center"/>
              <w:rPr>
                <w:b/>
              </w:rPr>
            </w:pPr>
            <w:r w:rsidRPr="0000357F">
              <w:rPr>
                <w:b/>
              </w:rPr>
              <w:t>SD</w:t>
            </w:r>
          </w:p>
          <w:p w:rsidR="003B1126" w:rsidRPr="0000357F" w:rsidRDefault="003B1126" w:rsidP="0005530D">
            <w:pPr>
              <w:spacing w:before="1"/>
              <w:ind w:right="-1"/>
              <w:jc w:val="center"/>
              <w:rPr>
                <w:b/>
              </w:rPr>
            </w:pPr>
            <w:r w:rsidRPr="0000357F">
              <w:rPr>
                <w:b/>
              </w:rPr>
              <w:t>Empirik</w:t>
            </w:r>
          </w:p>
        </w:tc>
        <w:tc>
          <w:tcPr>
            <w:tcW w:w="1200" w:type="dxa"/>
            <w:tcBorders>
              <w:top w:val="single" w:sz="4" w:space="0" w:color="auto"/>
              <w:bottom w:val="single" w:sz="4" w:space="0" w:color="auto"/>
            </w:tcBorders>
            <w:vAlign w:val="center"/>
          </w:tcPr>
          <w:p w:rsidR="003B1126" w:rsidRPr="0000357F" w:rsidRDefault="003B1126" w:rsidP="0005530D">
            <w:pPr>
              <w:spacing w:before="1"/>
              <w:ind w:right="-1"/>
              <w:jc w:val="center"/>
              <w:rPr>
                <w:b/>
              </w:rPr>
            </w:pPr>
            <w:r w:rsidRPr="0000357F">
              <w:rPr>
                <w:b/>
              </w:rPr>
              <w:t>Rerata</w:t>
            </w:r>
          </w:p>
          <w:p w:rsidR="003B1126" w:rsidRPr="0000357F" w:rsidRDefault="003B1126" w:rsidP="0005530D">
            <w:pPr>
              <w:spacing w:before="1"/>
              <w:ind w:right="-1"/>
              <w:jc w:val="center"/>
              <w:rPr>
                <w:b/>
              </w:rPr>
            </w:pPr>
            <w:r w:rsidRPr="0000357F">
              <w:rPr>
                <w:b/>
              </w:rPr>
              <w:t>Hipotetik</w:t>
            </w:r>
          </w:p>
        </w:tc>
        <w:tc>
          <w:tcPr>
            <w:tcW w:w="1475" w:type="dxa"/>
            <w:tcBorders>
              <w:top w:val="single" w:sz="4" w:space="0" w:color="auto"/>
              <w:bottom w:val="single" w:sz="4" w:space="0" w:color="auto"/>
            </w:tcBorders>
            <w:vAlign w:val="center"/>
          </w:tcPr>
          <w:p w:rsidR="003B1126" w:rsidRPr="0000357F" w:rsidRDefault="003B1126" w:rsidP="0005530D">
            <w:pPr>
              <w:spacing w:before="1"/>
              <w:ind w:right="-1"/>
              <w:jc w:val="center"/>
              <w:rPr>
                <w:b/>
              </w:rPr>
            </w:pPr>
            <w:r w:rsidRPr="0000357F">
              <w:rPr>
                <w:b/>
              </w:rPr>
              <w:t>SD</w:t>
            </w:r>
          </w:p>
          <w:p w:rsidR="003B1126" w:rsidRPr="0000357F" w:rsidRDefault="003B1126" w:rsidP="0005530D">
            <w:pPr>
              <w:spacing w:before="1"/>
              <w:ind w:right="-1"/>
              <w:jc w:val="center"/>
              <w:rPr>
                <w:b/>
              </w:rPr>
            </w:pPr>
            <w:r w:rsidRPr="0000357F">
              <w:rPr>
                <w:b/>
              </w:rPr>
              <w:t>Hipotetik</w:t>
            </w:r>
          </w:p>
        </w:tc>
        <w:tc>
          <w:tcPr>
            <w:tcW w:w="1055" w:type="dxa"/>
            <w:tcBorders>
              <w:top w:val="single" w:sz="4" w:space="0" w:color="auto"/>
              <w:bottom w:val="single" w:sz="4" w:space="0" w:color="auto"/>
            </w:tcBorders>
            <w:vAlign w:val="center"/>
          </w:tcPr>
          <w:p w:rsidR="003B1126" w:rsidRPr="0000357F" w:rsidRDefault="003B1126" w:rsidP="0005530D">
            <w:pPr>
              <w:spacing w:before="1"/>
              <w:ind w:right="-1"/>
              <w:jc w:val="center"/>
              <w:rPr>
                <w:b/>
              </w:rPr>
            </w:pPr>
            <w:r w:rsidRPr="0000357F">
              <w:rPr>
                <w:b/>
              </w:rPr>
              <w:t>Status</w:t>
            </w:r>
          </w:p>
        </w:tc>
      </w:tr>
      <w:tr w:rsidR="003B1126" w:rsidTr="0005530D">
        <w:tc>
          <w:tcPr>
            <w:tcW w:w="1777" w:type="dxa"/>
            <w:tcBorders>
              <w:top w:val="single" w:sz="4" w:space="0" w:color="auto"/>
            </w:tcBorders>
            <w:vAlign w:val="center"/>
          </w:tcPr>
          <w:p w:rsidR="003B1126" w:rsidRDefault="003B1126" w:rsidP="0005530D">
            <w:pPr>
              <w:spacing w:before="1"/>
              <w:ind w:right="-1"/>
              <w:jc w:val="center"/>
            </w:pPr>
            <w:r>
              <w:t>Pemilihan Karir</w:t>
            </w:r>
          </w:p>
        </w:tc>
        <w:tc>
          <w:tcPr>
            <w:tcW w:w="1115" w:type="dxa"/>
            <w:tcBorders>
              <w:top w:val="single" w:sz="4" w:space="0" w:color="auto"/>
            </w:tcBorders>
            <w:vAlign w:val="center"/>
          </w:tcPr>
          <w:p w:rsidR="003B1126" w:rsidRDefault="003B1126" w:rsidP="0005530D">
            <w:pPr>
              <w:spacing w:before="1"/>
              <w:ind w:right="-1"/>
              <w:jc w:val="center"/>
            </w:pPr>
            <w:r w:rsidRPr="00DF72D6">
              <w:t>91.5050</w:t>
            </w:r>
          </w:p>
        </w:tc>
        <w:tc>
          <w:tcPr>
            <w:tcW w:w="1316" w:type="dxa"/>
            <w:tcBorders>
              <w:top w:val="single" w:sz="4" w:space="0" w:color="auto"/>
            </w:tcBorders>
            <w:vAlign w:val="center"/>
          </w:tcPr>
          <w:p w:rsidR="003B1126" w:rsidRDefault="003B1126" w:rsidP="0005530D">
            <w:pPr>
              <w:spacing w:before="1"/>
              <w:ind w:right="-1"/>
              <w:jc w:val="center"/>
            </w:pPr>
            <w:r>
              <w:t>9.20727</w:t>
            </w:r>
          </w:p>
        </w:tc>
        <w:tc>
          <w:tcPr>
            <w:tcW w:w="1200" w:type="dxa"/>
            <w:tcBorders>
              <w:top w:val="single" w:sz="4" w:space="0" w:color="auto"/>
            </w:tcBorders>
            <w:vAlign w:val="center"/>
          </w:tcPr>
          <w:p w:rsidR="003B1126" w:rsidRDefault="003B1126" w:rsidP="0005530D">
            <w:pPr>
              <w:spacing w:before="1"/>
              <w:ind w:right="-1"/>
              <w:jc w:val="center"/>
            </w:pPr>
            <w:r>
              <w:t>72</w:t>
            </w:r>
          </w:p>
        </w:tc>
        <w:tc>
          <w:tcPr>
            <w:tcW w:w="1475" w:type="dxa"/>
            <w:tcBorders>
              <w:top w:val="single" w:sz="4" w:space="0" w:color="auto"/>
            </w:tcBorders>
            <w:vAlign w:val="center"/>
          </w:tcPr>
          <w:p w:rsidR="003B1126" w:rsidRDefault="003B1126" w:rsidP="0005530D">
            <w:pPr>
              <w:spacing w:before="1"/>
              <w:ind w:right="-1"/>
              <w:jc w:val="center"/>
            </w:pPr>
            <w:r>
              <w:t>16</w:t>
            </w:r>
          </w:p>
        </w:tc>
        <w:tc>
          <w:tcPr>
            <w:tcW w:w="1055" w:type="dxa"/>
            <w:tcBorders>
              <w:top w:val="single" w:sz="4" w:space="0" w:color="auto"/>
            </w:tcBorders>
            <w:vAlign w:val="center"/>
          </w:tcPr>
          <w:p w:rsidR="003B1126" w:rsidRDefault="003B1126" w:rsidP="0005530D">
            <w:pPr>
              <w:spacing w:before="1"/>
              <w:ind w:right="-1"/>
              <w:jc w:val="center"/>
            </w:pPr>
            <w:r>
              <w:t>Tinggi</w:t>
            </w:r>
          </w:p>
        </w:tc>
      </w:tr>
      <w:tr w:rsidR="003B1126" w:rsidTr="0005530D">
        <w:tc>
          <w:tcPr>
            <w:tcW w:w="1777" w:type="dxa"/>
            <w:vAlign w:val="center"/>
          </w:tcPr>
          <w:p w:rsidR="003B1126" w:rsidRDefault="003B1126" w:rsidP="0005530D">
            <w:pPr>
              <w:spacing w:before="1"/>
              <w:ind w:right="-1"/>
              <w:jc w:val="center"/>
            </w:pPr>
            <w:r>
              <w:t>Dukungan Sosial</w:t>
            </w:r>
          </w:p>
        </w:tc>
        <w:tc>
          <w:tcPr>
            <w:tcW w:w="1115" w:type="dxa"/>
            <w:vAlign w:val="center"/>
          </w:tcPr>
          <w:p w:rsidR="003B1126" w:rsidRDefault="003B1126" w:rsidP="0005530D">
            <w:pPr>
              <w:spacing w:before="1"/>
              <w:ind w:right="-1"/>
              <w:jc w:val="center"/>
            </w:pPr>
            <w:r w:rsidRPr="00DF72D6">
              <w:t>97.7000</w:t>
            </w:r>
          </w:p>
        </w:tc>
        <w:tc>
          <w:tcPr>
            <w:tcW w:w="1316" w:type="dxa"/>
            <w:vAlign w:val="center"/>
          </w:tcPr>
          <w:p w:rsidR="003B1126" w:rsidRDefault="003B1126" w:rsidP="0005530D">
            <w:pPr>
              <w:spacing w:before="1"/>
              <w:ind w:right="-1"/>
              <w:jc w:val="center"/>
            </w:pPr>
            <w:r>
              <w:t>9.40117</w:t>
            </w:r>
          </w:p>
        </w:tc>
        <w:tc>
          <w:tcPr>
            <w:tcW w:w="1200" w:type="dxa"/>
            <w:vAlign w:val="center"/>
          </w:tcPr>
          <w:p w:rsidR="003B1126" w:rsidRDefault="003B1126" w:rsidP="0005530D">
            <w:pPr>
              <w:spacing w:before="1"/>
              <w:ind w:right="-1"/>
              <w:jc w:val="center"/>
            </w:pPr>
            <w:r>
              <w:t>72</w:t>
            </w:r>
          </w:p>
        </w:tc>
        <w:tc>
          <w:tcPr>
            <w:tcW w:w="1475" w:type="dxa"/>
            <w:vAlign w:val="center"/>
          </w:tcPr>
          <w:p w:rsidR="003B1126" w:rsidRDefault="003B1126" w:rsidP="0005530D">
            <w:pPr>
              <w:spacing w:before="1"/>
              <w:ind w:right="-1"/>
              <w:jc w:val="center"/>
            </w:pPr>
            <w:r>
              <w:t>16</w:t>
            </w:r>
          </w:p>
        </w:tc>
        <w:tc>
          <w:tcPr>
            <w:tcW w:w="1055" w:type="dxa"/>
            <w:vAlign w:val="center"/>
          </w:tcPr>
          <w:p w:rsidR="003B1126" w:rsidRDefault="003B1126" w:rsidP="0005530D">
            <w:pPr>
              <w:spacing w:before="1"/>
              <w:ind w:right="-1"/>
              <w:jc w:val="center"/>
            </w:pPr>
            <w:r>
              <w:t>Tinggi</w:t>
            </w:r>
          </w:p>
        </w:tc>
      </w:tr>
      <w:tr w:rsidR="003B1126" w:rsidTr="0005530D">
        <w:tc>
          <w:tcPr>
            <w:tcW w:w="1777" w:type="dxa"/>
            <w:vAlign w:val="center"/>
          </w:tcPr>
          <w:p w:rsidR="003B1126" w:rsidRDefault="003B1126" w:rsidP="0005530D">
            <w:pPr>
              <w:spacing w:before="1"/>
              <w:ind w:right="-1"/>
              <w:jc w:val="center"/>
            </w:pPr>
            <w:r>
              <w:t>Penerimaan Diri</w:t>
            </w:r>
          </w:p>
        </w:tc>
        <w:tc>
          <w:tcPr>
            <w:tcW w:w="1115" w:type="dxa"/>
            <w:vAlign w:val="center"/>
          </w:tcPr>
          <w:p w:rsidR="003B1126" w:rsidRDefault="003B1126" w:rsidP="0005530D">
            <w:pPr>
              <w:spacing w:before="1"/>
              <w:ind w:right="-1"/>
              <w:jc w:val="center"/>
            </w:pPr>
            <w:r w:rsidRPr="00DF72D6">
              <w:t>115.440</w:t>
            </w:r>
            <w:r>
              <w:t>0</w:t>
            </w:r>
          </w:p>
        </w:tc>
        <w:tc>
          <w:tcPr>
            <w:tcW w:w="1316" w:type="dxa"/>
            <w:vAlign w:val="center"/>
          </w:tcPr>
          <w:p w:rsidR="003B1126" w:rsidRDefault="003B1126" w:rsidP="0005530D">
            <w:pPr>
              <w:spacing w:before="1"/>
              <w:ind w:right="-1"/>
              <w:jc w:val="center"/>
            </w:pPr>
            <w:r>
              <w:t>10.14549</w:t>
            </w:r>
          </w:p>
        </w:tc>
        <w:tc>
          <w:tcPr>
            <w:tcW w:w="1200" w:type="dxa"/>
            <w:vAlign w:val="center"/>
          </w:tcPr>
          <w:p w:rsidR="003B1126" w:rsidRDefault="003B1126" w:rsidP="0005530D">
            <w:pPr>
              <w:spacing w:before="1"/>
              <w:ind w:right="-1"/>
              <w:jc w:val="center"/>
            </w:pPr>
            <w:r>
              <w:t>87</w:t>
            </w:r>
          </w:p>
        </w:tc>
        <w:tc>
          <w:tcPr>
            <w:tcW w:w="1475" w:type="dxa"/>
            <w:vAlign w:val="center"/>
          </w:tcPr>
          <w:p w:rsidR="003B1126" w:rsidRDefault="003B1126" w:rsidP="0005530D">
            <w:pPr>
              <w:spacing w:before="1"/>
              <w:ind w:right="-1"/>
              <w:jc w:val="center"/>
            </w:pPr>
            <w:r>
              <w:t>19.33333333</w:t>
            </w:r>
          </w:p>
        </w:tc>
        <w:tc>
          <w:tcPr>
            <w:tcW w:w="1055" w:type="dxa"/>
            <w:vAlign w:val="center"/>
          </w:tcPr>
          <w:p w:rsidR="003B1126" w:rsidRDefault="003B1126" w:rsidP="0005530D">
            <w:pPr>
              <w:spacing w:before="1"/>
              <w:ind w:right="-1"/>
              <w:jc w:val="center"/>
            </w:pPr>
            <w:r>
              <w:t>Tinggi</w:t>
            </w:r>
          </w:p>
        </w:tc>
      </w:tr>
      <w:tr w:rsidR="003B1126" w:rsidTr="0005530D">
        <w:tc>
          <w:tcPr>
            <w:tcW w:w="1777" w:type="dxa"/>
            <w:vAlign w:val="center"/>
          </w:tcPr>
          <w:p w:rsidR="003B1126" w:rsidRDefault="003B1126" w:rsidP="0005530D">
            <w:pPr>
              <w:spacing w:before="1"/>
              <w:ind w:right="-1"/>
              <w:jc w:val="center"/>
            </w:pPr>
            <w:r>
              <w:t>Kesejahteraan Psikologis</w:t>
            </w:r>
          </w:p>
        </w:tc>
        <w:tc>
          <w:tcPr>
            <w:tcW w:w="1115" w:type="dxa"/>
            <w:vAlign w:val="center"/>
          </w:tcPr>
          <w:p w:rsidR="003B1126" w:rsidRDefault="003B1126" w:rsidP="0005530D">
            <w:pPr>
              <w:spacing w:before="1"/>
              <w:ind w:right="-1"/>
              <w:jc w:val="center"/>
            </w:pPr>
            <w:r>
              <w:t>120.5450</w:t>
            </w:r>
          </w:p>
        </w:tc>
        <w:tc>
          <w:tcPr>
            <w:tcW w:w="1316" w:type="dxa"/>
            <w:vAlign w:val="center"/>
          </w:tcPr>
          <w:p w:rsidR="003B1126" w:rsidRDefault="003B1126" w:rsidP="0005530D">
            <w:pPr>
              <w:spacing w:before="1"/>
              <w:ind w:right="-1"/>
              <w:jc w:val="center"/>
            </w:pPr>
            <w:r>
              <w:t>9.55902</w:t>
            </w:r>
          </w:p>
        </w:tc>
        <w:tc>
          <w:tcPr>
            <w:tcW w:w="1200" w:type="dxa"/>
            <w:vAlign w:val="center"/>
          </w:tcPr>
          <w:p w:rsidR="003B1126" w:rsidRDefault="003B1126" w:rsidP="0005530D">
            <w:pPr>
              <w:spacing w:before="1"/>
              <w:ind w:right="-1"/>
              <w:jc w:val="center"/>
            </w:pPr>
            <w:r>
              <w:t>90</w:t>
            </w:r>
          </w:p>
        </w:tc>
        <w:tc>
          <w:tcPr>
            <w:tcW w:w="1475" w:type="dxa"/>
            <w:vAlign w:val="center"/>
          </w:tcPr>
          <w:p w:rsidR="003B1126" w:rsidRDefault="003B1126" w:rsidP="0005530D">
            <w:pPr>
              <w:spacing w:before="1"/>
              <w:ind w:right="-1"/>
              <w:jc w:val="center"/>
            </w:pPr>
            <w:r>
              <w:t>20</w:t>
            </w:r>
          </w:p>
        </w:tc>
        <w:tc>
          <w:tcPr>
            <w:tcW w:w="1055" w:type="dxa"/>
            <w:vAlign w:val="center"/>
          </w:tcPr>
          <w:p w:rsidR="003B1126" w:rsidRDefault="003B1126" w:rsidP="0005530D">
            <w:pPr>
              <w:spacing w:before="1"/>
              <w:ind w:right="-1"/>
              <w:jc w:val="center"/>
            </w:pPr>
            <w:r>
              <w:t>Tinggi</w:t>
            </w:r>
          </w:p>
        </w:tc>
      </w:tr>
    </w:tbl>
    <w:p w:rsidR="003B1126" w:rsidRPr="00215CA2" w:rsidRDefault="003B1126" w:rsidP="003B1126">
      <w:pPr>
        <w:spacing w:line="480" w:lineRule="auto"/>
        <w:ind w:left="993"/>
        <w:contextualSpacing/>
        <w:rPr>
          <w:lang w:val="id-ID"/>
        </w:rPr>
      </w:pPr>
      <w:r>
        <w:t xml:space="preserve">Sumber data : </w:t>
      </w:r>
      <w:r>
        <w:rPr>
          <w:lang w:val="id-ID"/>
        </w:rPr>
        <w:t>Hasil olah spss</w:t>
      </w:r>
    </w:p>
    <w:p w:rsidR="003B1126" w:rsidRDefault="003B1126" w:rsidP="003B1126">
      <w:pPr>
        <w:spacing w:before="1" w:line="480" w:lineRule="auto"/>
        <w:ind w:right="-1" w:firstLine="720"/>
        <w:jc w:val="both"/>
        <w:rPr>
          <w:lang w:val="id-ID"/>
        </w:rPr>
      </w:pPr>
      <w:r>
        <w:t xml:space="preserve">Berdasarkan tabel </w:t>
      </w:r>
      <w:r>
        <w:rPr>
          <w:lang w:val="id-ID"/>
        </w:rPr>
        <w:t>23</w:t>
      </w:r>
      <w:r>
        <w:t xml:space="preserve">, diketahui bahwa gambaran status pada subjek penelitian secara umum mahasiswa </w:t>
      </w:r>
      <w:r>
        <w:rPr>
          <w:lang w:val="id-ID"/>
        </w:rPr>
        <w:t>Hukum</w:t>
      </w:r>
      <w:r>
        <w:t xml:space="preserve"> angkatan 201</w:t>
      </w:r>
      <w:r>
        <w:rPr>
          <w:lang w:val="id-ID"/>
        </w:rPr>
        <w:t>5</w:t>
      </w:r>
      <w:r>
        <w:t xml:space="preserve"> – 201</w:t>
      </w:r>
      <w:r>
        <w:rPr>
          <w:lang w:val="id-ID"/>
        </w:rPr>
        <w:t>9</w:t>
      </w:r>
      <w:r>
        <w:t xml:space="preserve"> Universitas Mulawarman adalah cenderung tinggi baik terkait dengan </w:t>
      </w:r>
      <w:r>
        <w:rPr>
          <w:lang w:val="id-ID"/>
        </w:rPr>
        <w:t>pemilihan karir</w:t>
      </w:r>
      <w:r>
        <w:t xml:space="preserve">, </w:t>
      </w:r>
      <w:r>
        <w:rPr>
          <w:lang w:val="id-ID"/>
        </w:rPr>
        <w:t>dukungan sosial</w:t>
      </w:r>
      <w:r>
        <w:t>,</w:t>
      </w:r>
      <w:r>
        <w:rPr>
          <w:lang w:val="id-ID"/>
        </w:rPr>
        <w:t xml:space="preserve"> penerimaan diri</w:t>
      </w:r>
      <w:r>
        <w:t xml:space="preserve"> dan </w:t>
      </w:r>
      <w:r>
        <w:rPr>
          <w:lang w:val="id-ID"/>
        </w:rPr>
        <w:t>kesejahteraan psikologis</w:t>
      </w:r>
      <w:r>
        <w:t xml:space="preserve">. Adapun status </w:t>
      </w:r>
      <w:r>
        <w:rPr>
          <w:lang w:val="id-ID"/>
        </w:rPr>
        <w:t>pemilihan karir</w:t>
      </w:r>
      <w:r>
        <w:t xml:space="preserve"> subjek yang cenderung tinggi dilihat dari</w:t>
      </w:r>
      <w:r>
        <w:rPr>
          <w:spacing w:val="10"/>
        </w:rPr>
        <w:t xml:space="preserve"> </w:t>
      </w:r>
      <w:r>
        <w:t>nilai</w:t>
      </w:r>
      <w:r>
        <w:rPr>
          <w:spacing w:val="10"/>
        </w:rPr>
        <w:t xml:space="preserve"> </w:t>
      </w:r>
      <w:r>
        <w:t>rerata</w:t>
      </w:r>
      <w:r>
        <w:rPr>
          <w:spacing w:val="10"/>
        </w:rPr>
        <w:t xml:space="preserve"> </w:t>
      </w:r>
      <w:r>
        <w:t>empirik</w:t>
      </w:r>
      <w:r>
        <w:rPr>
          <w:spacing w:val="9"/>
        </w:rPr>
        <w:t xml:space="preserve"> </w:t>
      </w:r>
      <w:r>
        <w:t>yaitu</w:t>
      </w:r>
      <w:r>
        <w:rPr>
          <w:spacing w:val="9"/>
        </w:rPr>
        <w:t xml:space="preserve"> </w:t>
      </w:r>
      <w:r>
        <w:rPr>
          <w:lang w:val="id-ID"/>
        </w:rPr>
        <w:t>91.5050</w:t>
      </w:r>
      <w:r>
        <w:rPr>
          <w:spacing w:val="9"/>
        </w:rPr>
        <w:t xml:space="preserve"> </w:t>
      </w:r>
      <w:r>
        <w:t>lebih</w:t>
      </w:r>
      <w:r>
        <w:rPr>
          <w:spacing w:val="9"/>
        </w:rPr>
        <w:t xml:space="preserve"> </w:t>
      </w:r>
      <w:r>
        <w:t>besar</w:t>
      </w:r>
      <w:r>
        <w:rPr>
          <w:spacing w:val="9"/>
        </w:rPr>
        <w:t xml:space="preserve"> </w:t>
      </w:r>
      <w:r>
        <w:t>daripada</w:t>
      </w:r>
      <w:r>
        <w:rPr>
          <w:spacing w:val="10"/>
        </w:rPr>
        <w:t xml:space="preserve"> </w:t>
      </w:r>
      <w:r>
        <w:t>rerata</w:t>
      </w:r>
      <w:r>
        <w:rPr>
          <w:spacing w:val="11"/>
        </w:rPr>
        <w:t xml:space="preserve"> </w:t>
      </w:r>
      <w:r>
        <w:t>hipotetik</w:t>
      </w:r>
      <w:r>
        <w:rPr>
          <w:spacing w:val="9"/>
        </w:rPr>
        <w:t xml:space="preserve"> </w:t>
      </w:r>
      <w:r>
        <w:t>dengan</w:t>
      </w:r>
      <w:r>
        <w:rPr>
          <w:lang w:val="id-ID"/>
        </w:rPr>
        <w:t xml:space="preserve"> </w:t>
      </w:r>
      <w:r>
        <w:t xml:space="preserve">nilai sebesar </w:t>
      </w:r>
      <w:r>
        <w:rPr>
          <w:lang w:val="id-ID"/>
        </w:rPr>
        <w:t>72</w:t>
      </w:r>
      <w:r>
        <w:t xml:space="preserve">, status </w:t>
      </w:r>
      <w:r>
        <w:rPr>
          <w:lang w:val="id-ID"/>
        </w:rPr>
        <w:t>dukungan sosial</w:t>
      </w:r>
      <w:r>
        <w:t xml:space="preserve"> yang cenderung tinggi dilihat dari nilai rerata empirik yaitu </w:t>
      </w:r>
      <w:r>
        <w:rPr>
          <w:lang w:val="id-ID"/>
        </w:rPr>
        <w:t>97.7000</w:t>
      </w:r>
      <w:r>
        <w:t xml:space="preserve"> lebih besar daripada rerata hipotetik dengan nilai sebesar </w:t>
      </w:r>
      <w:r>
        <w:rPr>
          <w:lang w:val="id-ID"/>
        </w:rPr>
        <w:t>72,</w:t>
      </w:r>
      <w:r w:rsidRPr="0024063F">
        <w:t xml:space="preserve"> </w:t>
      </w:r>
      <w:r>
        <w:rPr>
          <w:lang w:val="id-ID"/>
        </w:rPr>
        <w:t xml:space="preserve">dan </w:t>
      </w:r>
      <w:r>
        <w:t xml:space="preserve">status </w:t>
      </w:r>
      <w:r>
        <w:rPr>
          <w:lang w:val="id-ID"/>
        </w:rPr>
        <w:t>penerimaan diri</w:t>
      </w:r>
      <w:r>
        <w:t xml:space="preserve"> yang cenderung tinggi dilihat dari nilai rerata empirik yaitu </w:t>
      </w:r>
      <w:r>
        <w:rPr>
          <w:lang w:val="id-ID"/>
        </w:rPr>
        <w:t>115.4400</w:t>
      </w:r>
      <w:r>
        <w:t xml:space="preserve"> lebih besar daripada rerata hipotetik dengan nilai sebesar </w:t>
      </w:r>
      <w:r>
        <w:rPr>
          <w:lang w:val="id-ID"/>
        </w:rPr>
        <w:t>87</w:t>
      </w:r>
      <w:r>
        <w:t xml:space="preserve">. Sementara itu, status </w:t>
      </w:r>
      <w:r>
        <w:rPr>
          <w:lang w:val="id-ID"/>
        </w:rPr>
        <w:t>kesejahteraan psikologis</w:t>
      </w:r>
      <w:r>
        <w:t xml:space="preserve"> yang cenderung tinggi dilihat dari nilai rerata empirik yaitu </w:t>
      </w:r>
      <w:r>
        <w:rPr>
          <w:lang w:val="id-ID"/>
        </w:rPr>
        <w:t>120.5450</w:t>
      </w:r>
      <w:r>
        <w:t xml:space="preserve"> lebih besar daripada rerata hipotetik dengan nilai sebesar </w:t>
      </w:r>
      <w:r>
        <w:rPr>
          <w:lang w:val="id-ID"/>
        </w:rPr>
        <w:t>90</w:t>
      </w:r>
      <w:r>
        <w:t>.</w:t>
      </w:r>
    </w:p>
    <w:p w:rsidR="003B1126" w:rsidRDefault="003B1126" w:rsidP="003B1126">
      <w:pPr>
        <w:spacing w:before="1" w:line="480" w:lineRule="auto"/>
        <w:ind w:right="-1" w:firstLine="720"/>
        <w:jc w:val="both"/>
        <w:rPr>
          <w:lang w:val="id-ID"/>
        </w:rPr>
      </w:pPr>
      <w:r>
        <w:t xml:space="preserve">Adapun variasi skor subjek yang rendah terkait </w:t>
      </w:r>
      <w:r>
        <w:rPr>
          <w:lang w:val="id-ID"/>
        </w:rPr>
        <w:t>pemilihan karir</w:t>
      </w:r>
      <w:r>
        <w:t xml:space="preserve"> dilihat dari nilai SD empirik yaitu </w:t>
      </w:r>
      <w:r>
        <w:rPr>
          <w:lang w:val="id-ID"/>
        </w:rPr>
        <w:t>9.20727</w:t>
      </w:r>
      <w:r>
        <w:t xml:space="preserve"> lebih rendah dibanding SD hipotetik dengan nilai sebesar 1</w:t>
      </w:r>
      <w:r>
        <w:rPr>
          <w:lang w:val="id-ID"/>
        </w:rPr>
        <w:t xml:space="preserve">6, </w:t>
      </w:r>
      <w:r>
        <w:t xml:space="preserve">variasi skor subjek yang rendah terkait </w:t>
      </w:r>
      <w:r>
        <w:rPr>
          <w:lang w:val="id-ID"/>
        </w:rPr>
        <w:t>dukungan sosial</w:t>
      </w:r>
      <w:r>
        <w:t xml:space="preserve"> dilihat dari nilai SD empirik yaitu </w:t>
      </w:r>
      <w:r>
        <w:rPr>
          <w:lang w:val="id-ID"/>
        </w:rPr>
        <w:t>9.40117</w:t>
      </w:r>
      <w:r>
        <w:t xml:space="preserve"> lebih rendah dibanding SD hipotetik dengan nilai sebesar </w:t>
      </w:r>
      <w:r>
        <w:rPr>
          <w:lang w:val="id-ID"/>
        </w:rPr>
        <w:t>16</w:t>
      </w:r>
      <w:r>
        <w:t>. kemudian variasi skor subjek yang rendah terkai</w:t>
      </w:r>
      <w:r>
        <w:rPr>
          <w:lang w:val="id-ID"/>
        </w:rPr>
        <w:t xml:space="preserve">t penerimaan diri </w:t>
      </w:r>
      <w:r>
        <w:t xml:space="preserve">dilihat dari nilai SD empirik yaitu </w:t>
      </w:r>
      <w:r>
        <w:rPr>
          <w:lang w:val="id-ID"/>
        </w:rPr>
        <w:t>10.14549</w:t>
      </w:r>
      <w:r>
        <w:t xml:space="preserve"> lebih rendah dibanding SD hipotetik dengan nilai sebesar 1</w:t>
      </w:r>
      <w:r>
        <w:rPr>
          <w:lang w:val="id-ID"/>
        </w:rPr>
        <w:t>9.33333333</w:t>
      </w:r>
      <w:r>
        <w:t xml:space="preserve">. </w:t>
      </w:r>
      <w:r>
        <w:lastRenderedPageBreak/>
        <w:t>Selanjutnya, variasi skor subjek yang  rendah terkait k</w:t>
      </w:r>
      <w:r>
        <w:rPr>
          <w:lang w:val="id-ID"/>
        </w:rPr>
        <w:t>esejahteraan psikologis</w:t>
      </w:r>
      <w:r>
        <w:t xml:space="preserve"> dilihat dari nilai SD empirik yaitu </w:t>
      </w:r>
      <w:r>
        <w:rPr>
          <w:lang w:val="id-ID"/>
        </w:rPr>
        <w:t>9.55902</w:t>
      </w:r>
      <w:r>
        <w:t xml:space="preserve"> lebih rendah dibanding SD hipotetik dengan nilai sebesar </w:t>
      </w:r>
      <w:r>
        <w:rPr>
          <w:lang w:val="id-ID"/>
        </w:rPr>
        <w:t>20</w:t>
      </w:r>
      <w:r>
        <w:t>.</w:t>
      </w:r>
    </w:p>
    <w:p w:rsidR="003B1126" w:rsidRPr="002513F8" w:rsidRDefault="003B1126" w:rsidP="003B1126">
      <w:pPr>
        <w:pStyle w:val="Heading1"/>
        <w:spacing w:before="2" w:after="4"/>
        <w:ind w:left="0"/>
        <w:jc w:val="center"/>
        <w:rPr>
          <w:lang w:val="id-ID"/>
        </w:rPr>
      </w:pPr>
      <w:r>
        <w:t xml:space="preserve">Tabel </w:t>
      </w:r>
      <w:r>
        <w:rPr>
          <w:lang w:val="id-ID"/>
        </w:rPr>
        <w:t>24</w:t>
      </w:r>
      <w:r>
        <w:t xml:space="preserve">. Kategorisasi Skor Skala </w:t>
      </w:r>
      <w:r>
        <w:rPr>
          <w:lang w:val="id-ID"/>
        </w:rPr>
        <w:t>Pemilihan Karir</w:t>
      </w:r>
    </w:p>
    <w:tbl>
      <w:tblPr>
        <w:tblW w:w="7938" w:type="dxa"/>
        <w:tblBorders>
          <w:top w:val="single" w:sz="4" w:space="0" w:color="auto"/>
          <w:bottom w:val="single" w:sz="4" w:space="0" w:color="auto"/>
        </w:tblBorders>
        <w:tblLayout w:type="fixed"/>
        <w:tblCellMar>
          <w:left w:w="0" w:type="dxa"/>
          <w:right w:w="0" w:type="dxa"/>
        </w:tblCellMar>
        <w:tblLook w:val="01E0" w:firstRow="1" w:lastRow="1" w:firstColumn="1" w:lastColumn="1" w:noHBand="0" w:noVBand="0"/>
      </w:tblPr>
      <w:tblGrid>
        <w:gridCol w:w="2557"/>
        <w:gridCol w:w="1417"/>
        <w:gridCol w:w="1701"/>
        <w:gridCol w:w="993"/>
        <w:gridCol w:w="1270"/>
      </w:tblGrid>
      <w:tr w:rsidR="003B1126" w:rsidTr="0005530D">
        <w:trPr>
          <w:trHeight w:val="273"/>
        </w:trPr>
        <w:tc>
          <w:tcPr>
            <w:tcW w:w="2557" w:type="dxa"/>
            <w:tcBorders>
              <w:top w:val="single" w:sz="4" w:space="0" w:color="auto"/>
              <w:bottom w:val="single" w:sz="4" w:space="0" w:color="auto"/>
            </w:tcBorders>
          </w:tcPr>
          <w:p w:rsidR="003B1126" w:rsidRDefault="003B1126" w:rsidP="0005530D">
            <w:pPr>
              <w:pStyle w:val="BodyText"/>
              <w:ind w:left="107" w:right="245"/>
              <w:jc w:val="center"/>
              <w:rPr>
                <w:b/>
              </w:rPr>
            </w:pPr>
            <w:r>
              <w:rPr>
                <w:b/>
              </w:rPr>
              <w:t>Interval Kecenderungan</w:t>
            </w:r>
          </w:p>
        </w:tc>
        <w:tc>
          <w:tcPr>
            <w:tcW w:w="1417" w:type="dxa"/>
            <w:tcBorders>
              <w:top w:val="single" w:sz="4" w:space="0" w:color="auto"/>
              <w:bottom w:val="single" w:sz="4" w:space="0" w:color="auto"/>
            </w:tcBorders>
          </w:tcPr>
          <w:p w:rsidR="003B1126" w:rsidRDefault="003B1126" w:rsidP="0005530D">
            <w:pPr>
              <w:pStyle w:val="BodyText"/>
              <w:ind w:left="248" w:right="281"/>
              <w:jc w:val="center"/>
              <w:rPr>
                <w:b/>
              </w:rPr>
            </w:pPr>
            <w:r>
              <w:rPr>
                <w:b/>
              </w:rPr>
              <w:t>Skor</w:t>
            </w:r>
          </w:p>
        </w:tc>
        <w:tc>
          <w:tcPr>
            <w:tcW w:w="1701" w:type="dxa"/>
            <w:tcBorders>
              <w:top w:val="single" w:sz="4" w:space="0" w:color="auto"/>
              <w:bottom w:val="single" w:sz="4" w:space="0" w:color="auto"/>
            </w:tcBorders>
          </w:tcPr>
          <w:p w:rsidR="003B1126" w:rsidRDefault="003B1126" w:rsidP="0005530D">
            <w:pPr>
              <w:pStyle w:val="BodyText"/>
              <w:ind w:left="250" w:right="132"/>
              <w:jc w:val="center"/>
              <w:rPr>
                <w:b/>
              </w:rPr>
            </w:pPr>
            <w:r>
              <w:rPr>
                <w:b/>
              </w:rPr>
              <w:t>Kategori</w:t>
            </w:r>
          </w:p>
        </w:tc>
        <w:tc>
          <w:tcPr>
            <w:tcW w:w="993" w:type="dxa"/>
            <w:tcBorders>
              <w:top w:val="single" w:sz="4" w:space="0" w:color="auto"/>
              <w:bottom w:val="single" w:sz="4" w:space="0" w:color="auto"/>
            </w:tcBorders>
          </w:tcPr>
          <w:p w:rsidR="003B1126" w:rsidRDefault="003B1126" w:rsidP="0005530D">
            <w:pPr>
              <w:pStyle w:val="BodyText"/>
              <w:ind w:left="220"/>
              <w:rPr>
                <w:b/>
              </w:rPr>
            </w:pPr>
            <w:r>
              <w:rPr>
                <w:b/>
              </w:rPr>
              <w:t>F</w:t>
            </w:r>
          </w:p>
        </w:tc>
        <w:tc>
          <w:tcPr>
            <w:tcW w:w="1270" w:type="dxa"/>
            <w:tcBorders>
              <w:top w:val="single" w:sz="4" w:space="0" w:color="auto"/>
              <w:bottom w:val="single" w:sz="4" w:space="0" w:color="auto"/>
            </w:tcBorders>
          </w:tcPr>
          <w:p w:rsidR="003B1126" w:rsidRDefault="003B1126" w:rsidP="0005530D">
            <w:pPr>
              <w:pStyle w:val="BodyText"/>
              <w:ind w:left="279" w:right="421"/>
              <w:jc w:val="center"/>
              <w:rPr>
                <w:b/>
              </w:rPr>
            </w:pPr>
            <w:r>
              <w:rPr>
                <w:b/>
              </w:rPr>
              <w:t>(%)</w:t>
            </w:r>
          </w:p>
        </w:tc>
      </w:tr>
      <w:tr w:rsidR="003B1126" w:rsidTr="0005530D">
        <w:trPr>
          <w:trHeight w:val="283"/>
        </w:trPr>
        <w:tc>
          <w:tcPr>
            <w:tcW w:w="2557" w:type="dxa"/>
            <w:tcBorders>
              <w:top w:val="single" w:sz="4" w:space="0" w:color="auto"/>
            </w:tcBorders>
          </w:tcPr>
          <w:p w:rsidR="003B1126" w:rsidRDefault="003B1126" w:rsidP="0005530D">
            <w:pPr>
              <w:pStyle w:val="BodyText"/>
              <w:spacing w:before="2"/>
              <w:ind w:left="107" w:right="245"/>
              <w:jc w:val="center"/>
            </w:pPr>
            <w:r>
              <w:t>X ≥ M + 1.5 SD</w:t>
            </w:r>
          </w:p>
        </w:tc>
        <w:tc>
          <w:tcPr>
            <w:tcW w:w="1417" w:type="dxa"/>
            <w:tcBorders>
              <w:top w:val="single" w:sz="4" w:space="0" w:color="auto"/>
            </w:tcBorders>
          </w:tcPr>
          <w:p w:rsidR="003B1126" w:rsidRPr="00553192" w:rsidRDefault="003B1126" w:rsidP="0005530D">
            <w:pPr>
              <w:pStyle w:val="BodyText"/>
              <w:spacing w:before="2"/>
              <w:ind w:left="249" w:right="281"/>
              <w:jc w:val="center"/>
              <w:rPr>
                <w:lang w:val="id-ID"/>
              </w:rPr>
            </w:pPr>
            <w:r>
              <w:t xml:space="preserve">≥ </w:t>
            </w:r>
            <w:r>
              <w:rPr>
                <w:lang w:val="id-ID"/>
              </w:rPr>
              <w:t>96</w:t>
            </w:r>
          </w:p>
        </w:tc>
        <w:tc>
          <w:tcPr>
            <w:tcW w:w="1701" w:type="dxa"/>
            <w:tcBorders>
              <w:top w:val="single" w:sz="4" w:space="0" w:color="auto"/>
            </w:tcBorders>
          </w:tcPr>
          <w:p w:rsidR="003B1126" w:rsidRDefault="003B1126" w:rsidP="0005530D">
            <w:pPr>
              <w:pStyle w:val="BodyText"/>
              <w:spacing w:before="2"/>
              <w:ind w:left="254" w:right="132"/>
              <w:jc w:val="center"/>
            </w:pPr>
            <w:r>
              <w:t>Sangat Tinggi</w:t>
            </w:r>
          </w:p>
        </w:tc>
        <w:tc>
          <w:tcPr>
            <w:tcW w:w="993" w:type="dxa"/>
            <w:tcBorders>
              <w:top w:val="single" w:sz="4" w:space="0" w:color="auto"/>
            </w:tcBorders>
          </w:tcPr>
          <w:p w:rsidR="003B1126" w:rsidRPr="00ED1604" w:rsidRDefault="003B1126" w:rsidP="0005530D">
            <w:pPr>
              <w:pStyle w:val="BodyText"/>
              <w:spacing w:before="2"/>
              <w:ind w:left="175"/>
              <w:rPr>
                <w:lang w:val="id-ID"/>
              </w:rPr>
            </w:pPr>
            <w:r>
              <w:rPr>
                <w:lang w:val="id-ID"/>
              </w:rPr>
              <w:t>70</w:t>
            </w:r>
          </w:p>
        </w:tc>
        <w:tc>
          <w:tcPr>
            <w:tcW w:w="1270" w:type="dxa"/>
            <w:tcBorders>
              <w:top w:val="single" w:sz="4" w:space="0" w:color="auto"/>
            </w:tcBorders>
          </w:tcPr>
          <w:p w:rsidR="003B1126" w:rsidRPr="00CE7405" w:rsidRDefault="003B1126" w:rsidP="0005530D">
            <w:pPr>
              <w:pStyle w:val="BodyText"/>
              <w:spacing w:before="2"/>
              <w:ind w:left="283" w:right="421"/>
              <w:jc w:val="center"/>
              <w:rPr>
                <w:lang w:val="id-ID"/>
              </w:rPr>
            </w:pPr>
            <w:r>
              <w:rPr>
                <w:lang w:val="id-ID"/>
              </w:rPr>
              <w:t>35.0</w:t>
            </w:r>
          </w:p>
        </w:tc>
      </w:tr>
      <w:tr w:rsidR="003B1126" w:rsidTr="0005530D">
        <w:trPr>
          <w:trHeight w:val="292"/>
        </w:trPr>
        <w:tc>
          <w:tcPr>
            <w:tcW w:w="2557" w:type="dxa"/>
          </w:tcPr>
          <w:p w:rsidR="003B1126" w:rsidRDefault="003B1126" w:rsidP="0005530D">
            <w:pPr>
              <w:pStyle w:val="BodyText"/>
              <w:ind w:left="109" w:right="245"/>
              <w:jc w:val="center"/>
            </w:pPr>
            <w:r>
              <w:t>M+0.5 SD &lt;X &lt;M+1.5 SD</w:t>
            </w:r>
          </w:p>
        </w:tc>
        <w:tc>
          <w:tcPr>
            <w:tcW w:w="1417" w:type="dxa"/>
          </w:tcPr>
          <w:p w:rsidR="003B1126" w:rsidRPr="00553192" w:rsidRDefault="003B1126" w:rsidP="0005530D">
            <w:pPr>
              <w:pStyle w:val="BodyText"/>
              <w:ind w:left="249" w:right="281"/>
              <w:jc w:val="center"/>
              <w:rPr>
                <w:lang w:val="id-ID"/>
              </w:rPr>
            </w:pPr>
            <w:r>
              <w:rPr>
                <w:lang w:val="id-ID"/>
              </w:rPr>
              <w:t>80</w:t>
            </w:r>
            <w:r>
              <w:t xml:space="preserve"> – </w:t>
            </w:r>
            <w:r>
              <w:rPr>
                <w:lang w:val="id-ID"/>
              </w:rPr>
              <w:t>95</w:t>
            </w:r>
          </w:p>
        </w:tc>
        <w:tc>
          <w:tcPr>
            <w:tcW w:w="1701" w:type="dxa"/>
          </w:tcPr>
          <w:p w:rsidR="003B1126" w:rsidRDefault="003B1126" w:rsidP="0005530D">
            <w:pPr>
              <w:pStyle w:val="BodyText"/>
              <w:ind w:left="256" w:right="132"/>
              <w:jc w:val="center"/>
            </w:pPr>
            <w:r>
              <w:t>Tinggi</w:t>
            </w:r>
          </w:p>
        </w:tc>
        <w:tc>
          <w:tcPr>
            <w:tcW w:w="993" w:type="dxa"/>
          </w:tcPr>
          <w:p w:rsidR="003B1126" w:rsidRPr="00CE7405" w:rsidRDefault="003B1126" w:rsidP="0005530D">
            <w:pPr>
              <w:pStyle w:val="BodyText"/>
              <w:ind w:left="175"/>
              <w:rPr>
                <w:lang w:val="id-ID"/>
              </w:rPr>
            </w:pPr>
            <w:r>
              <w:rPr>
                <w:lang w:val="id-ID"/>
              </w:rPr>
              <w:t>107</w:t>
            </w:r>
          </w:p>
        </w:tc>
        <w:tc>
          <w:tcPr>
            <w:tcW w:w="1270" w:type="dxa"/>
          </w:tcPr>
          <w:p w:rsidR="003B1126" w:rsidRPr="00CE7405" w:rsidRDefault="003B1126" w:rsidP="0005530D">
            <w:pPr>
              <w:pStyle w:val="BodyText"/>
              <w:ind w:left="283" w:right="421"/>
              <w:jc w:val="center"/>
              <w:rPr>
                <w:lang w:val="id-ID"/>
              </w:rPr>
            </w:pPr>
            <w:r>
              <w:rPr>
                <w:lang w:val="id-ID"/>
              </w:rPr>
              <w:t>53.5</w:t>
            </w:r>
          </w:p>
        </w:tc>
      </w:tr>
      <w:tr w:rsidR="003B1126" w:rsidTr="0005530D">
        <w:trPr>
          <w:trHeight w:val="292"/>
        </w:trPr>
        <w:tc>
          <w:tcPr>
            <w:tcW w:w="2557" w:type="dxa"/>
          </w:tcPr>
          <w:p w:rsidR="003B1126" w:rsidRDefault="003B1126" w:rsidP="0005530D">
            <w:pPr>
              <w:pStyle w:val="BodyText"/>
              <w:spacing w:before="11"/>
              <w:ind w:left="109" w:right="244"/>
              <w:jc w:val="center"/>
            </w:pPr>
            <w:r>
              <w:t>M-0.5 SD &lt;X &lt;M+0.5 SD</w:t>
            </w:r>
          </w:p>
        </w:tc>
        <w:tc>
          <w:tcPr>
            <w:tcW w:w="1417" w:type="dxa"/>
          </w:tcPr>
          <w:p w:rsidR="003B1126" w:rsidRPr="00553192" w:rsidRDefault="003B1126" w:rsidP="0005530D">
            <w:pPr>
              <w:pStyle w:val="BodyText"/>
              <w:spacing w:before="11"/>
              <w:ind w:left="249" w:right="281"/>
              <w:jc w:val="center"/>
              <w:rPr>
                <w:lang w:val="id-ID"/>
              </w:rPr>
            </w:pPr>
            <w:r>
              <w:rPr>
                <w:lang w:val="id-ID"/>
              </w:rPr>
              <w:t>64</w:t>
            </w:r>
            <w:r>
              <w:t xml:space="preserve"> – </w:t>
            </w:r>
            <w:r>
              <w:rPr>
                <w:lang w:val="id-ID"/>
              </w:rPr>
              <w:t>79</w:t>
            </w:r>
          </w:p>
        </w:tc>
        <w:tc>
          <w:tcPr>
            <w:tcW w:w="1701" w:type="dxa"/>
          </w:tcPr>
          <w:p w:rsidR="003B1126" w:rsidRDefault="003B1126" w:rsidP="0005530D">
            <w:pPr>
              <w:pStyle w:val="BodyText"/>
              <w:spacing w:before="11"/>
              <w:ind w:left="249" w:right="132"/>
              <w:jc w:val="center"/>
            </w:pPr>
            <w:r>
              <w:t>Sedang</w:t>
            </w:r>
          </w:p>
        </w:tc>
        <w:tc>
          <w:tcPr>
            <w:tcW w:w="993" w:type="dxa"/>
          </w:tcPr>
          <w:p w:rsidR="003B1126" w:rsidRDefault="003B1126" w:rsidP="0005530D">
            <w:pPr>
              <w:pStyle w:val="BodyText"/>
              <w:spacing w:before="11"/>
              <w:ind w:left="175"/>
            </w:pPr>
            <w:r>
              <w:rPr>
                <w:lang w:val="id-ID"/>
              </w:rPr>
              <w:t>2</w:t>
            </w:r>
            <w:r>
              <w:t>1</w:t>
            </w:r>
          </w:p>
        </w:tc>
        <w:tc>
          <w:tcPr>
            <w:tcW w:w="1270" w:type="dxa"/>
          </w:tcPr>
          <w:p w:rsidR="003B1126" w:rsidRPr="00CE7405" w:rsidRDefault="003B1126" w:rsidP="0005530D">
            <w:pPr>
              <w:pStyle w:val="BodyText"/>
              <w:spacing w:before="11"/>
              <w:ind w:left="283" w:right="421"/>
              <w:rPr>
                <w:lang w:val="id-ID"/>
              </w:rPr>
            </w:pPr>
            <w:r>
              <w:rPr>
                <w:lang w:val="id-ID"/>
              </w:rPr>
              <w:t>10.5</w:t>
            </w:r>
          </w:p>
        </w:tc>
      </w:tr>
      <w:tr w:rsidR="003B1126" w:rsidTr="0005530D">
        <w:trPr>
          <w:trHeight w:val="275"/>
        </w:trPr>
        <w:tc>
          <w:tcPr>
            <w:tcW w:w="2557" w:type="dxa"/>
          </w:tcPr>
          <w:p w:rsidR="003B1126" w:rsidRDefault="003B1126" w:rsidP="0005530D">
            <w:pPr>
              <w:pStyle w:val="BodyText"/>
              <w:ind w:left="109" w:right="243"/>
              <w:jc w:val="center"/>
            </w:pPr>
            <w:r>
              <w:t>M-1.5 SD &lt;X &lt;M-0.5 SD</w:t>
            </w:r>
          </w:p>
        </w:tc>
        <w:tc>
          <w:tcPr>
            <w:tcW w:w="1417" w:type="dxa"/>
          </w:tcPr>
          <w:p w:rsidR="003B1126" w:rsidRPr="00553192" w:rsidRDefault="003B1126" w:rsidP="0005530D">
            <w:pPr>
              <w:pStyle w:val="BodyText"/>
              <w:ind w:left="249" w:right="281"/>
              <w:jc w:val="center"/>
              <w:rPr>
                <w:lang w:val="id-ID"/>
              </w:rPr>
            </w:pPr>
            <w:r>
              <w:rPr>
                <w:lang w:val="id-ID"/>
              </w:rPr>
              <w:t>48</w:t>
            </w:r>
            <w:r>
              <w:t xml:space="preserve"> – </w:t>
            </w:r>
            <w:r>
              <w:rPr>
                <w:lang w:val="id-ID"/>
              </w:rPr>
              <w:t>63</w:t>
            </w:r>
          </w:p>
        </w:tc>
        <w:tc>
          <w:tcPr>
            <w:tcW w:w="1701" w:type="dxa"/>
          </w:tcPr>
          <w:p w:rsidR="003B1126" w:rsidRDefault="003B1126" w:rsidP="0005530D">
            <w:pPr>
              <w:pStyle w:val="BodyText"/>
              <w:ind w:left="253" w:right="132"/>
              <w:jc w:val="center"/>
            </w:pPr>
            <w:r>
              <w:t>Rendah</w:t>
            </w:r>
          </w:p>
        </w:tc>
        <w:tc>
          <w:tcPr>
            <w:tcW w:w="993" w:type="dxa"/>
          </w:tcPr>
          <w:p w:rsidR="003B1126" w:rsidRPr="00CE7405" w:rsidRDefault="003B1126" w:rsidP="0005530D">
            <w:pPr>
              <w:pStyle w:val="BodyText"/>
              <w:ind w:left="235"/>
              <w:rPr>
                <w:lang w:val="id-ID"/>
              </w:rPr>
            </w:pPr>
            <w:r>
              <w:rPr>
                <w:lang w:val="id-ID"/>
              </w:rPr>
              <w:t>2</w:t>
            </w:r>
          </w:p>
        </w:tc>
        <w:tc>
          <w:tcPr>
            <w:tcW w:w="1270" w:type="dxa"/>
          </w:tcPr>
          <w:p w:rsidR="003B1126" w:rsidRPr="00CE7405" w:rsidRDefault="003B1126" w:rsidP="0005530D">
            <w:pPr>
              <w:pStyle w:val="BodyText"/>
              <w:ind w:right="142"/>
              <w:jc w:val="center"/>
              <w:rPr>
                <w:lang w:val="id-ID"/>
              </w:rPr>
            </w:pPr>
            <w:r>
              <w:rPr>
                <w:lang w:val="id-ID"/>
              </w:rPr>
              <w:t>1.0</w:t>
            </w:r>
          </w:p>
        </w:tc>
      </w:tr>
      <w:tr w:rsidR="003B1126" w:rsidTr="0005530D">
        <w:trPr>
          <w:trHeight w:val="269"/>
        </w:trPr>
        <w:tc>
          <w:tcPr>
            <w:tcW w:w="2557" w:type="dxa"/>
          </w:tcPr>
          <w:p w:rsidR="003B1126" w:rsidRDefault="003B1126" w:rsidP="0005530D">
            <w:pPr>
              <w:pStyle w:val="BodyText"/>
              <w:ind w:left="107" w:right="245"/>
              <w:jc w:val="center"/>
            </w:pPr>
            <w:r>
              <w:t>X≤M – 1.5 SD</w:t>
            </w:r>
          </w:p>
        </w:tc>
        <w:tc>
          <w:tcPr>
            <w:tcW w:w="1417" w:type="dxa"/>
          </w:tcPr>
          <w:p w:rsidR="003B1126" w:rsidRPr="00553192" w:rsidRDefault="003B1126" w:rsidP="0005530D">
            <w:pPr>
              <w:pStyle w:val="BodyText"/>
              <w:ind w:left="249" w:right="273"/>
              <w:jc w:val="center"/>
              <w:rPr>
                <w:lang w:val="id-ID"/>
              </w:rPr>
            </w:pPr>
            <w:r>
              <w:t xml:space="preserve">≤ </w:t>
            </w:r>
            <w:r>
              <w:rPr>
                <w:lang w:val="id-ID"/>
              </w:rPr>
              <w:t>48</w:t>
            </w:r>
          </w:p>
        </w:tc>
        <w:tc>
          <w:tcPr>
            <w:tcW w:w="1701" w:type="dxa"/>
          </w:tcPr>
          <w:p w:rsidR="003B1126" w:rsidRDefault="003B1126" w:rsidP="0005530D">
            <w:pPr>
              <w:pStyle w:val="BodyText"/>
              <w:ind w:left="255" w:right="132"/>
              <w:jc w:val="center"/>
            </w:pPr>
            <w:r>
              <w:t>Sangat Rendah</w:t>
            </w:r>
          </w:p>
        </w:tc>
        <w:tc>
          <w:tcPr>
            <w:tcW w:w="993" w:type="dxa"/>
          </w:tcPr>
          <w:p w:rsidR="003B1126" w:rsidRPr="00CE7405" w:rsidRDefault="003B1126" w:rsidP="0005530D">
            <w:pPr>
              <w:pStyle w:val="BodyText"/>
              <w:ind w:left="235"/>
              <w:rPr>
                <w:lang w:val="id-ID"/>
              </w:rPr>
            </w:pPr>
            <w:r>
              <w:rPr>
                <w:lang w:val="id-ID"/>
              </w:rPr>
              <w:t>0</w:t>
            </w:r>
          </w:p>
        </w:tc>
        <w:tc>
          <w:tcPr>
            <w:tcW w:w="1270" w:type="dxa"/>
          </w:tcPr>
          <w:p w:rsidR="003B1126" w:rsidRPr="00CE7405" w:rsidRDefault="003B1126" w:rsidP="0005530D">
            <w:pPr>
              <w:pStyle w:val="BodyText"/>
              <w:ind w:right="142"/>
              <w:jc w:val="center"/>
              <w:rPr>
                <w:lang w:val="id-ID"/>
              </w:rPr>
            </w:pPr>
            <w:r>
              <w:rPr>
                <w:lang w:val="id-ID"/>
              </w:rPr>
              <w:t>0</w:t>
            </w:r>
          </w:p>
        </w:tc>
      </w:tr>
    </w:tbl>
    <w:p w:rsidR="003B1126" w:rsidRPr="00215CA2" w:rsidRDefault="003B1126" w:rsidP="003B1126">
      <w:pPr>
        <w:ind w:left="968"/>
        <w:rPr>
          <w:lang w:val="id-ID"/>
        </w:rPr>
      </w:pPr>
      <w:r>
        <w:t xml:space="preserve">Sumber data: </w:t>
      </w:r>
      <w:r>
        <w:rPr>
          <w:lang w:val="id-ID"/>
        </w:rPr>
        <w:t>Hasil olah spss</w:t>
      </w:r>
    </w:p>
    <w:p w:rsidR="003B1126" w:rsidRPr="00001F48" w:rsidRDefault="003B1126" w:rsidP="003B1126">
      <w:pPr>
        <w:ind w:left="968"/>
        <w:rPr>
          <w:lang w:val="id-ID"/>
        </w:rPr>
      </w:pPr>
    </w:p>
    <w:p w:rsidR="003B1126" w:rsidRDefault="003B1126" w:rsidP="009355F0">
      <w:pPr>
        <w:spacing w:line="480" w:lineRule="auto"/>
        <w:ind w:right="-1" w:firstLine="709"/>
        <w:jc w:val="both"/>
        <w:rPr>
          <w:lang w:val="id-ID"/>
        </w:rPr>
      </w:pPr>
      <w:r>
        <w:t xml:space="preserve">Berdasarkan tabel </w:t>
      </w:r>
      <w:r>
        <w:rPr>
          <w:lang w:val="id-ID"/>
        </w:rPr>
        <w:t>24</w:t>
      </w:r>
      <w:r>
        <w:t xml:space="preserve">, diketahui bahwa sebagian besar subjek yaitu sebanyak </w:t>
      </w:r>
      <w:r>
        <w:rPr>
          <w:lang w:val="id-ID"/>
        </w:rPr>
        <w:t>107</w:t>
      </w:r>
      <w:r>
        <w:t xml:space="preserve"> orang dengan persentase 5</w:t>
      </w:r>
      <w:r>
        <w:rPr>
          <w:lang w:val="id-ID"/>
        </w:rPr>
        <w:t>3.5</w:t>
      </w:r>
      <w:r>
        <w:t xml:space="preserve"> persen </w:t>
      </w:r>
      <w:r>
        <w:rPr>
          <w:lang w:val="id-ID"/>
        </w:rPr>
        <w:t xml:space="preserve">memiliki pemilihan karir </w:t>
      </w:r>
      <w:r>
        <w:t xml:space="preserve">yang tinggi, kemudian sebanyak </w:t>
      </w:r>
      <w:r>
        <w:rPr>
          <w:lang w:val="id-ID"/>
        </w:rPr>
        <w:t>70</w:t>
      </w:r>
      <w:r>
        <w:t xml:space="preserve"> orang dengan persentase</w:t>
      </w:r>
      <w:r>
        <w:rPr>
          <w:lang w:val="id-ID"/>
        </w:rPr>
        <w:t xml:space="preserve"> 35.0</w:t>
      </w:r>
      <w:r>
        <w:t xml:space="preserve"> </w:t>
      </w:r>
      <w:r>
        <w:rPr>
          <w:lang w:val="id-ID"/>
        </w:rPr>
        <w:t>memiliki pemilihan karir</w:t>
      </w:r>
      <w:r>
        <w:t xml:space="preserve"> yang s</w:t>
      </w:r>
      <w:r>
        <w:rPr>
          <w:lang w:val="id-ID"/>
        </w:rPr>
        <w:t>angat tinggi</w:t>
      </w:r>
      <w:r>
        <w:t xml:space="preserve">, dan </w:t>
      </w:r>
      <w:r>
        <w:rPr>
          <w:lang w:val="id-ID"/>
        </w:rPr>
        <w:t>21</w:t>
      </w:r>
      <w:r>
        <w:t xml:space="preserve"> orang dengan persentase 1</w:t>
      </w:r>
      <w:r>
        <w:rPr>
          <w:lang w:val="id-ID"/>
        </w:rPr>
        <w:t>0.5</w:t>
      </w:r>
      <w:r>
        <w:t xml:space="preserve"> </w:t>
      </w:r>
      <w:r>
        <w:rPr>
          <w:lang w:val="id-ID"/>
        </w:rPr>
        <w:t>memiliki pemilihan karir</w:t>
      </w:r>
      <w:r>
        <w:t xml:space="preserve"> yang s</w:t>
      </w:r>
      <w:r>
        <w:rPr>
          <w:lang w:val="id-ID"/>
        </w:rPr>
        <w:t>edang.</w:t>
      </w:r>
    </w:p>
    <w:p w:rsidR="003B1126" w:rsidRPr="00B0552F" w:rsidRDefault="003B1126" w:rsidP="003B1126">
      <w:pPr>
        <w:spacing w:line="480" w:lineRule="auto"/>
        <w:ind w:right="-1" w:firstLine="709"/>
        <w:jc w:val="both"/>
        <w:rPr>
          <w:b/>
          <w:lang w:val="id-ID"/>
        </w:rPr>
      </w:pPr>
      <w:r>
        <w:rPr>
          <w:b/>
        </w:rPr>
        <w:t xml:space="preserve">Tabel </w:t>
      </w:r>
      <w:r>
        <w:rPr>
          <w:b/>
          <w:lang w:val="id-ID"/>
        </w:rPr>
        <w:t>25</w:t>
      </w:r>
      <w:r w:rsidRPr="00B0552F">
        <w:rPr>
          <w:b/>
        </w:rPr>
        <w:t>. Kategorisasi Skor Skala</w:t>
      </w:r>
      <w:r w:rsidRPr="00B0552F">
        <w:rPr>
          <w:b/>
          <w:lang w:val="id-ID"/>
        </w:rPr>
        <w:t xml:space="preserve"> Dukungan Sosial</w:t>
      </w:r>
    </w:p>
    <w:tbl>
      <w:tblPr>
        <w:tblW w:w="8080" w:type="dxa"/>
        <w:tblBorders>
          <w:top w:val="single" w:sz="4" w:space="0" w:color="auto"/>
          <w:bottom w:val="single" w:sz="4" w:space="0" w:color="auto"/>
        </w:tblBorders>
        <w:tblLayout w:type="fixed"/>
        <w:tblCellMar>
          <w:left w:w="0" w:type="dxa"/>
          <w:right w:w="0" w:type="dxa"/>
        </w:tblCellMar>
        <w:tblLook w:val="01E0" w:firstRow="1" w:lastRow="1" w:firstColumn="1" w:lastColumn="1" w:noHBand="0" w:noVBand="0"/>
      </w:tblPr>
      <w:tblGrid>
        <w:gridCol w:w="3021"/>
        <w:gridCol w:w="1349"/>
        <w:gridCol w:w="1930"/>
        <w:gridCol w:w="784"/>
        <w:gridCol w:w="996"/>
      </w:tblGrid>
      <w:tr w:rsidR="003B1126" w:rsidTr="0005530D">
        <w:trPr>
          <w:trHeight w:val="273"/>
        </w:trPr>
        <w:tc>
          <w:tcPr>
            <w:tcW w:w="3021" w:type="dxa"/>
            <w:tcBorders>
              <w:top w:val="single" w:sz="4" w:space="0" w:color="auto"/>
              <w:bottom w:val="single" w:sz="4" w:space="0" w:color="auto"/>
            </w:tcBorders>
          </w:tcPr>
          <w:p w:rsidR="003B1126" w:rsidRDefault="003B1126" w:rsidP="0005530D">
            <w:pPr>
              <w:pStyle w:val="BodyText"/>
              <w:spacing w:line="254" w:lineRule="exact"/>
              <w:ind w:left="107" w:right="275"/>
              <w:jc w:val="center"/>
              <w:rPr>
                <w:b/>
              </w:rPr>
            </w:pPr>
            <w:r>
              <w:rPr>
                <w:b/>
              </w:rPr>
              <w:t>Interval Kecenderungan</w:t>
            </w:r>
          </w:p>
        </w:tc>
        <w:tc>
          <w:tcPr>
            <w:tcW w:w="1349" w:type="dxa"/>
            <w:tcBorders>
              <w:top w:val="single" w:sz="4" w:space="0" w:color="auto"/>
              <w:bottom w:val="single" w:sz="4" w:space="0" w:color="auto"/>
            </w:tcBorders>
          </w:tcPr>
          <w:p w:rsidR="003B1126" w:rsidRDefault="003B1126" w:rsidP="0005530D">
            <w:pPr>
              <w:pStyle w:val="BodyText"/>
              <w:spacing w:line="254" w:lineRule="exact"/>
              <w:ind w:left="278" w:right="309"/>
              <w:jc w:val="center"/>
              <w:rPr>
                <w:b/>
              </w:rPr>
            </w:pPr>
            <w:r>
              <w:rPr>
                <w:b/>
              </w:rPr>
              <w:t>Skor</w:t>
            </w:r>
          </w:p>
        </w:tc>
        <w:tc>
          <w:tcPr>
            <w:tcW w:w="1930" w:type="dxa"/>
            <w:tcBorders>
              <w:top w:val="single" w:sz="4" w:space="0" w:color="auto"/>
              <w:bottom w:val="single" w:sz="4" w:space="0" w:color="auto"/>
            </w:tcBorders>
          </w:tcPr>
          <w:p w:rsidR="003B1126" w:rsidRDefault="003B1126" w:rsidP="0005530D">
            <w:pPr>
              <w:pStyle w:val="BodyText"/>
              <w:spacing w:line="254" w:lineRule="exact"/>
              <w:ind w:left="283" w:right="109"/>
              <w:jc w:val="center"/>
              <w:rPr>
                <w:b/>
              </w:rPr>
            </w:pPr>
            <w:r>
              <w:rPr>
                <w:b/>
              </w:rPr>
              <w:t>Kategori</w:t>
            </w:r>
          </w:p>
        </w:tc>
        <w:tc>
          <w:tcPr>
            <w:tcW w:w="784" w:type="dxa"/>
            <w:tcBorders>
              <w:top w:val="single" w:sz="4" w:space="0" w:color="auto"/>
              <w:bottom w:val="single" w:sz="4" w:space="0" w:color="auto"/>
            </w:tcBorders>
          </w:tcPr>
          <w:p w:rsidR="003B1126" w:rsidRDefault="003B1126" w:rsidP="0005530D">
            <w:pPr>
              <w:pStyle w:val="BodyText"/>
              <w:spacing w:line="254" w:lineRule="exact"/>
              <w:ind w:left="252"/>
              <w:rPr>
                <w:b/>
              </w:rPr>
            </w:pPr>
            <w:r>
              <w:rPr>
                <w:b/>
              </w:rPr>
              <w:t>F</w:t>
            </w:r>
          </w:p>
        </w:tc>
        <w:tc>
          <w:tcPr>
            <w:tcW w:w="996" w:type="dxa"/>
            <w:tcBorders>
              <w:top w:val="single" w:sz="4" w:space="0" w:color="auto"/>
              <w:bottom w:val="single" w:sz="4" w:space="0" w:color="auto"/>
            </w:tcBorders>
          </w:tcPr>
          <w:p w:rsidR="003B1126" w:rsidRDefault="003B1126" w:rsidP="0005530D">
            <w:pPr>
              <w:pStyle w:val="BodyText"/>
              <w:spacing w:line="254" w:lineRule="exact"/>
              <w:ind w:right="420"/>
              <w:rPr>
                <w:b/>
              </w:rPr>
            </w:pPr>
            <w:r>
              <w:rPr>
                <w:b/>
                <w:lang w:val="id-ID"/>
              </w:rPr>
              <w:t xml:space="preserve">  </w:t>
            </w:r>
            <w:r>
              <w:rPr>
                <w:b/>
              </w:rPr>
              <w:t>(%)</w:t>
            </w:r>
          </w:p>
        </w:tc>
      </w:tr>
      <w:tr w:rsidR="003B1126" w:rsidTr="0005530D">
        <w:trPr>
          <w:trHeight w:val="284"/>
        </w:trPr>
        <w:tc>
          <w:tcPr>
            <w:tcW w:w="3021" w:type="dxa"/>
            <w:tcBorders>
              <w:top w:val="single" w:sz="4" w:space="0" w:color="auto"/>
            </w:tcBorders>
          </w:tcPr>
          <w:p w:rsidR="003B1126" w:rsidRDefault="003B1126" w:rsidP="0005530D">
            <w:pPr>
              <w:pStyle w:val="BodyText"/>
              <w:spacing w:before="3" w:line="261" w:lineRule="exact"/>
              <w:ind w:left="107" w:right="275"/>
              <w:jc w:val="center"/>
            </w:pPr>
            <w:r>
              <w:t>X ≥ M + 1.5 SD</w:t>
            </w:r>
          </w:p>
        </w:tc>
        <w:tc>
          <w:tcPr>
            <w:tcW w:w="1349" w:type="dxa"/>
            <w:tcBorders>
              <w:top w:val="single" w:sz="4" w:space="0" w:color="auto"/>
            </w:tcBorders>
          </w:tcPr>
          <w:p w:rsidR="003B1126" w:rsidRPr="00483DEB" w:rsidRDefault="003B1126" w:rsidP="0005530D">
            <w:pPr>
              <w:pStyle w:val="BodyText"/>
              <w:spacing w:before="3" w:line="261" w:lineRule="exact"/>
              <w:ind w:left="279" w:right="309"/>
              <w:jc w:val="center"/>
              <w:rPr>
                <w:lang w:val="id-ID"/>
              </w:rPr>
            </w:pPr>
            <w:r>
              <w:t xml:space="preserve">≥ </w:t>
            </w:r>
            <w:r>
              <w:rPr>
                <w:lang w:val="id-ID"/>
              </w:rPr>
              <w:t>96</w:t>
            </w:r>
          </w:p>
        </w:tc>
        <w:tc>
          <w:tcPr>
            <w:tcW w:w="1930" w:type="dxa"/>
            <w:tcBorders>
              <w:top w:val="single" w:sz="4" w:space="0" w:color="auto"/>
            </w:tcBorders>
          </w:tcPr>
          <w:p w:rsidR="003B1126" w:rsidRDefault="003B1126" w:rsidP="0005530D">
            <w:pPr>
              <w:pStyle w:val="BodyText"/>
              <w:spacing w:before="3" w:line="261" w:lineRule="exact"/>
              <w:ind w:left="283" w:right="104"/>
              <w:jc w:val="center"/>
            </w:pPr>
            <w:r>
              <w:t>Sangat Tinggi</w:t>
            </w:r>
          </w:p>
        </w:tc>
        <w:tc>
          <w:tcPr>
            <w:tcW w:w="784" w:type="dxa"/>
            <w:tcBorders>
              <w:top w:val="single" w:sz="4" w:space="0" w:color="auto"/>
            </w:tcBorders>
          </w:tcPr>
          <w:p w:rsidR="003B1126" w:rsidRPr="005D10B7" w:rsidRDefault="003B1126" w:rsidP="0005530D">
            <w:pPr>
              <w:pStyle w:val="BodyText"/>
              <w:spacing w:before="3" w:line="261" w:lineRule="exact"/>
              <w:ind w:right="335"/>
              <w:jc w:val="right"/>
              <w:rPr>
                <w:lang w:val="id-ID"/>
              </w:rPr>
            </w:pPr>
            <w:r>
              <w:rPr>
                <w:lang w:val="id-ID"/>
              </w:rPr>
              <w:t>150</w:t>
            </w:r>
          </w:p>
        </w:tc>
        <w:tc>
          <w:tcPr>
            <w:tcW w:w="996" w:type="dxa"/>
            <w:tcBorders>
              <w:top w:val="single" w:sz="4" w:space="0" w:color="auto"/>
            </w:tcBorders>
          </w:tcPr>
          <w:p w:rsidR="003B1126" w:rsidRPr="005D10B7" w:rsidRDefault="003B1126" w:rsidP="0005530D">
            <w:pPr>
              <w:pStyle w:val="BodyText"/>
              <w:spacing w:before="3" w:line="261" w:lineRule="exact"/>
              <w:ind w:right="422"/>
              <w:rPr>
                <w:lang w:val="id-ID"/>
              </w:rPr>
            </w:pPr>
            <w:r>
              <w:rPr>
                <w:lang w:val="id-ID"/>
              </w:rPr>
              <w:t xml:space="preserve"> 75.0</w:t>
            </w:r>
          </w:p>
        </w:tc>
      </w:tr>
      <w:tr w:rsidR="003B1126" w:rsidTr="0005530D">
        <w:trPr>
          <w:trHeight w:val="291"/>
        </w:trPr>
        <w:tc>
          <w:tcPr>
            <w:tcW w:w="3021" w:type="dxa"/>
          </w:tcPr>
          <w:p w:rsidR="003B1126" w:rsidRDefault="003B1126" w:rsidP="0005530D">
            <w:pPr>
              <w:pStyle w:val="BodyText"/>
              <w:spacing w:line="271" w:lineRule="exact"/>
              <w:ind w:left="109" w:right="275"/>
              <w:jc w:val="center"/>
            </w:pPr>
            <w:r>
              <w:t>M+0.5 SD &lt;X &lt;M+1.5 SD</w:t>
            </w:r>
          </w:p>
        </w:tc>
        <w:tc>
          <w:tcPr>
            <w:tcW w:w="1349" w:type="dxa"/>
          </w:tcPr>
          <w:p w:rsidR="003B1126" w:rsidRPr="00483DEB" w:rsidRDefault="003B1126" w:rsidP="0005530D">
            <w:pPr>
              <w:pStyle w:val="BodyText"/>
              <w:spacing w:line="271" w:lineRule="exact"/>
              <w:ind w:left="279" w:right="309"/>
              <w:jc w:val="center"/>
              <w:rPr>
                <w:lang w:val="id-ID"/>
              </w:rPr>
            </w:pPr>
            <w:r>
              <w:rPr>
                <w:lang w:val="id-ID"/>
              </w:rPr>
              <w:t>80</w:t>
            </w:r>
            <w:r>
              <w:t xml:space="preserve"> – </w:t>
            </w:r>
            <w:r>
              <w:rPr>
                <w:lang w:val="id-ID"/>
              </w:rPr>
              <w:t>95</w:t>
            </w:r>
          </w:p>
        </w:tc>
        <w:tc>
          <w:tcPr>
            <w:tcW w:w="1930" w:type="dxa"/>
          </w:tcPr>
          <w:p w:rsidR="003B1126" w:rsidRDefault="003B1126" w:rsidP="0005530D">
            <w:pPr>
              <w:pStyle w:val="BodyText"/>
              <w:spacing w:line="271" w:lineRule="exact"/>
              <w:ind w:left="283" w:right="104"/>
              <w:jc w:val="center"/>
            </w:pPr>
            <w:r>
              <w:t>Tinggi</w:t>
            </w:r>
          </w:p>
        </w:tc>
        <w:tc>
          <w:tcPr>
            <w:tcW w:w="784" w:type="dxa"/>
          </w:tcPr>
          <w:p w:rsidR="003B1126" w:rsidRPr="005D10B7" w:rsidRDefault="003B1126" w:rsidP="0005530D">
            <w:pPr>
              <w:pStyle w:val="BodyText"/>
              <w:spacing w:line="271" w:lineRule="exact"/>
              <w:ind w:right="126"/>
              <w:jc w:val="center"/>
              <w:rPr>
                <w:lang w:val="id-ID"/>
              </w:rPr>
            </w:pPr>
            <w:r>
              <w:rPr>
                <w:lang w:val="id-ID"/>
              </w:rPr>
              <w:t>37</w:t>
            </w:r>
          </w:p>
        </w:tc>
        <w:tc>
          <w:tcPr>
            <w:tcW w:w="996" w:type="dxa"/>
          </w:tcPr>
          <w:p w:rsidR="003B1126" w:rsidRPr="005D10B7" w:rsidRDefault="003B1126" w:rsidP="0005530D">
            <w:pPr>
              <w:pStyle w:val="BodyText"/>
              <w:spacing w:line="271" w:lineRule="exact"/>
              <w:ind w:right="422"/>
              <w:rPr>
                <w:lang w:val="id-ID"/>
              </w:rPr>
            </w:pPr>
            <w:r>
              <w:rPr>
                <w:lang w:val="id-ID"/>
              </w:rPr>
              <w:t xml:space="preserve"> 18.5</w:t>
            </w:r>
          </w:p>
        </w:tc>
      </w:tr>
      <w:tr w:rsidR="003B1126" w:rsidTr="0005530D">
        <w:trPr>
          <w:trHeight w:val="292"/>
        </w:trPr>
        <w:tc>
          <w:tcPr>
            <w:tcW w:w="3021" w:type="dxa"/>
          </w:tcPr>
          <w:p w:rsidR="003B1126" w:rsidRDefault="003B1126" w:rsidP="0005530D">
            <w:pPr>
              <w:pStyle w:val="BodyText"/>
              <w:spacing w:line="261" w:lineRule="exact"/>
              <w:ind w:left="109" w:right="274"/>
              <w:contextualSpacing/>
              <w:jc w:val="center"/>
            </w:pPr>
            <w:r>
              <w:t>M-0.5 SD &lt;X &lt;M+0.5 SD</w:t>
            </w:r>
          </w:p>
        </w:tc>
        <w:tc>
          <w:tcPr>
            <w:tcW w:w="1349" w:type="dxa"/>
          </w:tcPr>
          <w:p w:rsidR="003B1126" w:rsidRDefault="003B1126" w:rsidP="0005530D">
            <w:pPr>
              <w:pStyle w:val="BodyText"/>
              <w:spacing w:line="261" w:lineRule="exact"/>
              <w:ind w:left="279" w:right="309"/>
              <w:contextualSpacing/>
              <w:jc w:val="center"/>
            </w:pPr>
            <w:r>
              <w:rPr>
                <w:lang w:val="id-ID"/>
              </w:rPr>
              <w:t>64</w:t>
            </w:r>
            <w:r>
              <w:t xml:space="preserve"> – </w:t>
            </w:r>
            <w:r>
              <w:rPr>
                <w:lang w:val="id-ID"/>
              </w:rPr>
              <w:t>7</w:t>
            </w:r>
            <w:r>
              <w:t>9</w:t>
            </w:r>
          </w:p>
        </w:tc>
        <w:tc>
          <w:tcPr>
            <w:tcW w:w="1930" w:type="dxa"/>
          </w:tcPr>
          <w:p w:rsidR="003B1126" w:rsidRDefault="003B1126" w:rsidP="0005530D">
            <w:pPr>
              <w:pStyle w:val="BodyText"/>
              <w:spacing w:line="261" w:lineRule="exact"/>
              <w:ind w:left="283" w:right="110"/>
              <w:contextualSpacing/>
              <w:jc w:val="center"/>
            </w:pPr>
            <w:r>
              <w:t>Sedang</w:t>
            </w:r>
          </w:p>
        </w:tc>
        <w:tc>
          <w:tcPr>
            <w:tcW w:w="784" w:type="dxa"/>
          </w:tcPr>
          <w:p w:rsidR="003B1126" w:rsidRPr="005D10B7" w:rsidRDefault="003B1126" w:rsidP="0005530D">
            <w:pPr>
              <w:pStyle w:val="BodyText"/>
              <w:spacing w:line="261" w:lineRule="exact"/>
              <w:ind w:right="274"/>
              <w:contextualSpacing/>
              <w:jc w:val="center"/>
              <w:rPr>
                <w:lang w:val="id-ID"/>
              </w:rPr>
            </w:pPr>
            <w:r>
              <w:rPr>
                <w:lang w:val="id-ID"/>
              </w:rPr>
              <w:t>12</w:t>
            </w:r>
          </w:p>
        </w:tc>
        <w:tc>
          <w:tcPr>
            <w:tcW w:w="996" w:type="dxa"/>
          </w:tcPr>
          <w:p w:rsidR="003B1126" w:rsidRPr="005D10B7" w:rsidRDefault="003B1126" w:rsidP="0005530D">
            <w:pPr>
              <w:pStyle w:val="BodyText"/>
              <w:spacing w:line="261" w:lineRule="exact"/>
              <w:ind w:right="422"/>
              <w:contextualSpacing/>
              <w:rPr>
                <w:lang w:val="id-ID"/>
              </w:rPr>
            </w:pPr>
            <w:r>
              <w:rPr>
                <w:lang w:val="id-ID"/>
              </w:rPr>
              <w:t xml:space="preserve"> 6.0</w:t>
            </w:r>
          </w:p>
        </w:tc>
      </w:tr>
      <w:tr w:rsidR="003B1126" w:rsidTr="0005530D">
        <w:trPr>
          <w:trHeight w:val="276"/>
        </w:trPr>
        <w:tc>
          <w:tcPr>
            <w:tcW w:w="3021" w:type="dxa"/>
          </w:tcPr>
          <w:p w:rsidR="003B1126" w:rsidRDefault="003B1126" w:rsidP="0005530D">
            <w:pPr>
              <w:pStyle w:val="BodyText"/>
              <w:spacing w:line="256" w:lineRule="exact"/>
              <w:ind w:left="102" w:right="275"/>
              <w:contextualSpacing/>
              <w:jc w:val="center"/>
            </w:pPr>
            <w:r>
              <w:t>M-1.5 SD &lt;X &lt;M-0.5 SD</w:t>
            </w:r>
          </w:p>
        </w:tc>
        <w:tc>
          <w:tcPr>
            <w:tcW w:w="1349" w:type="dxa"/>
          </w:tcPr>
          <w:p w:rsidR="003B1126" w:rsidRPr="00483DEB" w:rsidRDefault="003B1126" w:rsidP="0005530D">
            <w:pPr>
              <w:pStyle w:val="BodyText"/>
              <w:spacing w:line="256" w:lineRule="exact"/>
              <w:ind w:left="279" w:right="309"/>
              <w:contextualSpacing/>
              <w:jc w:val="center"/>
              <w:rPr>
                <w:lang w:val="id-ID"/>
              </w:rPr>
            </w:pPr>
            <w:r>
              <w:t>4</w:t>
            </w:r>
            <w:r>
              <w:rPr>
                <w:lang w:val="id-ID"/>
              </w:rPr>
              <w:t>8</w:t>
            </w:r>
            <w:r>
              <w:t xml:space="preserve"> – </w:t>
            </w:r>
            <w:r>
              <w:rPr>
                <w:lang w:val="id-ID"/>
              </w:rPr>
              <w:t>63</w:t>
            </w:r>
          </w:p>
        </w:tc>
        <w:tc>
          <w:tcPr>
            <w:tcW w:w="1930" w:type="dxa"/>
          </w:tcPr>
          <w:p w:rsidR="003B1126" w:rsidRDefault="003B1126" w:rsidP="0005530D">
            <w:pPr>
              <w:pStyle w:val="BodyText"/>
              <w:spacing w:line="256" w:lineRule="exact"/>
              <w:ind w:left="283" w:right="106"/>
              <w:contextualSpacing/>
              <w:jc w:val="center"/>
            </w:pPr>
            <w:r>
              <w:t>Rendah</w:t>
            </w:r>
          </w:p>
        </w:tc>
        <w:tc>
          <w:tcPr>
            <w:tcW w:w="784" w:type="dxa"/>
          </w:tcPr>
          <w:p w:rsidR="003B1126" w:rsidRPr="005D10B7" w:rsidRDefault="003B1126" w:rsidP="0005530D">
            <w:pPr>
              <w:pStyle w:val="BodyText"/>
              <w:tabs>
                <w:tab w:val="left" w:pos="411"/>
              </w:tabs>
              <w:spacing w:line="256" w:lineRule="exact"/>
              <w:ind w:right="335"/>
              <w:contextualSpacing/>
              <w:jc w:val="center"/>
              <w:rPr>
                <w:lang w:val="id-ID"/>
              </w:rPr>
            </w:pPr>
            <w:r>
              <w:t>1</w:t>
            </w:r>
          </w:p>
        </w:tc>
        <w:tc>
          <w:tcPr>
            <w:tcW w:w="996" w:type="dxa"/>
          </w:tcPr>
          <w:p w:rsidR="003B1126" w:rsidRPr="005D10B7" w:rsidRDefault="003B1126" w:rsidP="0005530D">
            <w:pPr>
              <w:pStyle w:val="BodyText"/>
              <w:spacing w:line="256" w:lineRule="exact"/>
              <w:ind w:right="422"/>
              <w:contextualSpacing/>
              <w:rPr>
                <w:lang w:val="id-ID"/>
              </w:rPr>
            </w:pPr>
            <w:r>
              <w:rPr>
                <w:lang w:val="id-ID"/>
              </w:rPr>
              <w:t xml:space="preserve"> 0.5</w:t>
            </w:r>
          </w:p>
        </w:tc>
      </w:tr>
      <w:tr w:rsidR="003B1126" w:rsidTr="0005530D">
        <w:trPr>
          <w:trHeight w:val="269"/>
        </w:trPr>
        <w:tc>
          <w:tcPr>
            <w:tcW w:w="3021" w:type="dxa"/>
          </w:tcPr>
          <w:p w:rsidR="003B1126" w:rsidRDefault="003B1126" w:rsidP="0005530D">
            <w:pPr>
              <w:pStyle w:val="BodyText"/>
              <w:spacing w:line="250" w:lineRule="exact"/>
              <w:ind w:left="107" w:right="275"/>
              <w:contextualSpacing/>
              <w:jc w:val="center"/>
            </w:pPr>
            <w:r>
              <w:t>X≤M – 1.5 SD</w:t>
            </w:r>
          </w:p>
        </w:tc>
        <w:tc>
          <w:tcPr>
            <w:tcW w:w="1349" w:type="dxa"/>
          </w:tcPr>
          <w:p w:rsidR="003B1126" w:rsidRPr="00483DEB" w:rsidRDefault="003B1126" w:rsidP="0005530D">
            <w:pPr>
              <w:pStyle w:val="BodyText"/>
              <w:spacing w:line="250" w:lineRule="exact"/>
              <w:ind w:left="279" w:right="301"/>
              <w:contextualSpacing/>
              <w:jc w:val="center"/>
              <w:rPr>
                <w:lang w:val="id-ID"/>
              </w:rPr>
            </w:pPr>
            <w:r>
              <w:t xml:space="preserve">≤ </w:t>
            </w:r>
            <w:r>
              <w:rPr>
                <w:lang w:val="id-ID"/>
              </w:rPr>
              <w:t>48</w:t>
            </w:r>
          </w:p>
        </w:tc>
        <w:tc>
          <w:tcPr>
            <w:tcW w:w="1930" w:type="dxa"/>
          </w:tcPr>
          <w:p w:rsidR="003B1126" w:rsidRDefault="003B1126" w:rsidP="0005530D">
            <w:pPr>
              <w:pStyle w:val="BodyText"/>
              <w:spacing w:line="250" w:lineRule="exact"/>
              <w:ind w:left="283" w:right="104"/>
              <w:contextualSpacing/>
              <w:jc w:val="center"/>
            </w:pPr>
            <w:r>
              <w:t>Sangat Rendah</w:t>
            </w:r>
          </w:p>
        </w:tc>
        <w:tc>
          <w:tcPr>
            <w:tcW w:w="784" w:type="dxa"/>
          </w:tcPr>
          <w:p w:rsidR="003B1126" w:rsidRDefault="003B1126" w:rsidP="0005530D">
            <w:pPr>
              <w:pStyle w:val="BodyText"/>
              <w:spacing w:line="250" w:lineRule="exact"/>
              <w:ind w:right="126"/>
              <w:contextualSpacing/>
              <w:jc w:val="center"/>
            </w:pPr>
            <w:r>
              <w:t>0</w:t>
            </w:r>
          </w:p>
        </w:tc>
        <w:tc>
          <w:tcPr>
            <w:tcW w:w="996" w:type="dxa"/>
          </w:tcPr>
          <w:p w:rsidR="003B1126" w:rsidRDefault="003B1126" w:rsidP="0005530D">
            <w:pPr>
              <w:pStyle w:val="BodyText"/>
              <w:spacing w:line="250" w:lineRule="exact"/>
              <w:ind w:right="173"/>
              <w:contextualSpacing/>
            </w:pPr>
            <w:r>
              <w:rPr>
                <w:lang w:val="id-ID"/>
              </w:rPr>
              <w:t xml:space="preserve"> </w:t>
            </w:r>
            <w:r>
              <w:t>0</w:t>
            </w:r>
          </w:p>
        </w:tc>
      </w:tr>
    </w:tbl>
    <w:p w:rsidR="003B1126" w:rsidRDefault="003B1126" w:rsidP="003B1126">
      <w:pPr>
        <w:spacing w:line="480" w:lineRule="auto"/>
        <w:ind w:left="851" w:right="798"/>
        <w:contextualSpacing/>
        <w:rPr>
          <w:sz w:val="24"/>
          <w:szCs w:val="24"/>
          <w:lang w:val="id-ID"/>
        </w:rPr>
      </w:pPr>
      <w:r w:rsidRPr="00192F37">
        <w:rPr>
          <w:sz w:val="24"/>
          <w:szCs w:val="24"/>
        </w:rPr>
        <w:t>Sumber</w:t>
      </w:r>
      <w:r w:rsidRPr="00192F37">
        <w:rPr>
          <w:sz w:val="24"/>
          <w:szCs w:val="24"/>
          <w:lang w:val="id-ID"/>
        </w:rPr>
        <w:t xml:space="preserve"> </w:t>
      </w:r>
      <w:r w:rsidRPr="00192F37">
        <w:rPr>
          <w:sz w:val="24"/>
          <w:szCs w:val="24"/>
        </w:rPr>
        <w:t>data:</w:t>
      </w:r>
      <w:r w:rsidRPr="00192F37">
        <w:rPr>
          <w:sz w:val="24"/>
          <w:szCs w:val="24"/>
          <w:lang w:val="id-ID"/>
        </w:rPr>
        <w:t xml:space="preserve"> </w:t>
      </w:r>
      <w:r>
        <w:rPr>
          <w:lang w:val="id-ID"/>
        </w:rPr>
        <w:t>Hasil olah spss</w:t>
      </w:r>
    </w:p>
    <w:p w:rsidR="003B1126" w:rsidRDefault="003B1126" w:rsidP="003B1126">
      <w:pPr>
        <w:spacing w:before="1" w:line="480" w:lineRule="auto"/>
        <w:ind w:right="-1" w:firstLine="720"/>
        <w:jc w:val="both"/>
        <w:rPr>
          <w:lang w:val="id-ID"/>
        </w:rPr>
      </w:pPr>
      <w:r>
        <w:t xml:space="preserve">Berdasarkan tabel </w:t>
      </w:r>
      <w:r>
        <w:rPr>
          <w:lang w:val="id-ID"/>
        </w:rPr>
        <w:t>25</w:t>
      </w:r>
      <w:r>
        <w:t>, diketahui bahwa sebagian besar subjek yaitu sebanyak 1</w:t>
      </w:r>
      <w:r>
        <w:rPr>
          <w:lang w:val="id-ID"/>
        </w:rPr>
        <w:t>50</w:t>
      </w:r>
      <w:r>
        <w:t xml:space="preserve"> orang dengan persentase sebesar </w:t>
      </w:r>
      <w:r>
        <w:rPr>
          <w:lang w:val="id-ID"/>
        </w:rPr>
        <w:t>75.0</w:t>
      </w:r>
      <w:r>
        <w:t xml:space="preserve"> merasakan pengaruh </w:t>
      </w:r>
      <w:r>
        <w:rPr>
          <w:lang w:val="id-ID"/>
        </w:rPr>
        <w:t>dukungan sosial</w:t>
      </w:r>
      <w:r>
        <w:t xml:space="preserve"> yang </w:t>
      </w:r>
      <w:r>
        <w:rPr>
          <w:lang w:val="id-ID"/>
        </w:rPr>
        <w:t>sangat tinggi</w:t>
      </w:r>
      <w:r>
        <w:t xml:space="preserve">, sebanyak </w:t>
      </w:r>
      <w:r>
        <w:rPr>
          <w:lang w:val="id-ID"/>
        </w:rPr>
        <w:t>37</w:t>
      </w:r>
      <w:r>
        <w:t xml:space="preserve"> orang dengan persentase 1</w:t>
      </w:r>
      <w:r>
        <w:rPr>
          <w:lang w:val="id-ID"/>
        </w:rPr>
        <w:t>8.5</w:t>
      </w:r>
      <w:r>
        <w:t xml:space="preserve"> merasakan pengaruh </w:t>
      </w:r>
      <w:r>
        <w:rPr>
          <w:lang w:val="id-ID"/>
        </w:rPr>
        <w:t>dukungan sosial</w:t>
      </w:r>
      <w:r>
        <w:t xml:space="preserve"> yang tinggi, kemudian </w:t>
      </w:r>
      <w:r>
        <w:rPr>
          <w:lang w:val="id-ID"/>
        </w:rPr>
        <w:t>12</w:t>
      </w:r>
      <w:r>
        <w:t xml:space="preserve"> orang dengan persentase </w:t>
      </w:r>
      <w:r>
        <w:rPr>
          <w:lang w:val="id-ID"/>
        </w:rPr>
        <w:t>6.0</w:t>
      </w:r>
      <w:r>
        <w:t xml:space="preserve"> merasakan pengaruh </w:t>
      </w:r>
      <w:r>
        <w:rPr>
          <w:lang w:val="id-ID"/>
        </w:rPr>
        <w:t>dukungan sosial</w:t>
      </w:r>
      <w:r>
        <w:t xml:space="preserve"> yang </w:t>
      </w:r>
      <w:r>
        <w:rPr>
          <w:lang w:val="id-ID"/>
        </w:rPr>
        <w:t>sedang</w:t>
      </w:r>
      <w:r>
        <w:t xml:space="preserve"> dan </w:t>
      </w:r>
      <w:r>
        <w:rPr>
          <w:lang w:val="id-ID"/>
        </w:rPr>
        <w:t>1</w:t>
      </w:r>
      <w:r>
        <w:t xml:space="preserve"> orang dengan persentase </w:t>
      </w:r>
      <w:r>
        <w:rPr>
          <w:lang w:val="id-ID"/>
        </w:rPr>
        <w:t>0.5</w:t>
      </w:r>
      <w:r>
        <w:t xml:space="preserve"> merasakan pengaruh </w:t>
      </w:r>
      <w:r>
        <w:rPr>
          <w:lang w:val="id-ID"/>
        </w:rPr>
        <w:t xml:space="preserve">dukungan </w:t>
      </w:r>
      <w:r>
        <w:rPr>
          <w:lang w:val="id-ID"/>
        </w:rPr>
        <w:lastRenderedPageBreak/>
        <w:t>sosial</w:t>
      </w:r>
      <w:r>
        <w:t xml:space="preserve"> yang </w:t>
      </w:r>
      <w:r>
        <w:rPr>
          <w:lang w:val="id-ID"/>
        </w:rPr>
        <w:t>rendah</w:t>
      </w:r>
      <w:r>
        <w:t>.</w:t>
      </w:r>
    </w:p>
    <w:p w:rsidR="003B1126" w:rsidRPr="006169A4" w:rsidRDefault="003B1126" w:rsidP="003B1126">
      <w:pPr>
        <w:pStyle w:val="Heading1"/>
        <w:spacing w:before="2" w:after="4"/>
        <w:ind w:left="0"/>
        <w:jc w:val="center"/>
        <w:rPr>
          <w:lang w:val="id-ID"/>
        </w:rPr>
      </w:pPr>
      <w:r>
        <w:t xml:space="preserve">Tabel </w:t>
      </w:r>
      <w:r>
        <w:rPr>
          <w:lang w:val="id-ID"/>
        </w:rPr>
        <w:t>26</w:t>
      </w:r>
      <w:r>
        <w:t xml:space="preserve">. Kategorisasi Skor Skala </w:t>
      </w:r>
      <w:r>
        <w:rPr>
          <w:lang w:val="id-ID"/>
        </w:rPr>
        <w:t>Penerimaan Diri</w:t>
      </w:r>
    </w:p>
    <w:tbl>
      <w:tblPr>
        <w:tblW w:w="8220" w:type="dxa"/>
        <w:tblLayout w:type="fixed"/>
        <w:tblCellMar>
          <w:left w:w="0" w:type="dxa"/>
          <w:right w:w="0" w:type="dxa"/>
        </w:tblCellMar>
        <w:tblLook w:val="01E0" w:firstRow="1" w:lastRow="1" w:firstColumn="1" w:lastColumn="1" w:noHBand="0" w:noVBand="0"/>
      </w:tblPr>
      <w:tblGrid>
        <w:gridCol w:w="3021"/>
        <w:gridCol w:w="1351"/>
        <w:gridCol w:w="1960"/>
        <w:gridCol w:w="722"/>
        <w:gridCol w:w="1166"/>
      </w:tblGrid>
      <w:tr w:rsidR="003B1126" w:rsidTr="0005530D">
        <w:trPr>
          <w:trHeight w:val="277"/>
        </w:trPr>
        <w:tc>
          <w:tcPr>
            <w:tcW w:w="3021" w:type="dxa"/>
            <w:tcBorders>
              <w:top w:val="single" w:sz="4" w:space="0" w:color="000000"/>
              <w:bottom w:val="single" w:sz="4" w:space="0" w:color="000000"/>
            </w:tcBorders>
          </w:tcPr>
          <w:p w:rsidR="003B1126" w:rsidRDefault="003B1126" w:rsidP="0005530D">
            <w:pPr>
              <w:pStyle w:val="BodyText"/>
              <w:spacing w:before="2" w:line="255" w:lineRule="exact"/>
              <w:ind w:left="107" w:right="275"/>
              <w:jc w:val="center"/>
              <w:rPr>
                <w:b/>
              </w:rPr>
            </w:pPr>
            <w:r>
              <w:rPr>
                <w:b/>
              </w:rPr>
              <w:t>Interval Kecenderungan</w:t>
            </w:r>
          </w:p>
        </w:tc>
        <w:tc>
          <w:tcPr>
            <w:tcW w:w="1351" w:type="dxa"/>
            <w:tcBorders>
              <w:top w:val="single" w:sz="4" w:space="0" w:color="000000"/>
              <w:bottom w:val="single" w:sz="4" w:space="0" w:color="000000"/>
            </w:tcBorders>
          </w:tcPr>
          <w:p w:rsidR="003B1126" w:rsidRDefault="003B1126" w:rsidP="0005530D">
            <w:pPr>
              <w:pStyle w:val="BodyText"/>
              <w:spacing w:before="2" w:line="255" w:lineRule="exact"/>
              <w:ind w:left="278" w:right="311"/>
              <w:jc w:val="center"/>
              <w:rPr>
                <w:b/>
              </w:rPr>
            </w:pPr>
            <w:r>
              <w:rPr>
                <w:b/>
              </w:rPr>
              <w:t>Skor</w:t>
            </w:r>
          </w:p>
        </w:tc>
        <w:tc>
          <w:tcPr>
            <w:tcW w:w="1960" w:type="dxa"/>
            <w:tcBorders>
              <w:top w:val="single" w:sz="4" w:space="0" w:color="000000"/>
              <w:bottom w:val="single" w:sz="4" w:space="0" w:color="000000"/>
            </w:tcBorders>
          </w:tcPr>
          <w:p w:rsidR="003B1126" w:rsidRDefault="003B1126" w:rsidP="0005530D">
            <w:pPr>
              <w:pStyle w:val="BodyText"/>
              <w:spacing w:before="2" w:line="255" w:lineRule="exact"/>
              <w:ind w:left="308" w:right="160"/>
              <w:jc w:val="center"/>
              <w:rPr>
                <w:b/>
              </w:rPr>
            </w:pPr>
            <w:r>
              <w:rPr>
                <w:b/>
              </w:rPr>
              <w:t>Kategori</w:t>
            </w:r>
          </w:p>
        </w:tc>
        <w:tc>
          <w:tcPr>
            <w:tcW w:w="722" w:type="dxa"/>
            <w:tcBorders>
              <w:top w:val="single" w:sz="4" w:space="0" w:color="000000"/>
              <w:bottom w:val="single" w:sz="4" w:space="0" w:color="000000"/>
            </w:tcBorders>
          </w:tcPr>
          <w:p w:rsidR="003B1126" w:rsidRDefault="003B1126" w:rsidP="0005530D">
            <w:pPr>
              <w:pStyle w:val="BodyText"/>
              <w:spacing w:before="2" w:line="255" w:lineRule="exact"/>
              <w:ind w:left="220"/>
              <w:rPr>
                <w:b/>
              </w:rPr>
            </w:pPr>
            <w:r>
              <w:rPr>
                <w:b/>
              </w:rPr>
              <w:t>F</w:t>
            </w:r>
          </w:p>
        </w:tc>
        <w:tc>
          <w:tcPr>
            <w:tcW w:w="1166" w:type="dxa"/>
            <w:tcBorders>
              <w:top w:val="single" w:sz="4" w:space="0" w:color="000000"/>
              <w:bottom w:val="single" w:sz="4" w:space="0" w:color="000000"/>
            </w:tcBorders>
          </w:tcPr>
          <w:p w:rsidR="003B1126" w:rsidRDefault="003B1126" w:rsidP="0005530D">
            <w:pPr>
              <w:pStyle w:val="BodyText"/>
              <w:spacing w:before="2" w:line="255" w:lineRule="exact"/>
              <w:ind w:left="279" w:right="422"/>
              <w:jc w:val="center"/>
              <w:rPr>
                <w:b/>
              </w:rPr>
            </w:pPr>
            <w:r>
              <w:rPr>
                <w:b/>
              </w:rPr>
              <w:t>(%)</w:t>
            </w:r>
          </w:p>
        </w:tc>
      </w:tr>
      <w:tr w:rsidR="003B1126" w:rsidTr="0005530D">
        <w:trPr>
          <w:trHeight w:val="279"/>
        </w:trPr>
        <w:tc>
          <w:tcPr>
            <w:tcW w:w="3021" w:type="dxa"/>
            <w:tcBorders>
              <w:top w:val="single" w:sz="4" w:space="0" w:color="000000"/>
            </w:tcBorders>
          </w:tcPr>
          <w:p w:rsidR="003B1126" w:rsidRDefault="003B1126" w:rsidP="0005530D">
            <w:pPr>
              <w:pStyle w:val="BodyText"/>
              <w:spacing w:line="260" w:lineRule="exact"/>
              <w:ind w:left="107" w:right="275"/>
              <w:jc w:val="center"/>
            </w:pPr>
            <w:r>
              <w:t>X ≥ M + 1.5 SD</w:t>
            </w:r>
          </w:p>
        </w:tc>
        <w:tc>
          <w:tcPr>
            <w:tcW w:w="1351" w:type="dxa"/>
            <w:tcBorders>
              <w:top w:val="single" w:sz="4" w:space="0" w:color="000000"/>
            </w:tcBorders>
          </w:tcPr>
          <w:p w:rsidR="003B1126" w:rsidRPr="00C01E4A" w:rsidRDefault="003B1126" w:rsidP="0005530D">
            <w:pPr>
              <w:pStyle w:val="BodyText"/>
              <w:spacing w:line="260" w:lineRule="exact"/>
              <w:jc w:val="center"/>
              <w:rPr>
                <w:lang w:val="id-ID"/>
              </w:rPr>
            </w:pPr>
            <w:r>
              <w:t xml:space="preserve">≥ </w:t>
            </w:r>
            <w:r>
              <w:rPr>
                <w:lang w:val="id-ID"/>
              </w:rPr>
              <w:t>116</w:t>
            </w:r>
          </w:p>
        </w:tc>
        <w:tc>
          <w:tcPr>
            <w:tcW w:w="1960" w:type="dxa"/>
            <w:tcBorders>
              <w:top w:val="single" w:sz="4" w:space="0" w:color="000000"/>
            </w:tcBorders>
          </w:tcPr>
          <w:p w:rsidR="003B1126" w:rsidRDefault="003B1126" w:rsidP="0005530D">
            <w:pPr>
              <w:pStyle w:val="BodyText"/>
              <w:spacing w:line="260" w:lineRule="exact"/>
              <w:ind w:left="312" w:right="160"/>
              <w:jc w:val="center"/>
            </w:pPr>
            <w:r>
              <w:t>Sangat Tinggi</w:t>
            </w:r>
          </w:p>
        </w:tc>
        <w:tc>
          <w:tcPr>
            <w:tcW w:w="722" w:type="dxa"/>
            <w:tcBorders>
              <w:top w:val="single" w:sz="4" w:space="0" w:color="000000"/>
            </w:tcBorders>
          </w:tcPr>
          <w:p w:rsidR="003B1126" w:rsidRPr="00C860F4" w:rsidRDefault="003B1126" w:rsidP="0005530D">
            <w:pPr>
              <w:pStyle w:val="BodyText"/>
              <w:spacing w:line="260" w:lineRule="exact"/>
              <w:ind w:left="175"/>
              <w:rPr>
                <w:lang w:val="id-ID"/>
              </w:rPr>
            </w:pPr>
            <w:r>
              <w:t>1</w:t>
            </w:r>
            <w:r>
              <w:rPr>
                <w:lang w:val="id-ID"/>
              </w:rPr>
              <w:t>24</w:t>
            </w:r>
          </w:p>
        </w:tc>
        <w:tc>
          <w:tcPr>
            <w:tcW w:w="1166" w:type="dxa"/>
            <w:tcBorders>
              <w:top w:val="single" w:sz="4" w:space="0" w:color="000000"/>
            </w:tcBorders>
          </w:tcPr>
          <w:p w:rsidR="003B1126" w:rsidRPr="00C860F4" w:rsidRDefault="003B1126" w:rsidP="0005530D">
            <w:pPr>
              <w:pStyle w:val="BodyText"/>
              <w:spacing w:line="260" w:lineRule="exact"/>
              <w:ind w:left="283" w:right="422"/>
              <w:jc w:val="center"/>
              <w:rPr>
                <w:lang w:val="id-ID"/>
              </w:rPr>
            </w:pPr>
            <w:r>
              <w:rPr>
                <w:lang w:val="id-ID"/>
              </w:rPr>
              <w:t>62.0</w:t>
            </w:r>
          </w:p>
        </w:tc>
      </w:tr>
      <w:tr w:rsidR="003B1126" w:rsidTr="0005530D">
        <w:trPr>
          <w:trHeight w:val="291"/>
        </w:trPr>
        <w:tc>
          <w:tcPr>
            <w:tcW w:w="3021" w:type="dxa"/>
          </w:tcPr>
          <w:p w:rsidR="003B1126" w:rsidRDefault="003B1126" w:rsidP="0005530D">
            <w:pPr>
              <w:pStyle w:val="BodyText"/>
              <w:spacing w:line="271" w:lineRule="exact"/>
              <w:ind w:left="109" w:right="275"/>
              <w:jc w:val="center"/>
            </w:pPr>
            <w:r>
              <w:t>M+0.5 SD &lt;X &lt;M+1.5 SD</w:t>
            </w:r>
          </w:p>
        </w:tc>
        <w:tc>
          <w:tcPr>
            <w:tcW w:w="1351" w:type="dxa"/>
          </w:tcPr>
          <w:p w:rsidR="003B1126" w:rsidRPr="00C01E4A" w:rsidRDefault="003B1126" w:rsidP="0005530D">
            <w:pPr>
              <w:pStyle w:val="BodyText"/>
              <w:spacing w:line="271" w:lineRule="exact"/>
              <w:jc w:val="center"/>
              <w:rPr>
                <w:lang w:val="id-ID"/>
              </w:rPr>
            </w:pPr>
            <w:r>
              <w:rPr>
                <w:lang w:val="id-ID"/>
              </w:rPr>
              <w:t>96.6667</w:t>
            </w:r>
            <w:r>
              <w:t xml:space="preserve"> – </w:t>
            </w:r>
            <w:r>
              <w:rPr>
                <w:lang w:val="id-ID"/>
              </w:rPr>
              <w:t>115</w:t>
            </w:r>
          </w:p>
        </w:tc>
        <w:tc>
          <w:tcPr>
            <w:tcW w:w="1960" w:type="dxa"/>
          </w:tcPr>
          <w:p w:rsidR="003B1126" w:rsidRDefault="003B1126" w:rsidP="0005530D">
            <w:pPr>
              <w:pStyle w:val="BodyText"/>
              <w:spacing w:line="271" w:lineRule="exact"/>
              <w:ind w:left="313" w:right="159"/>
              <w:jc w:val="center"/>
            </w:pPr>
            <w:r>
              <w:t>Tinggi</w:t>
            </w:r>
          </w:p>
        </w:tc>
        <w:tc>
          <w:tcPr>
            <w:tcW w:w="722" w:type="dxa"/>
          </w:tcPr>
          <w:p w:rsidR="003B1126" w:rsidRPr="00C860F4" w:rsidRDefault="003B1126" w:rsidP="0005530D">
            <w:pPr>
              <w:pStyle w:val="BodyText"/>
              <w:spacing w:line="271" w:lineRule="exact"/>
              <w:ind w:left="175"/>
              <w:rPr>
                <w:lang w:val="id-ID"/>
              </w:rPr>
            </w:pPr>
            <w:r>
              <w:rPr>
                <w:lang w:val="id-ID"/>
              </w:rPr>
              <w:t>64</w:t>
            </w:r>
          </w:p>
        </w:tc>
        <w:tc>
          <w:tcPr>
            <w:tcW w:w="1166" w:type="dxa"/>
          </w:tcPr>
          <w:p w:rsidR="003B1126" w:rsidRPr="00C860F4" w:rsidRDefault="003B1126" w:rsidP="0005530D">
            <w:pPr>
              <w:pStyle w:val="BodyText"/>
              <w:spacing w:line="271" w:lineRule="exact"/>
              <w:ind w:left="283" w:right="422"/>
              <w:jc w:val="center"/>
              <w:rPr>
                <w:lang w:val="id-ID"/>
              </w:rPr>
            </w:pPr>
            <w:r>
              <w:rPr>
                <w:lang w:val="id-ID"/>
              </w:rPr>
              <w:t>32.0</w:t>
            </w:r>
          </w:p>
        </w:tc>
      </w:tr>
      <w:tr w:rsidR="003B1126" w:rsidTr="0005530D">
        <w:trPr>
          <w:trHeight w:val="291"/>
        </w:trPr>
        <w:tc>
          <w:tcPr>
            <w:tcW w:w="3021" w:type="dxa"/>
          </w:tcPr>
          <w:p w:rsidR="003B1126" w:rsidRDefault="003B1126" w:rsidP="0005530D">
            <w:pPr>
              <w:pStyle w:val="BodyText"/>
              <w:spacing w:before="11" w:line="261" w:lineRule="exact"/>
              <w:ind w:left="109" w:right="274"/>
              <w:jc w:val="center"/>
            </w:pPr>
            <w:r>
              <w:t>M-0.5 SD &lt;X &lt;M+0.5 SD</w:t>
            </w:r>
          </w:p>
        </w:tc>
        <w:tc>
          <w:tcPr>
            <w:tcW w:w="1351" w:type="dxa"/>
          </w:tcPr>
          <w:p w:rsidR="003B1126" w:rsidRPr="00C01E4A" w:rsidRDefault="003B1126" w:rsidP="0005530D">
            <w:pPr>
              <w:pStyle w:val="BodyText"/>
              <w:spacing w:before="11" w:line="261" w:lineRule="exact"/>
              <w:jc w:val="center"/>
              <w:rPr>
                <w:lang w:val="id-ID"/>
              </w:rPr>
            </w:pPr>
            <w:r>
              <w:rPr>
                <w:lang w:val="id-ID"/>
              </w:rPr>
              <w:t>77.3333</w:t>
            </w:r>
            <w:r>
              <w:t xml:space="preserve"> – </w:t>
            </w:r>
            <w:r>
              <w:rPr>
                <w:lang w:val="id-ID"/>
              </w:rPr>
              <w:t>95.6667</w:t>
            </w:r>
          </w:p>
        </w:tc>
        <w:tc>
          <w:tcPr>
            <w:tcW w:w="1960" w:type="dxa"/>
          </w:tcPr>
          <w:p w:rsidR="003B1126" w:rsidRDefault="003B1126" w:rsidP="0005530D">
            <w:pPr>
              <w:pStyle w:val="BodyText"/>
              <w:spacing w:before="11" w:line="261" w:lineRule="exact"/>
              <w:ind w:left="307" w:right="160"/>
              <w:jc w:val="center"/>
            </w:pPr>
            <w:r>
              <w:t>Sedang</w:t>
            </w:r>
          </w:p>
        </w:tc>
        <w:tc>
          <w:tcPr>
            <w:tcW w:w="722" w:type="dxa"/>
          </w:tcPr>
          <w:p w:rsidR="003B1126" w:rsidRPr="00C860F4" w:rsidRDefault="003B1126" w:rsidP="0005530D">
            <w:pPr>
              <w:pStyle w:val="BodyText"/>
              <w:spacing w:before="11" w:line="261" w:lineRule="exact"/>
              <w:ind w:left="175"/>
              <w:rPr>
                <w:lang w:val="id-ID"/>
              </w:rPr>
            </w:pPr>
            <w:r>
              <w:rPr>
                <w:lang w:val="id-ID"/>
              </w:rPr>
              <w:t>11</w:t>
            </w:r>
          </w:p>
        </w:tc>
        <w:tc>
          <w:tcPr>
            <w:tcW w:w="1166" w:type="dxa"/>
          </w:tcPr>
          <w:p w:rsidR="003B1126" w:rsidRPr="00C860F4" w:rsidRDefault="003B1126" w:rsidP="0005530D">
            <w:pPr>
              <w:pStyle w:val="BodyText"/>
              <w:spacing w:before="11" w:line="261" w:lineRule="exact"/>
              <w:ind w:left="283" w:right="422"/>
              <w:jc w:val="center"/>
              <w:rPr>
                <w:lang w:val="id-ID"/>
              </w:rPr>
            </w:pPr>
            <w:r>
              <w:rPr>
                <w:lang w:val="id-ID"/>
              </w:rPr>
              <w:t>5.5</w:t>
            </w:r>
          </w:p>
        </w:tc>
      </w:tr>
      <w:tr w:rsidR="003B1126" w:rsidTr="0005530D">
        <w:trPr>
          <w:trHeight w:val="276"/>
        </w:trPr>
        <w:tc>
          <w:tcPr>
            <w:tcW w:w="3021" w:type="dxa"/>
          </w:tcPr>
          <w:p w:rsidR="003B1126" w:rsidRDefault="003B1126" w:rsidP="0005530D">
            <w:pPr>
              <w:pStyle w:val="BodyText"/>
              <w:spacing w:line="256" w:lineRule="exact"/>
              <w:ind w:left="109" w:right="273"/>
              <w:jc w:val="center"/>
            </w:pPr>
            <w:r>
              <w:t>M-1.5 SD &lt;X &lt;M-0.5 SD</w:t>
            </w:r>
          </w:p>
        </w:tc>
        <w:tc>
          <w:tcPr>
            <w:tcW w:w="1351" w:type="dxa"/>
          </w:tcPr>
          <w:p w:rsidR="003B1126" w:rsidRPr="00C01E4A" w:rsidRDefault="003B1126" w:rsidP="0005530D">
            <w:pPr>
              <w:pStyle w:val="BodyText"/>
              <w:spacing w:line="256" w:lineRule="exact"/>
              <w:jc w:val="center"/>
              <w:rPr>
                <w:lang w:val="id-ID"/>
              </w:rPr>
            </w:pPr>
            <w:r>
              <w:rPr>
                <w:lang w:val="id-ID"/>
              </w:rPr>
              <w:t>58</w:t>
            </w:r>
            <w:r>
              <w:t xml:space="preserve"> – </w:t>
            </w:r>
            <w:r>
              <w:rPr>
                <w:lang w:val="id-ID"/>
              </w:rPr>
              <w:t>76.3333</w:t>
            </w:r>
          </w:p>
        </w:tc>
        <w:tc>
          <w:tcPr>
            <w:tcW w:w="1960" w:type="dxa"/>
          </w:tcPr>
          <w:p w:rsidR="003B1126" w:rsidRDefault="003B1126" w:rsidP="0005530D">
            <w:pPr>
              <w:pStyle w:val="BodyText"/>
              <w:spacing w:line="256" w:lineRule="exact"/>
              <w:ind w:left="311" w:right="160"/>
              <w:jc w:val="center"/>
            </w:pPr>
            <w:r>
              <w:t>Rendah</w:t>
            </w:r>
          </w:p>
        </w:tc>
        <w:tc>
          <w:tcPr>
            <w:tcW w:w="722" w:type="dxa"/>
          </w:tcPr>
          <w:p w:rsidR="003B1126" w:rsidRPr="00C860F4" w:rsidRDefault="003B1126" w:rsidP="0005530D">
            <w:pPr>
              <w:pStyle w:val="BodyText"/>
              <w:spacing w:line="256" w:lineRule="exact"/>
              <w:ind w:left="235"/>
              <w:rPr>
                <w:lang w:val="id-ID"/>
              </w:rPr>
            </w:pPr>
            <w:r>
              <w:rPr>
                <w:lang w:val="id-ID"/>
              </w:rPr>
              <w:t>0</w:t>
            </w:r>
          </w:p>
        </w:tc>
        <w:tc>
          <w:tcPr>
            <w:tcW w:w="1166" w:type="dxa"/>
          </w:tcPr>
          <w:p w:rsidR="003B1126" w:rsidRPr="00C860F4" w:rsidRDefault="003B1126" w:rsidP="0005530D">
            <w:pPr>
              <w:pStyle w:val="BodyText"/>
              <w:spacing w:line="256" w:lineRule="exact"/>
              <w:ind w:left="283" w:right="422"/>
              <w:jc w:val="center"/>
              <w:rPr>
                <w:lang w:val="id-ID"/>
              </w:rPr>
            </w:pPr>
            <w:r>
              <w:rPr>
                <w:lang w:val="id-ID"/>
              </w:rPr>
              <w:t>0</w:t>
            </w:r>
          </w:p>
        </w:tc>
      </w:tr>
      <w:tr w:rsidR="003B1126" w:rsidTr="0005530D">
        <w:trPr>
          <w:trHeight w:val="270"/>
        </w:trPr>
        <w:tc>
          <w:tcPr>
            <w:tcW w:w="3021" w:type="dxa"/>
            <w:tcBorders>
              <w:bottom w:val="single" w:sz="4" w:space="0" w:color="000000"/>
            </w:tcBorders>
          </w:tcPr>
          <w:p w:rsidR="003B1126" w:rsidRDefault="003B1126" w:rsidP="0005530D">
            <w:pPr>
              <w:pStyle w:val="BodyText"/>
              <w:spacing w:line="250" w:lineRule="exact"/>
              <w:ind w:left="107" w:right="275"/>
              <w:jc w:val="center"/>
            </w:pPr>
            <w:r>
              <w:t>X≤M – 1.5 SD</w:t>
            </w:r>
          </w:p>
        </w:tc>
        <w:tc>
          <w:tcPr>
            <w:tcW w:w="1351" w:type="dxa"/>
            <w:tcBorders>
              <w:bottom w:val="single" w:sz="4" w:space="0" w:color="000000"/>
            </w:tcBorders>
          </w:tcPr>
          <w:p w:rsidR="003B1126" w:rsidRPr="00C01E4A" w:rsidRDefault="003B1126" w:rsidP="0005530D">
            <w:pPr>
              <w:pStyle w:val="BodyText"/>
              <w:spacing w:line="250" w:lineRule="exact"/>
              <w:jc w:val="center"/>
              <w:rPr>
                <w:lang w:val="id-ID"/>
              </w:rPr>
            </w:pPr>
            <w:r>
              <w:t xml:space="preserve">≤ </w:t>
            </w:r>
            <w:r>
              <w:rPr>
                <w:lang w:val="id-ID"/>
              </w:rPr>
              <w:t>58</w:t>
            </w:r>
          </w:p>
        </w:tc>
        <w:tc>
          <w:tcPr>
            <w:tcW w:w="1960" w:type="dxa"/>
            <w:tcBorders>
              <w:bottom w:val="single" w:sz="4" w:space="0" w:color="000000"/>
            </w:tcBorders>
          </w:tcPr>
          <w:p w:rsidR="003B1126" w:rsidRDefault="003B1126" w:rsidP="0005530D">
            <w:pPr>
              <w:pStyle w:val="BodyText"/>
              <w:spacing w:line="250" w:lineRule="exact"/>
              <w:ind w:left="313" w:right="160"/>
              <w:jc w:val="center"/>
            </w:pPr>
            <w:r>
              <w:t>Sangat Rendah</w:t>
            </w:r>
          </w:p>
        </w:tc>
        <w:tc>
          <w:tcPr>
            <w:tcW w:w="722" w:type="dxa"/>
            <w:tcBorders>
              <w:bottom w:val="single" w:sz="4" w:space="0" w:color="000000"/>
            </w:tcBorders>
          </w:tcPr>
          <w:p w:rsidR="003B1126" w:rsidRDefault="003B1126" w:rsidP="0005530D">
            <w:pPr>
              <w:pStyle w:val="BodyText"/>
              <w:spacing w:line="250" w:lineRule="exact"/>
              <w:ind w:left="235"/>
            </w:pPr>
            <w:r>
              <w:t>0</w:t>
            </w:r>
          </w:p>
        </w:tc>
        <w:tc>
          <w:tcPr>
            <w:tcW w:w="1166" w:type="dxa"/>
            <w:tcBorders>
              <w:bottom w:val="single" w:sz="4" w:space="0" w:color="000000"/>
            </w:tcBorders>
          </w:tcPr>
          <w:p w:rsidR="003B1126" w:rsidRDefault="003B1126" w:rsidP="0005530D">
            <w:pPr>
              <w:pStyle w:val="BodyText"/>
              <w:spacing w:line="250" w:lineRule="exact"/>
              <w:ind w:right="143"/>
              <w:jc w:val="center"/>
            </w:pPr>
            <w:r>
              <w:t>0</w:t>
            </w:r>
          </w:p>
        </w:tc>
      </w:tr>
    </w:tbl>
    <w:p w:rsidR="003B1126" w:rsidRDefault="003B1126" w:rsidP="003B1126">
      <w:pPr>
        <w:spacing w:line="480" w:lineRule="auto"/>
        <w:ind w:right="-1" w:firstLine="589"/>
        <w:contextualSpacing/>
        <w:rPr>
          <w:lang w:val="id-ID"/>
        </w:rPr>
      </w:pPr>
      <w:r>
        <w:t xml:space="preserve">Sumber data: </w:t>
      </w:r>
      <w:r>
        <w:rPr>
          <w:lang w:val="id-ID"/>
        </w:rPr>
        <w:t>Hasil olah spss</w:t>
      </w:r>
    </w:p>
    <w:p w:rsidR="003B1126" w:rsidRPr="000F34F2" w:rsidRDefault="003B1126" w:rsidP="009355F0">
      <w:pPr>
        <w:spacing w:line="480" w:lineRule="auto"/>
        <w:ind w:right="-1" w:firstLine="720"/>
        <w:jc w:val="both"/>
        <w:rPr>
          <w:lang w:val="id-ID"/>
        </w:rPr>
      </w:pPr>
      <w:r>
        <w:t xml:space="preserve">Berdasarkan tabel </w:t>
      </w:r>
      <w:r>
        <w:rPr>
          <w:lang w:val="id-ID"/>
        </w:rPr>
        <w:t>26</w:t>
      </w:r>
      <w:r>
        <w:t xml:space="preserve">, diketahui bahwa sebagian besar subjek yaitu sebanyak </w:t>
      </w:r>
      <w:r>
        <w:rPr>
          <w:lang w:val="id-ID"/>
        </w:rPr>
        <w:t>124</w:t>
      </w:r>
      <w:r>
        <w:t xml:space="preserve"> orang dengan persentase sebesar </w:t>
      </w:r>
      <w:r>
        <w:rPr>
          <w:lang w:val="id-ID"/>
        </w:rPr>
        <w:t>62.0</w:t>
      </w:r>
      <w:r>
        <w:t xml:space="preserve"> merasakan pengaruh </w:t>
      </w:r>
      <w:r>
        <w:rPr>
          <w:lang w:val="id-ID"/>
        </w:rPr>
        <w:t>penerimaan diri</w:t>
      </w:r>
      <w:r>
        <w:t xml:space="preserve"> yang s</w:t>
      </w:r>
      <w:r>
        <w:rPr>
          <w:lang w:val="id-ID"/>
        </w:rPr>
        <w:t>angat tinggi</w:t>
      </w:r>
      <w:r>
        <w:t xml:space="preserve">, sebanyak </w:t>
      </w:r>
      <w:r>
        <w:rPr>
          <w:lang w:val="id-ID"/>
        </w:rPr>
        <w:t>64</w:t>
      </w:r>
      <w:r>
        <w:t xml:space="preserve"> orang dengan persentase 3</w:t>
      </w:r>
      <w:r>
        <w:rPr>
          <w:lang w:val="id-ID"/>
        </w:rPr>
        <w:t>2.0</w:t>
      </w:r>
      <w:r>
        <w:t xml:space="preserve"> merasakan pengaruh</w:t>
      </w:r>
      <w:r>
        <w:rPr>
          <w:lang w:val="id-ID"/>
        </w:rPr>
        <w:t xml:space="preserve"> penerimaan diri </w:t>
      </w:r>
      <w:r>
        <w:t>yang tinggi, kemudian 1</w:t>
      </w:r>
      <w:r>
        <w:rPr>
          <w:lang w:val="id-ID"/>
        </w:rPr>
        <w:t>1</w:t>
      </w:r>
      <w:r>
        <w:t xml:space="preserve"> orang dengan</w:t>
      </w:r>
      <w:r>
        <w:rPr>
          <w:spacing w:val="35"/>
        </w:rPr>
        <w:t xml:space="preserve"> </w:t>
      </w:r>
      <w:r>
        <w:t xml:space="preserve">persentase </w:t>
      </w:r>
      <w:r>
        <w:rPr>
          <w:lang w:val="id-ID"/>
        </w:rPr>
        <w:t>5.5</w:t>
      </w:r>
      <w:r>
        <w:t>.</w:t>
      </w:r>
    </w:p>
    <w:p w:rsidR="003B1126" w:rsidRPr="006169A4" w:rsidRDefault="003B1126" w:rsidP="003B1126">
      <w:pPr>
        <w:pStyle w:val="Heading1"/>
        <w:spacing w:before="2" w:after="4"/>
        <w:ind w:left="0" w:right="-1"/>
        <w:jc w:val="center"/>
        <w:rPr>
          <w:lang w:val="id-ID"/>
        </w:rPr>
      </w:pPr>
      <w:r>
        <w:t xml:space="preserve">Tabel </w:t>
      </w:r>
      <w:r>
        <w:rPr>
          <w:lang w:val="id-ID"/>
        </w:rPr>
        <w:t>27</w:t>
      </w:r>
      <w:r>
        <w:t xml:space="preserve">. Kategorisasi Skor Skala </w:t>
      </w:r>
      <w:r>
        <w:rPr>
          <w:lang w:val="id-ID"/>
        </w:rPr>
        <w:t>Kesejahteraan Psikologis</w:t>
      </w:r>
    </w:p>
    <w:tbl>
      <w:tblPr>
        <w:tblW w:w="7943" w:type="dxa"/>
        <w:tblBorders>
          <w:top w:val="single" w:sz="4" w:space="0" w:color="auto"/>
          <w:bottom w:val="single" w:sz="4" w:space="0" w:color="auto"/>
        </w:tblBorders>
        <w:tblLayout w:type="fixed"/>
        <w:tblCellMar>
          <w:left w:w="0" w:type="dxa"/>
          <w:right w:w="0" w:type="dxa"/>
        </w:tblCellMar>
        <w:tblLook w:val="01E0" w:firstRow="1" w:lastRow="1" w:firstColumn="1" w:lastColumn="1" w:noHBand="0" w:noVBand="0"/>
      </w:tblPr>
      <w:tblGrid>
        <w:gridCol w:w="3021"/>
        <w:gridCol w:w="1351"/>
        <w:gridCol w:w="1960"/>
        <w:gridCol w:w="722"/>
        <w:gridCol w:w="889"/>
      </w:tblGrid>
      <w:tr w:rsidR="003B1126" w:rsidTr="0005530D">
        <w:trPr>
          <w:trHeight w:val="277"/>
        </w:trPr>
        <w:tc>
          <w:tcPr>
            <w:tcW w:w="3021" w:type="dxa"/>
            <w:tcBorders>
              <w:top w:val="single" w:sz="4" w:space="0" w:color="auto"/>
              <w:bottom w:val="single" w:sz="4" w:space="0" w:color="auto"/>
            </w:tcBorders>
          </w:tcPr>
          <w:p w:rsidR="003B1126" w:rsidRDefault="003B1126" w:rsidP="0005530D">
            <w:pPr>
              <w:pStyle w:val="BodyText"/>
              <w:spacing w:before="2" w:line="255" w:lineRule="exact"/>
              <w:ind w:left="107" w:right="275"/>
              <w:jc w:val="center"/>
              <w:rPr>
                <w:b/>
              </w:rPr>
            </w:pPr>
            <w:r>
              <w:rPr>
                <w:b/>
              </w:rPr>
              <w:t>Interval Kecenderungan</w:t>
            </w:r>
          </w:p>
        </w:tc>
        <w:tc>
          <w:tcPr>
            <w:tcW w:w="1351" w:type="dxa"/>
            <w:tcBorders>
              <w:top w:val="single" w:sz="4" w:space="0" w:color="auto"/>
              <w:bottom w:val="single" w:sz="4" w:space="0" w:color="auto"/>
            </w:tcBorders>
          </w:tcPr>
          <w:p w:rsidR="003B1126" w:rsidRDefault="003B1126" w:rsidP="0005530D">
            <w:pPr>
              <w:pStyle w:val="BodyText"/>
              <w:spacing w:before="2" w:line="255" w:lineRule="exact"/>
              <w:ind w:left="278" w:right="311"/>
              <w:jc w:val="center"/>
              <w:rPr>
                <w:b/>
              </w:rPr>
            </w:pPr>
            <w:r>
              <w:rPr>
                <w:b/>
              </w:rPr>
              <w:t>Skor</w:t>
            </w:r>
          </w:p>
        </w:tc>
        <w:tc>
          <w:tcPr>
            <w:tcW w:w="1960" w:type="dxa"/>
            <w:tcBorders>
              <w:top w:val="single" w:sz="4" w:space="0" w:color="auto"/>
              <w:bottom w:val="single" w:sz="4" w:space="0" w:color="auto"/>
            </w:tcBorders>
          </w:tcPr>
          <w:p w:rsidR="003B1126" w:rsidRDefault="003B1126" w:rsidP="0005530D">
            <w:pPr>
              <w:pStyle w:val="BodyText"/>
              <w:spacing w:before="2" w:line="255" w:lineRule="exact"/>
              <w:ind w:left="308" w:right="160"/>
              <w:jc w:val="center"/>
              <w:rPr>
                <w:b/>
              </w:rPr>
            </w:pPr>
            <w:r>
              <w:rPr>
                <w:b/>
              </w:rPr>
              <w:t>Kategori</w:t>
            </w:r>
          </w:p>
        </w:tc>
        <w:tc>
          <w:tcPr>
            <w:tcW w:w="722" w:type="dxa"/>
            <w:tcBorders>
              <w:top w:val="single" w:sz="4" w:space="0" w:color="auto"/>
              <w:bottom w:val="single" w:sz="4" w:space="0" w:color="auto"/>
            </w:tcBorders>
          </w:tcPr>
          <w:p w:rsidR="003B1126" w:rsidRDefault="003B1126" w:rsidP="0005530D">
            <w:pPr>
              <w:pStyle w:val="BodyText"/>
              <w:spacing w:before="2" w:line="255" w:lineRule="exact"/>
              <w:ind w:left="220"/>
              <w:rPr>
                <w:b/>
              </w:rPr>
            </w:pPr>
            <w:r>
              <w:rPr>
                <w:b/>
              </w:rPr>
              <w:t>F</w:t>
            </w:r>
          </w:p>
        </w:tc>
        <w:tc>
          <w:tcPr>
            <w:tcW w:w="889" w:type="dxa"/>
            <w:tcBorders>
              <w:top w:val="single" w:sz="4" w:space="0" w:color="auto"/>
              <w:bottom w:val="single" w:sz="4" w:space="0" w:color="auto"/>
            </w:tcBorders>
          </w:tcPr>
          <w:p w:rsidR="003B1126" w:rsidRDefault="003B1126" w:rsidP="0005530D">
            <w:pPr>
              <w:pStyle w:val="BodyText"/>
              <w:spacing w:before="2" w:line="255" w:lineRule="exact"/>
              <w:ind w:right="422"/>
              <w:rPr>
                <w:b/>
              </w:rPr>
            </w:pPr>
            <w:r>
              <w:rPr>
                <w:b/>
                <w:lang w:val="id-ID"/>
              </w:rPr>
              <w:t xml:space="preserve"> </w:t>
            </w:r>
            <w:r>
              <w:rPr>
                <w:b/>
              </w:rPr>
              <w:t>(%)</w:t>
            </w:r>
          </w:p>
        </w:tc>
      </w:tr>
      <w:tr w:rsidR="003B1126" w:rsidTr="0005530D">
        <w:trPr>
          <w:trHeight w:val="279"/>
        </w:trPr>
        <w:tc>
          <w:tcPr>
            <w:tcW w:w="3021" w:type="dxa"/>
            <w:tcBorders>
              <w:top w:val="single" w:sz="4" w:space="0" w:color="auto"/>
            </w:tcBorders>
          </w:tcPr>
          <w:p w:rsidR="003B1126" w:rsidRDefault="003B1126" w:rsidP="0005530D">
            <w:pPr>
              <w:pStyle w:val="BodyText"/>
              <w:spacing w:line="260" w:lineRule="exact"/>
              <w:ind w:left="107" w:right="275"/>
              <w:jc w:val="center"/>
            </w:pPr>
            <w:r>
              <w:t>X ≥ M + 1.5 SD</w:t>
            </w:r>
          </w:p>
        </w:tc>
        <w:tc>
          <w:tcPr>
            <w:tcW w:w="1351" w:type="dxa"/>
            <w:tcBorders>
              <w:top w:val="single" w:sz="4" w:space="0" w:color="auto"/>
            </w:tcBorders>
          </w:tcPr>
          <w:p w:rsidR="003B1126" w:rsidRPr="00C01E4A" w:rsidRDefault="003B1126" w:rsidP="0005530D">
            <w:pPr>
              <w:pStyle w:val="BodyText"/>
              <w:spacing w:line="260" w:lineRule="exact"/>
              <w:jc w:val="center"/>
              <w:rPr>
                <w:lang w:val="id-ID"/>
              </w:rPr>
            </w:pPr>
            <w:r>
              <w:t xml:space="preserve">≥ </w:t>
            </w:r>
            <w:r>
              <w:rPr>
                <w:lang w:val="id-ID"/>
              </w:rPr>
              <w:t>120</w:t>
            </w:r>
          </w:p>
        </w:tc>
        <w:tc>
          <w:tcPr>
            <w:tcW w:w="1960" w:type="dxa"/>
            <w:tcBorders>
              <w:top w:val="single" w:sz="4" w:space="0" w:color="auto"/>
            </w:tcBorders>
          </w:tcPr>
          <w:p w:rsidR="003B1126" w:rsidRDefault="003B1126" w:rsidP="0005530D">
            <w:pPr>
              <w:pStyle w:val="BodyText"/>
              <w:spacing w:line="260" w:lineRule="exact"/>
              <w:ind w:left="312" w:right="160"/>
              <w:jc w:val="center"/>
            </w:pPr>
            <w:r>
              <w:t>Sangat Tinggi</w:t>
            </w:r>
          </w:p>
        </w:tc>
        <w:tc>
          <w:tcPr>
            <w:tcW w:w="722" w:type="dxa"/>
            <w:tcBorders>
              <w:top w:val="single" w:sz="4" w:space="0" w:color="auto"/>
            </w:tcBorders>
          </w:tcPr>
          <w:p w:rsidR="003B1126" w:rsidRPr="00E17C46" w:rsidRDefault="003B1126" w:rsidP="0005530D">
            <w:pPr>
              <w:pStyle w:val="BodyText"/>
              <w:spacing w:line="260" w:lineRule="exact"/>
              <w:ind w:left="175"/>
              <w:rPr>
                <w:lang w:val="id-ID"/>
              </w:rPr>
            </w:pPr>
            <w:r>
              <w:rPr>
                <w:lang w:val="id-ID"/>
              </w:rPr>
              <w:t>135</w:t>
            </w:r>
          </w:p>
        </w:tc>
        <w:tc>
          <w:tcPr>
            <w:tcW w:w="889" w:type="dxa"/>
            <w:tcBorders>
              <w:top w:val="single" w:sz="4" w:space="0" w:color="auto"/>
            </w:tcBorders>
          </w:tcPr>
          <w:p w:rsidR="003B1126" w:rsidRPr="00C860F4" w:rsidRDefault="003B1126" w:rsidP="0005530D">
            <w:pPr>
              <w:pStyle w:val="BodyText"/>
              <w:spacing w:line="260" w:lineRule="exact"/>
              <w:ind w:right="422"/>
              <w:rPr>
                <w:lang w:val="id-ID"/>
              </w:rPr>
            </w:pPr>
            <w:r>
              <w:rPr>
                <w:lang w:val="id-ID"/>
              </w:rPr>
              <w:t xml:space="preserve"> 67.5</w:t>
            </w:r>
          </w:p>
        </w:tc>
      </w:tr>
      <w:tr w:rsidR="003B1126" w:rsidTr="0005530D">
        <w:trPr>
          <w:trHeight w:val="291"/>
        </w:trPr>
        <w:tc>
          <w:tcPr>
            <w:tcW w:w="3021" w:type="dxa"/>
          </w:tcPr>
          <w:p w:rsidR="003B1126" w:rsidRDefault="003B1126" w:rsidP="0005530D">
            <w:pPr>
              <w:pStyle w:val="BodyText"/>
              <w:spacing w:line="271" w:lineRule="exact"/>
              <w:ind w:left="109" w:right="275"/>
              <w:jc w:val="center"/>
            </w:pPr>
            <w:r>
              <w:t>M+0.5 SD &lt;X &lt;M+1.5 SD</w:t>
            </w:r>
          </w:p>
        </w:tc>
        <w:tc>
          <w:tcPr>
            <w:tcW w:w="1351" w:type="dxa"/>
          </w:tcPr>
          <w:p w:rsidR="003B1126" w:rsidRPr="00C01E4A" w:rsidRDefault="003B1126" w:rsidP="0005530D">
            <w:pPr>
              <w:pStyle w:val="BodyText"/>
              <w:spacing w:line="271" w:lineRule="exact"/>
              <w:jc w:val="center"/>
              <w:rPr>
                <w:lang w:val="id-ID"/>
              </w:rPr>
            </w:pPr>
            <w:r>
              <w:rPr>
                <w:lang w:val="id-ID"/>
              </w:rPr>
              <w:t>100</w:t>
            </w:r>
            <w:r>
              <w:t xml:space="preserve"> – </w:t>
            </w:r>
            <w:r>
              <w:rPr>
                <w:lang w:val="id-ID"/>
              </w:rPr>
              <w:t>119</w:t>
            </w:r>
          </w:p>
        </w:tc>
        <w:tc>
          <w:tcPr>
            <w:tcW w:w="1960" w:type="dxa"/>
          </w:tcPr>
          <w:p w:rsidR="003B1126" w:rsidRDefault="003B1126" w:rsidP="0005530D">
            <w:pPr>
              <w:pStyle w:val="BodyText"/>
              <w:spacing w:line="271" w:lineRule="exact"/>
              <w:ind w:left="313" w:right="159"/>
              <w:jc w:val="center"/>
            </w:pPr>
            <w:r>
              <w:t>Tinggi</w:t>
            </w:r>
          </w:p>
        </w:tc>
        <w:tc>
          <w:tcPr>
            <w:tcW w:w="722" w:type="dxa"/>
          </w:tcPr>
          <w:p w:rsidR="003B1126" w:rsidRPr="00C860F4" w:rsidRDefault="003B1126" w:rsidP="0005530D">
            <w:pPr>
              <w:pStyle w:val="BodyText"/>
              <w:spacing w:line="271" w:lineRule="exact"/>
              <w:ind w:left="175"/>
              <w:rPr>
                <w:lang w:val="id-ID"/>
              </w:rPr>
            </w:pPr>
            <w:r>
              <w:rPr>
                <w:lang w:val="id-ID"/>
              </w:rPr>
              <w:t>56</w:t>
            </w:r>
          </w:p>
        </w:tc>
        <w:tc>
          <w:tcPr>
            <w:tcW w:w="889" w:type="dxa"/>
          </w:tcPr>
          <w:p w:rsidR="003B1126" w:rsidRPr="00C860F4" w:rsidRDefault="003B1126" w:rsidP="0005530D">
            <w:pPr>
              <w:pStyle w:val="BodyText"/>
              <w:spacing w:line="271" w:lineRule="exact"/>
              <w:ind w:right="422"/>
              <w:rPr>
                <w:lang w:val="id-ID"/>
              </w:rPr>
            </w:pPr>
            <w:r>
              <w:rPr>
                <w:lang w:val="id-ID"/>
              </w:rPr>
              <w:t xml:space="preserve"> 28.0</w:t>
            </w:r>
          </w:p>
        </w:tc>
      </w:tr>
      <w:tr w:rsidR="003B1126" w:rsidTr="0005530D">
        <w:trPr>
          <w:trHeight w:val="291"/>
        </w:trPr>
        <w:tc>
          <w:tcPr>
            <w:tcW w:w="3021" w:type="dxa"/>
          </w:tcPr>
          <w:p w:rsidR="003B1126" w:rsidRDefault="003B1126" w:rsidP="0005530D">
            <w:pPr>
              <w:pStyle w:val="BodyText"/>
              <w:spacing w:before="11" w:line="261" w:lineRule="exact"/>
              <w:ind w:left="109" w:right="274"/>
              <w:jc w:val="center"/>
            </w:pPr>
            <w:r>
              <w:t>M-0.5 SD &lt;X &lt;M+0.5 SD</w:t>
            </w:r>
          </w:p>
        </w:tc>
        <w:tc>
          <w:tcPr>
            <w:tcW w:w="1351" w:type="dxa"/>
          </w:tcPr>
          <w:p w:rsidR="003B1126" w:rsidRPr="00C01E4A" w:rsidRDefault="003B1126" w:rsidP="0005530D">
            <w:pPr>
              <w:pStyle w:val="BodyText"/>
              <w:spacing w:before="11" w:line="261" w:lineRule="exact"/>
              <w:jc w:val="center"/>
              <w:rPr>
                <w:lang w:val="id-ID"/>
              </w:rPr>
            </w:pPr>
            <w:r>
              <w:rPr>
                <w:lang w:val="id-ID"/>
              </w:rPr>
              <w:t>80</w:t>
            </w:r>
            <w:r>
              <w:t xml:space="preserve"> – </w:t>
            </w:r>
            <w:r>
              <w:rPr>
                <w:lang w:val="id-ID"/>
              </w:rPr>
              <w:t>99</w:t>
            </w:r>
          </w:p>
        </w:tc>
        <w:tc>
          <w:tcPr>
            <w:tcW w:w="1960" w:type="dxa"/>
          </w:tcPr>
          <w:p w:rsidR="003B1126" w:rsidRDefault="003B1126" w:rsidP="0005530D">
            <w:pPr>
              <w:pStyle w:val="BodyText"/>
              <w:spacing w:before="11" w:line="261" w:lineRule="exact"/>
              <w:ind w:left="307" w:right="160"/>
              <w:jc w:val="center"/>
            </w:pPr>
            <w:r>
              <w:t>Sedang</w:t>
            </w:r>
          </w:p>
        </w:tc>
        <w:tc>
          <w:tcPr>
            <w:tcW w:w="722" w:type="dxa"/>
          </w:tcPr>
          <w:p w:rsidR="003B1126" w:rsidRPr="00C860F4" w:rsidRDefault="003B1126" w:rsidP="0005530D">
            <w:pPr>
              <w:pStyle w:val="BodyText"/>
              <w:spacing w:before="11" w:line="261" w:lineRule="exact"/>
              <w:ind w:left="175"/>
              <w:rPr>
                <w:lang w:val="id-ID"/>
              </w:rPr>
            </w:pPr>
            <w:r>
              <w:rPr>
                <w:lang w:val="id-ID"/>
              </w:rPr>
              <w:t>9</w:t>
            </w:r>
          </w:p>
        </w:tc>
        <w:tc>
          <w:tcPr>
            <w:tcW w:w="889" w:type="dxa"/>
          </w:tcPr>
          <w:p w:rsidR="003B1126" w:rsidRPr="00C860F4" w:rsidRDefault="003B1126" w:rsidP="0005530D">
            <w:pPr>
              <w:pStyle w:val="BodyText"/>
              <w:spacing w:before="11" w:line="261" w:lineRule="exact"/>
              <w:ind w:right="422"/>
              <w:rPr>
                <w:lang w:val="id-ID"/>
              </w:rPr>
            </w:pPr>
            <w:r>
              <w:rPr>
                <w:lang w:val="id-ID"/>
              </w:rPr>
              <w:t xml:space="preserve"> 4.5</w:t>
            </w:r>
          </w:p>
        </w:tc>
      </w:tr>
      <w:tr w:rsidR="003B1126" w:rsidTr="0005530D">
        <w:trPr>
          <w:trHeight w:val="276"/>
        </w:trPr>
        <w:tc>
          <w:tcPr>
            <w:tcW w:w="3021" w:type="dxa"/>
          </w:tcPr>
          <w:p w:rsidR="003B1126" w:rsidRDefault="003B1126" w:rsidP="0005530D">
            <w:pPr>
              <w:pStyle w:val="BodyText"/>
              <w:spacing w:line="256" w:lineRule="exact"/>
              <w:ind w:left="109" w:right="273"/>
              <w:jc w:val="center"/>
            </w:pPr>
            <w:r>
              <w:t>M-1.5 SD &lt;X &lt;M-0.5 SD</w:t>
            </w:r>
          </w:p>
        </w:tc>
        <w:tc>
          <w:tcPr>
            <w:tcW w:w="1351" w:type="dxa"/>
          </w:tcPr>
          <w:p w:rsidR="003B1126" w:rsidRPr="00C01E4A" w:rsidRDefault="003B1126" w:rsidP="0005530D">
            <w:pPr>
              <w:pStyle w:val="BodyText"/>
              <w:spacing w:line="256" w:lineRule="exact"/>
              <w:jc w:val="center"/>
              <w:rPr>
                <w:lang w:val="id-ID"/>
              </w:rPr>
            </w:pPr>
            <w:r>
              <w:rPr>
                <w:lang w:val="id-ID"/>
              </w:rPr>
              <w:t>60</w:t>
            </w:r>
            <w:r>
              <w:t xml:space="preserve"> – </w:t>
            </w:r>
            <w:r>
              <w:rPr>
                <w:lang w:val="id-ID"/>
              </w:rPr>
              <w:t>79</w:t>
            </w:r>
          </w:p>
        </w:tc>
        <w:tc>
          <w:tcPr>
            <w:tcW w:w="1960" w:type="dxa"/>
          </w:tcPr>
          <w:p w:rsidR="003B1126" w:rsidRDefault="003B1126" w:rsidP="0005530D">
            <w:pPr>
              <w:pStyle w:val="BodyText"/>
              <w:spacing w:line="256" w:lineRule="exact"/>
              <w:ind w:left="311" w:right="160"/>
              <w:jc w:val="center"/>
            </w:pPr>
            <w:r>
              <w:t>Rendah</w:t>
            </w:r>
          </w:p>
        </w:tc>
        <w:tc>
          <w:tcPr>
            <w:tcW w:w="722" w:type="dxa"/>
          </w:tcPr>
          <w:p w:rsidR="003B1126" w:rsidRPr="00C860F4" w:rsidRDefault="003B1126" w:rsidP="0005530D">
            <w:pPr>
              <w:pStyle w:val="BodyText"/>
              <w:spacing w:line="256" w:lineRule="exact"/>
              <w:ind w:left="235"/>
              <w:rPr>
                <w:lang w:val="id-ID"/>
              </w:rPr>
            </w:pPr>
            <w:r>
              <w:rPr>
                <w:lang w:val="id-ID"/>
              </w:rPr>
              <w:t>0</w:t>
            </w:r>
          </w:p>
        </w:tc>
        <w:tc>
          <w:tcPr>
            <w:tcW w:w="889" w:type="dxa"/>
          </w:tcPr>
          <w:p w:rsidR="003B1126" w:rsidRPr="00C860F4" w:rsidRDefault="003B1126" w:rsidP="0005530D">
            <w:pPr>
              <w:pStyle w:val="BodyText"/>
              <w:spacing w:line="256" w:lineRule="exact"/>
              <w:ind w:right="422"/>
              <w:rPr>
                <w:lang w:val="id-ID"/>
              </w:rPr>
            </w:pPr>
            <w:r>
              <w:rPr>
                <w:lang w:val="id-ID"/>
              </w:rPr>
              <w:t xml:space="preserve"> 0</w:t>
            </w:r>
          </w:p>
        </w:tc>
      </w:tr>
      <w:tr w:rsidR="003B1126" w:rsidTr="0005530D">
        <w:trPr>
          <w:trHeight w:val="270"/>
        </w:trPr>
        <w:tc>
          <w:tcPr>
            <w:tcW w:w="3021" w:type="dxa"/>
          </w:tcPr>
          <w:p w:rsidR="003B1126" w:rsidRDefault="003B1126" w:rsidP="0005530D">
            <w:pPr>
              <w:pStyle w:val="BodyText"/>
              <w:spacing w:line="250" w:lineRule="exact"/>
              <w:ind w:left="107" w:right="275"/>
              <w:jc w:val="center"/>
            </w:pPr>
            <w:r>
              <w:t>X≤M – 1.5 SD</w:t>
            </w:r>
          </w:p>
        </w:tc>
        <w:tc>
          <w:tcPr>
            <w:tcW w:w="1351" w:type="dxa"/>
          </w:tcPr>
          <w:p w:rsidR="003B1126" w:rsidRPr="00C01E4A" w:rsidRDefault="003B1126" w:rsidP="0005530D">
            <w:pPr>
              <w:pStyle w:val="BodyText"/>
              <w:spacing w:line="250" w:lineRule="exact"/>
              <w:jc w:val="center"/>
              <w:rPr>
                <w:lang w:val="id-ID"/>
              </w:rPr>
            </w:pPr>
            <w:r>
              <w:t xml:space="preserve">≤ </w:t>
            </w:r>
            <w:r>
              <w:rPr>
                <w:lang w:val="id-ID"/>
              </w:rPr>
              <w:t>60</w:t>
            </w:r>
          </w:p>
        </w:tc>
        <w:tc>
          <w:tcPr>
            <w:tcW w:w="1960" w:type="dxa"/>
          </w:tcPr>
          <w:p w:rsidR="003B1126" w:rsidRDefault="003B1126" w:rsidP="0005530D">
            <w:pPr>
              <w:pStyle w:val="BodyText"/>
              <w:spacing w:line="250" w:lineRule="exact"/>
              <w:ind w:left="313" w:right="160"/>
              <w:jc w:val="center"/>
            </w:pPr>
            <w:r>
              <w:t>Sangat Rendah</w:t>
            </w:r>
          </w:p>
        </w:tc>
        <w:tc>
          <w:tcPr>
            <w:tcW w:w="722" w:type="dxa"/>
          </w:tcPr>
          <w:p w:rsidR="003B1126" w:rsidRDefault="003B1126" w:rsidP="0005530D">
            <w:pPr>
              <w:pStyle w:val="BodyText"/>
              <w:spacing w:line="250" w:lineRule="exact"/>
              <w:ind w:left="235"/>
            </w:pPr>
            <w:r>
              <w:t>0</w:t>
            </w:r>
          </w:p>
        </w:tc>
        <w:tc>
          <w:tcPr>
            <w:tcW w:w="889" w:type="dxa"/>
          </w:tcPr>
          <w:p w:rsidR="003B1126" w:rsidRDefault="003B1126" w:rsidP="0005530D">
            <w:pPr>
              <w:pStyle w:val="BodyText"/>
              <w:spacing w:line="250" w:lineRule="exact"/>
              <w:ind w:right="143"/>
            </w:pPr>
            <w:r>
              <w:rPr>
                <w:lang w:val="id-ID"/>
              </w:rPr>
              <w:t xml:space="preserve"> </w:t>
            </w:r>
            <w:r>
              <w:t>0</w:t>
            </w:r>
          </w:p>
        </w:tc>
      </w:tr>
    </w:tbl>
    <w:p w:rsidR="003B1126" w:rsidRPr="00967BD1" w:rsidRDefault="003B1126" w:rsidP="003B1126">
      <w:pPr>
        <w:spacing w:line="480" w:lineRule="auto"/>
        <w:ind w:right="798" w:firstLine="720"/>
        <w:contextualSpacing/>
        <w:rPr>
          <w:lang w:val="id-ID"/>
        </w:rPr>
      </w:pPr>
      <w:r>
        <w:t xml:space="preserve">Sumber data: </w:t>
      </w:r>
      <w:r>
        <w:rPr>
          <w:lang w:val="id-ID"/>
        </w:rPr>
        <w:t>Hasil olah spss</w:t>
      </w:r>
    </w:p>
    <w:p w:rsidR="003B1126" w:rsidRDefault="003B1126" w:rsidP="00DC125D">
      <w:pPr>
        <w:spacing w:before="1" w:line="480" w:lineRule="auto"/>
        <w:ind w:right="-1" w:firstLine="720"/>
        <w:jc w:val="both"/>
        <w:rPr>
          <w:lang w:val="id-ID"/>
        </w:rPr>
      </w:pPr>
      <w:r>
        <w:t xml:space="preserve">Berdasarkan tabel </w:t>
      </w:r>
      <w:r>
        <w:rPr>
          <w:lang w:val="id-ID"/>
        </w:rPr>
        <w:t>27</w:t>
      </w:r>
      <w:r>
        <w:t xml:space="preserve">, diketahui bahwa sebagian besar subjek yaitu sebanyak </w:t>
      </w:r>
      <w:r>
        <w:rPr>
          <w:lang w:val="id-ID"/>
        </w:rPr>
        <w:t>135</w:t>
      </w:r>
      <w:r>
        <w:t xml:space="preserve"> orang dengan persentase sebesar </w:t>
      </w:r>
      <w:r>
        <w:rPr>
          <w:lang w:val="id-ID"/>
        </w:rPr>
        <w:t>67.5</w:t>
      </w:r>
      <w:r>
        <w:t xml:space="preserve"> merasakan pengaruh </w:t>
      </w:r>
      <w:r>
        <w:rPr>
          <w:lang w:val="id-ID"/>
        </w:rPr>
        <w:t>kesejahteraan psikologis</w:t>
      </w:r>
      <w:r>
        <w:t xml:space="preserve"> yang s</w:t>
      </w:r>
      <w:r>
        <w:rPr>
          <w:lang w:val="id-ID"/>
        </w:rPr>
        <w:t>angat tinggi</w:t>
      </w:r>
      <w:r>
        <w:t xml:space="preserve">, sebanyak </w:t>
      </w:r>
      <w:r>
        <w:rPr>
          <w:lang w:val="id-ID"/>
        </w:rPr>
        <w:t>56</w:t>
      </w:r>
      <w:r>
        <w:t xml:space="preserve"> orang dengan persentase </w:t>
      </w:r>
      <w:r>
        <w:rPr>
          <w:lang w:val="id-ID"/>
        </w:rPr>
        <w:t>28.0</w:t>
      </w:r>
      <w:r>
        <w:t xml:space="preserve"> merasakan pengaruh</w:t>
      </w:r>
      <w:r>
        <w:rPr>
          <w:lang w:val="id-ID"/>
        </w:rPr>
        <w:t xml:space="preserve"> kesejahteraan psikologis </w:t>
      </w:r>
      <w:r>
        <w:t xml:space="preserve">yang tinggi, kemudian </w:t>
      </w:r>
      <w:r>
        <w:rPr>
          <w:lang w:val="id-ID"/>
        </w:rPr>
        <w:t>9</w:t>
      </w:r>
      <w:r>
        <w:t xml:space="preserve"> orang dengan</w:t>
      </w:r>
      <w:r>
        <w:rPr>
          <w:spacing w:val="35"/>
        </w:rPr>
        <w:t xml:space="preserve"> </w:t>
      </w:r>
      <w:r>
        <w:t xml:space="preserve">persentase </w:t>
      </w:r>
      <w:r>
        <w:rPr>
          <w:lang w:val="id-ID"/>
        </w:rPr>
        <w:t xml:space="preserve">4.5 </w:t>
      </w:r>
      <w:r>
        <w:t>merasakan pengaruh</w:t>
      </w:r>
      <w:r>
        <w:rPr>
          <w:lang w:val="id-ID"/>
        </w:rPr>
        <w:t xml:space="preserve"> kesejahteraan psikologis </w:t>
      </w:r>
      <w:r>
        <w:t>yang</w:t>
      </w:r>
      <w:r>
        <w:rPr>
          <w:lang w:val="id-ID"/>
        </w:rPr>
        <w:t xml:space="preserve"> sedang</w:t>
      </w:r>
      <w:r>
        <w:t>.</w:t>
      </w:r>
    </w:p>
    <w:p w:rsidR="00DC125D" w:rsidRPr="00DC125D" w:rsidRDefault="00DC125D" w:rsidP="00E47413">
      <w:pPr>
        <w:numPr>
          <w:ilvl w:val="0"/>
          <w:numId w:val="1"/>
        </w:numPr>
        <w:adjustRightInd w:val="0"/>
        <w:spacing w:line="480" w:lineRule="auto"/>
        <w:jc w:val="both"/>
        <w:rPr>
          <w:b/>
          <w:bCs/>
          <w:sz w:val="24"/>
          <w:szCs w:val="24"/>
        </w:rPr>
      </w:pPr>
      <w:r w:rsidRPr="00DC125D">
        <w:rPr>
          <w:b/>
          <w:bCs/>
          <w:sz w:val="24"/>
          <w:szCs w:val="24"/>
        </w:rPr>
        <w:t xml:space="preserve">Hasil Uji Asumsi </w:t>
      </w:r>
      <w:r w:rsidRPr="00DC125D">
        <w:rPr>
          <w:b/>
          <w:bCs/>
          <w:i/>
          <w:iCs/>
          <w:sz w:val="24"/>
          <w:szCs w:val="24"/>
        </w:rPr>
        <w:t xml:space="preserve">Structural Equation Model </w:t>
      </w:r>
      <w:r w:rsidRPr="00DC125D">
        <w:rPr>
          <w:b/>
          <w:bCs/>
          <w:sz w:val="24"/>
          <w:szCs w:val="24"/>
        </w:rPr>
        <w:t>(SEM)</w:t>
      </w:r>
    </w:p>
    <w:p w:rsidR="00027F32" w:rsidRDefault="00DC125D" w:rsidP="00E47413">
      <w:pPr>
        <w:widowControl/>
        <w:adjustRightInd w:val="0"/>
        <w:spacing w:line="480" w:lineRule="auto"/>
        <w:jc w:val="both"/>
        <w:rPr>
          <w:rFonts w:eastAsiaTheme="minorHAnsi"/>
          <w:sz w:val="24"/>
          <w:szCs w:val="24"/>
          <w:lang w:val="id-ID"/>
        </w:rPr>
      </w:pPr>
      <w:r>
        <w:rPr>
          <w:rFonts w:eastAsiaTheme="minorHAnsi"/>
          <w:sz w:val="24"/>
          <w:szCs w:val="24"/>
          <w:lang w:val="id-ID"/>
        </w:rPr>
        <w:t xml:space="preserve">Langkah awal yang dilakukan peneliti sebelum dilakukannya pengujian hipotesis yaitu terlebih dahulu peneliti melakukan evaluasi terhadap asumsi </w:t>
      </w:r>
      <w:r>
        <w:rPr>
          <w:rFonts w:eastAsiaTheme="minorHAnsi"/>
          <w:i/>
          <w:iCs/>
          <w:sz w:val="24"/>
          <w:szCs w:val="24"/>
          <w:lang w:val="id-ID"/>
        </w:rPr>
        <w:t xml:space="preserve">structural </w:t>
      </w:r>
      <w:r>
        <w:rPr>
          <w:rFonts w:eastAsiaTheme="minorHAnsi"/>
          <w:i/>
          <w:iCs/>
          <w:sz w:val="24"/>
          <w:szCs w:val="24"/>
          <w:lang w:val="id-ID"/>
        </w:rPr>
        <w:lastRenderedPageBreak/>
        <w:t xml:space="preserve">equation model </w:t>
      </w:r>
      <w:r>
        <w:rPr>
          <w:rFonts w:eastAsiaTheme="minorHAnsi"/>
          <w:sz w:val="24"/>
          <w:szCs w:val="24"/>
          <w:lang w:val="id-ID"/>
        </w:rPr>
        <w:t>(SEM). Evaluasi yang dilakukan dalam penelitian ini.</w:t>
      </w:r>
      <w:r w:rsidR="00E47413">
        <w:rPr>
          <w:rFonts w:eastAsiaTheme="minorHAnsi"/>
          <w:sz w:val="24"/>
          <w:szCs w:val="24"/>
          <w:lang w:val="id-ID"/>
        </w:rPr>
        <w:t xml:space="preserve"> antara lain yaitu menguji unidimensionalitas masing-masing konstruk dengan konfirmatori analisis faktor, estimasi persamaan full model, dan analisis model. Analisis konfirmatori merupakan suatu proses dalam penelitian yang dilakukan untuk menguji unidimensionalitas dari dimensi-dimensi yang membentuk variabel laten atau konstruk laten. Dimensi yang digunakan dalam sebuah model perlu dikonfirmasi apakah dimensi tersebut dapat menjelaskan suatu konstruk yang merupakan unobserved variable.</w:t>
      </w:r>
    </w:p>
    <w:p w:rsidR="00E47413" w:rsidRPr="00E47413" w:rsidRDefault="00E47413" w:rsidP="00E47413">
      <w:pPr>
        <w:numPr>
          <w:ilvl w:val="0"/>
          <w:numId w:val="4"/>
        </w:numPr>
        <w:adjustRightInd w:val="0"/>
        <w:spacing w:line="480" w:lineRule="auto"/>
        <w:ind w:left="426" w:hanging="426"/>
        <w:jc w:val="both"/>
        <w:rPr>
          <w:b/>
          <w:bCs/>
          <w:sz w:val="24"/>
          <w:szCs w:val="24"/>
        </w:rPr>
      </w:pPr>
      <w:r w:rsidRPr="00E47413">
        <w:rPr>
          <w:b/>
          <w:bCs/>
          <w:sz w:val="24"/>
          <w:szCs w:val="24"/>
        </w:rPr>
        <w:t>Analisis Uji Konfirmatori Konstruk Eksogen</w:t>
      </w:r>
    </w:p>
    <w:p w:rsidR="00DC125D" w:rsidRDefault="00E47413" w:rsidP="00884814">
      <w:pPr>
        <w:widowControl/>
        <w:adjustRightInd w:val="0"/>
        <w:spacing w:line="480" w:lineRule="auto"/>
        <w:jc w:val="both"/>
        <w:rPr>
          <w:rFonts w:eastAsiaTheme="minorHAnsi"/>
          <w:sz w:val="24"/>
          <w:szCs w:val="24"/>
          <w:lang w:val="id-ID"/>
        </w:rPr>
      </w:pPr>
      <w:r>
        <w:rPr>
          <w:rFonts w:eastAsiaTheme="minorHAnsi"/>
          <w:sz w:val="24"/>
          <w:szCs w:val="24"/>
          <w:lang w:val="id-ID"/>
        </w:rPr>
        <w:t xml:space="preserve">Analisis faktor konfirmatori yang pertama </w:t>
      </w:r>
      <w:r w:rsidR="00884814">
        <w:rPr>
          <w:rFonts w:eastAsiaTheme="minorHAnsi"/>
          <w:sz w:val="24"/>
          <w:szCs w:val="24"/>
          <w:lang w:val="id-ID"/>
        </w:rPr>
        <w:t xml:space="preserve">meliputi variabel eksogen yaitu </w:t>
      </w:r>
      <w:r>
        <w:rPr>
          <w:rFonts w:eastAsiaTheme="minorHAnsi"/>
          <w:sz w:val="24"/>
          <w:szCs w:val="24"/>
          <w:lang w:val="id-ID"/>
        </w:rPr>
        <w:t>konformitas dan internalisasi nilai-nilai Islam. Ha</w:t>
      </w:r>
      <w:r w:rsidR="00884814">
        <w:rPr>
          <w:rFonts w:eastAsiaTheme="minorHAnsi"/>
          <w:sz w:val="24"/>
          <w:szCs w:val="24"/>
          <w:lang w:val="id-ID"/>
        </w:rPr>
        <w:t xml:space="preserve">sil analisis dapat dilihat pada </w:t>
      </w:r>
      <w:r>
        <w:rPr>
          <w:rFonts w:eastAsiaTheme="minorHAnsi"/>
          <w:sz w:val="24"/>
          <w:szCs w:val="24"/>
          <w:lang w:val="id-ID"/>
        </w:rPr>
        <w:t>Gambar 2, yaitu sebagai berikut:</w:t>
      </w:r>
    </w:p>
    <w:p w:rsidR="00722076" w:rsidRDefault="00722076" w:rsidP="00EC2869">
      <w:pPr>
        <w:widowControl/>
        <w:adjustRightInd w:val="0"/>
        <w:spacing w:line="480" w:lineRule="auto"/>
        <w:contextualSpacing/>
        <w:jc w:val="center"/>
        <w:rPr>
          <w:rFonts w:eastAsiaTheme="minorHAnsi"/>
          <w:sz w:val="24"/>
          <w:szCs w:val="24"/>
          <w:lang w:val="id-ID"/>
        </w:rPr>
      </w:pPr>
      <w:r>
        <w:rPr>
          <w:rFonts w:eastAsiaTheme="minorHAnsi"/>
          <w:noProof/>
          <w:sz w:val="24"/>
          <w:szCs w:val="24"/>
          <w:lang w:val="id-ID" w:eastAsia="id-ID"/>
        </w:rPr>
        <w:drawing>
          <wp:inline distT="0" distB="0" distL="0" distR="0">
            <wp:extent cx="3615070" cy="307280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eksogen.png"/>
                    <pic:cNvPicPr/>
                  </pic:nvPicPr>
                  <pic:blipFill>
                    <a:blip r:embed="rId8">
                      <a:extLst>
                        <a:ext uri="{28A0092B-C50C-407E-A947-70E740481C1C}">
                          <a14:useLocalDpi xmlns:a14="http://schemas.microsoft.com/office/drawing/2010/main" val="0"/>
                        </a:ext>
                      </a:extLst>
                    </a:blip>
                    <a:stretch>
                      <a:fillRect/>
                    </a:stretch>
                  </pic:blipFill>
                  <pic:spPr>
                    <a:xfrm>
                      <a:off x="0" y="0"/>
                      <a:ext cx="3619075" cy="3076213"/>
                    </a:xfrm>
                    <a:prstGeom prst="rect">
                      <a:avLst/>
                    </a:prstGeom>
                  </pic:spPr>
                </pic:pic>
              </a:graphicData>
            </a:graphic>
          </wp:inline>
        </w:drawing>
      </w:r>
    </w:p>
    <w:p w:rsidR="00EC2869" w:rsidRDefault="00EC2869" w:rsidP="00EC2869">
      <w:pPr>
        <w:widowControl/>
        <w:adjustRightInd w:val="0"/>
        <w:spacing w:line="480" w:lineRule="auto"/>
        <w:contextualSpacing/>
        <w:jc w:val="center"/>
        <w:rPr>
          <w:rFonts w:eastAsiaTheme="minorHAnsi"/>
          <w:b/>
          <w:bCs/>
          <w:sz w:val="24"/>
          <w:szCs w:val="24"/>
          <w:lang w:val="id-ID"/>
        </w:rPr>
      </w:pPr>
      <w:r>
        <w:rPr>
          <w:rFonts w:eastAsiaTheme="minorHAnsi"/>
          <w:b/>
          <w:bCs/>
          <w:sz w:val="24"/>
          <w:szCs w:val="24"/>
          <w:lang w:val="id-ID"/>
        </w:rPr>
        <w:t>Gambar 2. Analisis Konfrimatori</w:t>
      </w:r>
    </w:p>
    <w:p w:rsidR="00EC2869" w:rsidRDefault="001D2AB0" w:rsidP="00EC2869">
      <w:pPr>
        <w:widowControl/>
        <w:adjustRightInd w:val="0"/>
        <w:spacing w:line="480" w:lineRule="auto"/>
        <w:contextualSpacing/>
        <w:jc w:val="center"/>
        <w:rPr>
          <w:rFonts w:eastAsiaTheme="minorHAnsi"/>
          <w:b/>
          <w:bCs/>
          <w:sz w:val="24"/>
          <w:szCs w:val="24"/>
          <w:lang w:val="id-ID"/>
        </w:rPr>
      </w:pPr>
      <w:r>
        <w:rPr>
          <w:rFonts w:eastAsiaTheme="minorHAnsi"/>
          <w:b/>
          <w:bCs/>
          <w:sz w:val="24"/>
          <w:szCs w:val="24"/>
          <w:lang w:val="id-ID"/>
        </w:rPr>
        <w:t>Dukungan Sosial, Penerimaan Diri dan Kesejahteraan Psikologis</w:t>
      </w:r>
    </w:p>
    <w:p w:rsidR="00EC2869" w:rsidRDefault="00EC2869" w:rsidP="00EC2869">
      <w:pPr>
        <w:widowControl/>
        <w:adjustRightInd w:val="0"/>
        <w:spacing w:line="480" w:lineRule="auto"/>
        <w:ind w:firstLine="720"/>
        <w:contextualSpacing/>
        <w:jc w:val="both"/>
        <w:rPr>
          <w:rFonts w:eastAsiaTheme="minorHAnsi"/>
          <w:sz w:val="24"/>
          <w:szCs w:val="24"/>
          <w:lang w:val="id-ID"/>
        </w:rPr>
      </w:pPr>
      <w:r>
        <w:rPr>
          <w:rFonts w:eastAsiaTheme="minorHAnsi"/>
          <w:sz w:val="24"/>
          <w:szCs w:val="24"/>
          <w:lang w:val="id-ID"/>
        </w:rPr>
        <w:lastRenderedPageBreak/>
        <w:t xml:space="preserve">Terdapat dua uji dasar dalam </w:t>
      </w:r>
      <w:r>
        <w:rPr>
          <w:rFonts w:eastAsiaTheme="minorHAnsi"/>
          <w:i/>
          <w:iCs/>
          <w:sz w:val="24"/>
          <w:szCs w:val="24"/>
          <w:lang w:val="id-ID"/>
        </w:rPr>
        <w:t>confirmatory factor analysis</w:t>
      </w:r>
      <w:r>
        <w:rPr>
          <w:rFonts w:eastAsiaTheme="minorHAnsi"/>
          <w:sz w:val="24"/>
          <w:szCs w:val="24"/>
          <w:lang w:val="id-ID"/>
        </w:rPr>
        <w:t>, yaitu uji</w:t>
      </w:r>
    </w:p>
    <w:p w:rsidR="00722076" w:rsidRDefault="00EC2869" w:rsidP="00EC2869">
      <w:pPr>
        <w:widowControl/>
        <w:adjustRightInd w:val="0"/>
        <w:spacing w:line="480" w:lineRule="auto"/>
        <w:contextualSpacing/>
        <w:jc w:val="both"/>
        <w:rPr>
          <w:rFonts w:eastAsiaTheme="minorHAnsi"/>
          <w:sz w:val="24"/>
          <w:szCs w:val="24"/>
          <w:lang w:val="id-ID"/>
        </w:rPr>
      </w:pPr>
      <w:r>
        <w:rPr>
          <w:rFonts w:eastAsiaTheme="minorHAnsi"/>
          <w:sz w:val="24"/>
          <w:szCs w:val="24"/>
          <w:lang w:val="id-ID"/>
        </w:rPr>
        <w:t xml:space="preserve">kesesuaian model dan uji signifikansi </w:t>
      </w:r>
      <w:r>
        <w:rPr>
          <w:rFonts w:eastAsiaTheme="minorHAnsi"/>
          <w:i/>
          <w:iCs/>
          <w:sz w:val="24"/>
          <w:szCs w:val="24"/>
          <w:lang w:val="id-ID"/>
        </w:rPr>
        <w:t>loading factor</w:t>
      </w:r>
      <w:r>
        <w:rPr>
          <w:rFonts w:eastAsiaTheme="minorHAnsi"/>
          <w:sz w:val="24"/>
          <w:szCs w:val="24"/>
          <w:lang w:val="id-ID"/>
        </w:rPr>
        <w:t>.</w:t>
      </w:r>
    </w:p>
    <w:p w:rsidR="000614B1" w:rsidRDefault="000614B1" w:rsidP="000614B1">
      <w:pPr>
        <w:widowControl/>
        <w:adjustRightInd w:val="0"/>
        <w:spacing w:line="480" w:lineRule="auto"/>
        <w:contextualSpacing/>
        <w:jc w:val="center"/>
        <w:rPr>
          <w:rFonts w:eastAsiaTheme="minorHAnsi"/>
          <w:sz w:val="24"/>
          <w:szCs w:val="24"/>
          <w:lang w:val="id-ID"/>
        </w:rPr>
      </w:pPr>
      <w:r>
        <w:rPr>
          <w:b/>
          <w:bCs/>
          <w:sz w:val="23"/>
          <w:szCs w:val="23"/>
        </w:rPr>
        <w:t xml:space="preserve">Tabel </w:t>
      </w:r>
      <w:r>
        <w:rPr>
          <w:b/>
          <w:bCs/>
          <w:sz w:val="23"/>
          <w:szCs w:val="23"/>
          <w:lang w:val="id-ID"/>
        </w:rPr>
        <w:t>28</w:t>
      </w:r>
      <w:r>
        <w:rPr>
          <w:b/>
          <w:bCs/>
          <w:sz w:val="23"/>
          <w:szCs w:val="23"/>
        </w:rPr>
        <w:t>. Uji Kesesuaian Model Variabel Eksogen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8"/>
        <w:gridCol w:w="2038"/>
        <w:gridCol w:w="2038"/>
        <w:gridCol w:w="2039"/>
      </w:tblGrid>
      <w:tr w:rsidR="005E61E4" w:rsidRPr="005523FE" w:rsidTr="00AD386F">
        <w:tc>
          <w:tcPr>
            <w:tcW w:w="2038" w:type="dxa"/>
            <w:tcBorders>
              <w:top w:val="single" w:sz="4" w:space="0" w:color="auto"/>
              <w:bottom w:val="single" w:sz="4" w:space="0" w:color="auto"/>
            </w:tcBorders>
            <w:vAlign w:val="center"/>
          </w:tcPr>
          <w:p w:rsidR="005E61E4" w:rsidRPr="005523FE" w:rsidRDefault="005523FE" w:rsidP="00C96972">
            <w:pPr>
              <w:widowControl/>
              <w:adjustRightInd w:val="0"/>
              <w:contextualSpacing/>
              <w:jc w:val="center"/>
              <w:rPr>
                <w:rFonts w:eastAsiaTheme="minorHAnsi"/>
                <w:sz w:val="24"/>
                <w:szCs w:val="24"/>
                <w:lang w:val="id-ID"/>
              </w:rPr>
            </w:pPr>
            <w:r w:rsidRPr="005523FE">
              <w:rPr>
                <w:rFonts w:eastAsiaTheme="minorHAnsi"/>
                <w:b/>
                <w:bCs/>
                <w:i/>
                <w:iCs/>
                <w:sz w:val="24"/>
                <w:szCs w:val="24"/>
                <w:lang w:val="id-ID"/>
              </w:rPr>
              <w:t>Goodness of Fit Indeks</w:t>
            </w:r>
          </w:p>
        </w:tc>
        <w:tc>
          <w:tcPr>
            <w:tcW w:w="2038" w:type="dxa"/>
            <w:tcBorders>
              <w:top w:val="single" w:sz="4" w:space="0" w:color="auto"/>
              <w:bottom w:val="single" w:sz="4" w:space="0" w:color="auto"/>
            </w:tcBorders>
            <w:vAlign w:val="center"/>
          </w:tcPr>
          <w:p w:rsidR="005E61E4" w:rsidRPr="005523FE" w:rsidRDefault="005523FE" w:rsidP="00C96972">
            <w:pPr>
              <w:widowControl/>
              <w:adjustRightInd w:val="0"/>
              <w:contextualSpacing/>
              <w:jc w:val="center"/>
              <w:rPr>
                <w:rFonts w:eastAsiaTheme="minorHAnsi"/>
                <w:sz w:val="24"/>
                <w:szCs w:val="24"/>
                <w:lang w:val="id-ID"/>
              </w:rPr>
            </w:pPr>
            <w:r w:rsidRPr="005523FE">
              <w:rPr>
                <w:rFonts w:eastAsiaTheme="minorHAnsi"/>
                <w:b/>
                <w:bCs/>
                <w:i/>
                <w:iCs/>
                <w:sz w:val="24"/>
                <w:szCs w:val="24"/>
                <w:lang w:val="id-ID"/>
              </w:rPr>
              <w:t>Cut Off Value</w:t>
            </w:r>
          </w:p>
        </w:tc>
        <w:tc>
          <w:tcPr>
            <w:tcW w:w="2038" w:type="dxa"/>
            <w:tcBorders>
              <w:top w:val="single" w:sz="4" w:space="0" w:color="auto"/>
              <w:bottom w:val="single" w:sz="4" w:space="0" w:color="auto"/>
            </w:tcBorders>
            <w:vAlign w:val="center"/>
          </w:tcPr>
          <w:p w:rsidR="005E61E4" w:rsidRPr="005523FE" w:rsidRDefault="005523FE" w:rsidP="00C96972">
            <w:pPr>
              <w:widowControl/>
              <w:adjustRightInd w:val="0"/>
              <w:contextualSpacing/>
              <w:jc w:val="center"/>
              <w:rPr>
                <w:rFonts w:eastAsiaTheme="minorHAnsi"/>
                <w:sz w:val="24"/>
                <w:szCs w:val="24"/>
                <w:lang w:val="id-ID"/>
              </w:rPr>
            </w:pPr>
            <w:r w:rsidRPr="005523FE">
              <w:rPr>
                <w:rFonts w:eastAsiaTheme="minorHAnsi"/>
                <w:b/>
                <w:bCs/>
                <w:sz w:val="24"/>
                <w:szCs w:val="24"/>
                <w:lang w:val="id-ID"/>
              </w:rPr>
              <w:t>Hasil Uji Model</w:t>
            </w:r>
          </w:p>
        </w:tc>
        <w:tc>
          <w:tcPr>
            <w:tcW w:w="2039" w:type="dxa"/>
            <w:tcBorders>
              <w:top w:val="single" w:sz="4" w:space="0" w:color="auto"/>
              <w:bottom w:val="single" w:sz="4" w:space="0" w:color="auto"/>
            </w:tcBorders>
            <w:vAlign w:val="center"/>
          </w:tcPr>
          <w:p w:rsidR="005E61E4" w:rsidRPr="005523FE" w:rsidRDefault="005523FE" w:rsidP="00C96972">
            <w:pPr>
              <w:widowControl/>
              <w:adjustRightInd w:val="0"/>
              <w:contextualSpacing/>
              <w:jc w:val="center"/>
              <w:rPr>
                <w:rFonts w:eastAsiaTheme="minorHAnsi"/>
                <w:sz w:val="24"/>
                <w:szCs w:val="24"/>
                <w:lang w:val="id-ID"/>
              </w:rPr>
            </w:pPr>
            <w:r w:rsidRPr="005523FE">
              <w:rPr>
                <w:rFonts w:eastAsiaTheme="minorHAnsi"/>
                <w:b/>
                <w:bCs/>
                <w:sz w:val="24"/>
                <w:szCs w:val="24"/>
                <w:lang w:val="id-ID"/>
              </w:rPr>
              <w:t>Kriteria</w:t>
            </w:r>
          </w:p>
        </w:tc>
      </w:tr>
      <w:tr w:rsidR="005E61E4" w:rsidRPr="005523FE" w:rsidTr="00AD386F">
        <w:tc>
          <w:tcPr>
            <w:tcW w:w="2038" w:type="dxa"/>
            <w:tcBorders>
              <w:top w:val="single" w:sz="4" w:space="0" w:color="auto"/>
            </w:tcBorders>
            <w:vAlign w:val="center"/>
          </w:tcPr>
          <w:p w:rsidR="005E61E4" w:rsidRPr="005523FE" w:rsidRDefault="005523FE" w:rsidP="00C96972">
            <w:pPr>
              <w:widowControl/>
              <w:adjustRightInd w:val="0"/>
              <w:contextualSpacing/>
              <w:jc w:val="center"/>
              <w:rPr>
                <w:rFonts w:eastAsiaTheme="minorHAnsi"/>
                <w:sz w:val="24"/>
                <w:szCs w:val="24"/>
                <w:lang w:val="id-ID"/>
              </w:rPr>
            </w:pPr>
            <w:r w:rsidRPr="005523FE">
              <w:rPr>
                <w:rFonts w:eastAsiaTheme="minorHAnsi"/>
                <w:sz w:val="24"/>
                <w:szCs w:val="24"/>
                <w:lang w:val="id-ID"/>
              </w:rPr>
              <w:t>X2 Chi-Square*</w:t>
            </w:r>
          </w:p>
        </w:tc>
        <w:tc>
          <w:tcPr>
            <w:tcW w:w="2038" w:type="dxa"/>
            <w:tcBorders>
              <w:top w:val="single" w:sz="4" w:space="0" w:color="auto"/>
            </w:tcBorders>
            <w:vAlign w:val="center"/>
          </w:tcPr>
          <w:p w:rsidR="005E61E4" w:rsidRPr="005523FE" w:rsidRDefault="00C96972" w:rsidP="00C96972">
            <w:pPr>
              <w:widowControl/>
              <w:adjustRightInd w:val="0"/>
              <w:contextualSpacing/>
              <w:jc w:val="center"/>
              <w:rPr>
                <w:rFonts w:eastAsiaTheme="minorHAnsi"/>
                <w:sz w:val="24"/>
                <w:szCs w:val="24"/>
                <w:lang w:val="id-ID"/>
              </w:rPr>
            </w:pPr>
            <w:r>
              <w:rPr>
                <w:rFonts w:eastAsiaTheme="minorHAnsi"/>
                <w:sz w:val="24"/>
                <w:szCs w:val="24"/>
                <w:lang w:val="id-ID"/>
              </w:rPr>
              <w:t>Diharapkan kecil</w:t>
            </w:r>
          </w:p>
        </w:tc>
        <w:tc>
          <w:tcPr>
            <w:tcW w:w="2038" w:type="dxa"/>
            <w:tcBorders>
              <w:top w:val="single" w:sz="4" w:space="0" w:color="auto"/>
            </w:tcBorders>
            <w:vAlign w:val="center"/>
          </w:tcPr>
          <w:p w:rsidR="005E61E4" w:rsidRPr="005523FE" w:rsidRDefault="00C96972" w:rsidP="00C96972">
            <w:pPr>
              <w:widowControl/>
              <w:adjustRightInd w:val="0"/>
              <w:contextualSpacing/>
              <w:jc w:val="center"/>
              <w:rPr>
                <w:rFonts w:eastAsiaTheme="minorHAnsi"/>
                <w:sz w:val="24"/>
                <w:szCs w:val="24"/>
                <w:lang w:val="id-ID"/>
              </w:rPr>
            </w:pPr>
            <w:r>
              <w:rPr>
                <w:rFonts w:eastAsiaTheme="minorHAnsi"/>
                <w:sz w:val="24"/>
                <w:szCs w:val="24"/>
                <w:lang w:val="id-ID"/>
              </w:rPr>
              <w:t>2</w:t>
            </w:r>
            <w:r w:rsidR="00C91E53">
              <w:rPr>
                <w:rFonts w:eastAsiaTheme="minorHAnsi"/>
                <w:sz w:val="24"/>
                <w:szCs w:val="24"/>
                <w:lang w:val="id-ID"/>
              </w:rPr>
              <w:t>68.802</w:t>
            </w:r>
          </w:p>
        </w:tc>
        <w:tc>
          <w:tcPr>
            <w:tcW w:w="2039" w:type="dxa"/>
            <w:tcBorders>
              <w:top w:val="single" w:sz="4" w:space="0" w:color="auto"/>
            </w:tcBorders>
            <w:vAlign w:val="center"/>
          </w:tcPr>
          <w:p w:rsidR="005E61E4" w:rsidRPr="005523FE" w:rsidRDefault="00AC687E" w:rsidP="00C96972">
            <w:pPr>
              <w:widowControl/>
              <w:adjustRightInd w:val="0"/>
              <w:contextualSpacing/>
              <w:jc w:val="center"/>
              <w:rPr>
                <w:rFonts w:eastAsiaTheme="minorHAnsi"/>
                <w:sz w:val="24"/>
                <w:szCs w:val="24"/>
                <w:lang w:val="id-ID"/>
              </w:rPr>
            </w:pPr>
            <w:r>
              <w:rPr>
                <w:rFonts w:eastAsiaTheme="minorHAnsi"/>
                <w:sz w:val="24"/>
                <w:szCs w:val="24"/>
                <w:lang w:val="id-ID"/>
              </w:rPr>
              <w:t>Marginal</w:t>
            </w:r>
          </w:p>
        </w:tc>
      </w:tr>
      <w:tr w:rsidR="005E61E4" w:rsidRPr="005523FE" w:rsidTr="00AD386F">
        <w:tc>
          <w:tcPr>
            <w:tcW w:w="2038" w:type="dxa"/>
            <w:vAlign w:val="center"/>
          </w:tcPr>
          <w:p w:rsidR="005E61E4" w:rsidRPr="005523FE" w:rsidRDefault="005523FE" w:rsidP="00C96972">
            <w:pPr>
              <w:widowControl/>
              <w:adjustRightInd w:val="0"/>
              <w:contextualSpacing/>
              <w:jc w:val="center"/>
              <w:rPr>
                <w:rFonts w:eastAsiaTheme="minorHAnsi"/>
                <w:sz w:val="24"/>
                <w:szCs w:val="24"/>
                <w:lang w:val="id-ID"/>
              </w:rPr>
            </w:pPr>
            <w:r w:rsidRPr="005523FE">
              <w:rPr>
                <w:rFonts w:eastAsiaTheme="minorHAnsi"/>
                <w:sz w:val="24"/>
                <w:szCs w:val="24"/>
                <w:lang w:val="id-ID"/>
              </w:rPr>
              <w:t>Significance Probablity*</w:t>
            </w:r>
          </w:p>
        </w:tc>
        <w:tc>
          <w:tcPr>
            <w:tcW w:w="2038" w:type="dxa"/>
            <w:vAlign w:val="center"/>
          </w:tcPr>
          <w:p w:rsidR="005E61E4" w:rsidRPr="005523FE" w:rsidRDefault="00C96972" w:rsidP="00C96972">
            <w:pPr>
              <w:widowControl/>
              <w:adjustRightInd w:val="0"/>
              <w:contextualSpacing/>
              <w:jc w:val="center"/>
              <w:rPr>
                <w:rFonts w:eastAsiaTheme="minorHAnsi"/>
                <w:sz w:val="24"/>
                <w:szCs w:val="24"/>
                <w:lang w:val="id-ID"/>
              </w:rPr>
            </w:pPr>
            <w:r>
              <w:rPr>
                <w:rFonts w:eastAsiaTheme="minorHAnsi"/>
                <w:sz w:val="24"/>
                <w:szCs w:val="24"/>
                <w:lang w:val="id-ID"/>
              </w:rPr>
              <w:t>≥ 0.05</w:t>
            </w:r>
          </w:p>
        </w:tc>
        <w:tc>
          <w:tcPr>
            <w:tcW w:w="2038" w:type="dxa"/>
            <w:vAlign w:val="center"/>
          </w:tcPr>
          <w:p w:rsidR="005E61E4" w:rsidRPr="005523FE" w:rsidRDefault="00706D59" w:rsidP="00C96972">
            <w:pPr>
              <w:widowControl/>
              <w:adjustRightInd w:val="0"/>
              <w:contextualSpacing/>
              <w:jc w:val="center"/>
              <w:rPr>
                <w:rFonts w:eastAsiaTheme="minorHAnsi"/>
                <w:sz w:val="24"/>
                <w:szCs w:val="24"/>
                <w:lang w:val="id-ID"/>
              </w:rPr>
            </w:pPr>
            <w:r>
              <w:rPr>
                <w:rFonts w:eastAsiaTheme="minorHAnsi"/>
                <w:sz w:val="24"/>
                <w:szCs w:val="24"/>
                <w:lang w:val="id-ID"/>
              </w:rPr>
              <w:t>0.000</w:t>
            </w:r>
          </w:p>
        </w:tc>
        <w:tc>
          <w:tcPr>
            <w:tcW w:w="2039" w:type="dxa"/>
            <w:vAlign w:val="center"/>
          </w:tcPr>
          <w:p w:rsidR="005E61E4" w:rsidRPr="005523FE" w:rsidRDefault="00AC687E" w:rsidP="00C96972">
            <w:pPr>
              <w:widowControl/>
              <w:adjustRightInd w:val="0"/>
              <w:contextualSpacing/>
              <w:jc w:val="center"/>
              <w:rPr>
                <w:rFonts w:eastAsiaTheme="minorHAnsi"/>
                <w:sz w:val="24"/>
                <w:szCs w:val="24"/>
                <w:lang w:val="id-ID"/>
              </w:rPr>
            </w:pPr>
            <w:r>
              <w:rPr>
                <w:rFonts w:eastAsiaTheme="minorHAnsi"/>
                <w:sz w:val="24"/>
                <w:szCs w:val="24"/>
                <w:lang w:val="id-ID"/>
              </w:rPr>
              <w:t>Marginal</w:t>
            </w:r>
          </w:p>
        </w:tc>
      </w:tr>
      <w:tr w:rsidR="005E61E4" w:rsidRPr="005523FE" w:rsidTr="00AD386F">
        <w:tc>
          <w:tcPr>
            <w:tcW w:w="2038" w:type="dxa"/>
            <w:vAlign w:val="center"/>
          </w:tcPr>
          <w:p w:rsidR="005E61E4" w:rsidRPr="005523FE" w:rsidRDefault="005523FE" w:rsidP="00C96972">
            <w:pPr>
              <w:widowControl/>
              <w:adjustRightInd w:val="0"/>
              <w:contextualSpacing/>
              <w:jc w:val="center"/>
              <w:rPr>
                <w:rFonts w:eastAsiaTheme="minorHAnsi"/>
                <w:sz w:val="24"/>
                <w:szCs w:val="24"/>
                <w:lang w:val="id-ID"/>
              </w:rPr>
            </w:pPr>
            <w:r w:rsidRPr="005523FE">
              <w:rPr>
                <w:rFonts w:eastAsiaTheme="minorHAnsi"/>
                <w:sz w:val="24"/>
                <w:szCs w:val="24"/>
                <w:lang w:val="id-ID"/>
              </w:rPr>
              <w:t>AGFI</w:t>
            </w:r>
          </w:p>
        </w:tc>
        <w:tc>
          <w:tcPr>
            <w:tcW w:w="2038" w:type="dxa"/>
            <w:vAlign w:val="center"/>
          </w:tcPr>
          <w:p w:rsidR="005E61E4" w:rsidRPr="005523FE" w:rsidRDefault="00C96972" w:rsidP="00C96972">
            <w:pPr>
              <w:widowControl/>
              <w:adjustRightInd w:val="0"/>
              <w:contextualSpacing/>
              <w:jc w:val="center"/>
              <w:rPr>
                <w:rFonts w:eastAsiaTheme="minorHAnsi"/>
                <w:sz w:val="24"/>
                <w:szCs w:val="24"/>
                <w:lang w:val="id-ID"/>
              </w:rPr>
            </w:pPr>
            <w:r>
              <w:rPr>
                <w:rFonts w:eastAsiaTheme="minorHAnsi"/>
                <w:sz w:val="24"/>
                <w:szCs w:val="24"/>
                <w:lang w:val="id-ID"/>
              </w:rPr>
              <w:t>≥ 0.90</w:t>
            </w:r>
          </w:p>
        </w:tc>
        <w:tc>
          <w:tcPr>
            <w:tcW w:w="2038" w:type="dxa"/>
            <w:vAlign w:val="center"/>
          </w:tcPr>
          <w:p w:rsidR="005E61E4" w:rsidRPr="005523FE" w:rsidRDefault="00706D59" w:rsidP="00C96972">
            <w:pPr>
              <w:widowControl/>
              <w:adjustRightInd w:val="0"/>
              <w:contextualSpacing/>
              <w:jc w:val="center"/>
              <w:rPr>
                <w:rFonts w:eastAsiaTheme="minorHAnsi"/>
                <w:sz w:val="24"/>
                <w:szCs w:val="24"/>
                <w:lang w:val="id-ID"/>
              </w:rPr>
            </w:pPr>
            <w:r>
              <w:rPr>
                <w:rFonts w:eastAsiaTheme="minorHAnsi"/>
                <w:sz w:val="24"/>
                <w:szCs w:val="24"/>
                <w:lang w:val="id-ID"/>
              </w:rPr>
              <w:t>0.769</w:t>
            </w:r>
          </w:p>
        </w:tc>
        <w:tc>
          <w:tcPr>
            <w:tcW w:w="2039" w:type="dxa"/>
            <w:vAlign w:val="center"/>
          </w:tcPr>
          <w:p w:rsidR="005E61E4" w:rsidRPr="005523FE" w:rsidRDefault="00AC687E" w:rsidP="00C96972">
            <w:pPr>
              <w:widowControl/>
              <w:adjustRightInd w:val="0"/>
              <w:contextualSpacing/>
              <w:jc w:val="center"/>
              <w:rPr>
                <w:rFonts w:eastAsiaTheme="minorHAnsi"/>
                <w:sz w:val="24"/>
                <w:szCs w:val="24"/>
                <w:lang w:val="id-ID"/>
              </w:rPr>
            </w:pPr>
            <w:r>
              <w:rPr>
                <w:rFonts w:eastAsiaTheme="minorHAnsi"/>
                <w:sz w:val="24"/>
                <w:szCs w:val="24"/>
                <w:lang w:val="id-ID"/>
              </w:rPr>
              <w:t>Marginal</w:t>
            </w:r>
          </w:p>
        </w:tc>
      </w:tr>
      <w:tr w:rsidR="005E61E4" w:rsidRPr="005523FE" w:rsidTr="00AD386F">
        <w:tc>
          <w:tcPr>
            <w:tcW w:w="2038" w:type="dxa"/>
            <w:vAlign w:val="center"/>
          </w:tcPr>
          <w:p w:rsidR="005E61E4" w:rsidRPr="005523FE" w:rsidRDefault="005523FE" w:rsidP="00C96972">
            <w:pPr>
              <w:widowControl/>
              <w:adjustRightInd w:val="0"/>
              <w:contextualSpacing/>
              <w:jc w:val="center"/>
              <w:rPr>
                <w:rFonts w:eastAsiaTheme="minorHAnsi"/>
                <w:sz w:val="24"/>
                <w:szCs w:val="24"/>
                <w:lang w:val="id-ID"/>
              </w:rPr>
            </w:pPr>
            <w:r w:rsidRPr="005523FE">
              <w:rPr>
                <w:rFonts w:eastAsiaTheme="minorHAnsi"/>
                <w:sz w:val="24"/>
                <w:szCs w:val="24"/>
                <w:lang w:val="id-ID"/>
              </w:rPr>
              <w:t>GFI</w:t>
            </w:r>
          </w:p>
        </w:tc>
        <w:tc>
          <w:tcPr>
            <w:tcW w:w="2038" w:type="dxa"/>
            <w:vAlign w:val="center"/>
          </w:tcPr>
          <w:p w:rsidR="005E61E4" w:rsidRPr="005523FE" w:rsidRDefault="00C96972" w:rsidP="00C96972">
            <w:pPr>
              <w:widowControl/>
              <w:adjustRightInd w:val="0"/>
              <w:contextualSpacing/>
              <w:jc w:val="center"/>
              <w:rPr>
                <w:rFonts w:eastAsiaTheme="minorHAnsi"/>
                <w:sz w:val="24"/>
                <w:szCs w:val="24"/>
                <w:lang w:val="id-ID"/>
              </w:rPr>
            </w:pPr>
            <w:r>
              <w:rPr>
                <w:rFonts w:eastAsiaTheme="minorHAnsi"/>
                <w:sz w:val="24"/>
                <w:szCs w:val="24"/>
                <w:lang w:val="id-ID"/>
              </w:rPr>
              <w:t>≥ 0.90</w:t>
            </w:r>
          </w:p>
        </w:tc>
        <w:tc>
          <w:tcPr>
            <w:tcW w:w="2038" w:type="dxa"/>
            <w:vAlign w:val="center"/>
          </w:tcPr>
          <w:p w:rsidR="005E61E4" w:rsidRPr="005523FE" w:rsidRDefault="0080779A" w:rsidP="00C96972">
            <w:pPr>
              <w:widowControl/>
              <w:adjustRightInd w:val="0"/>
              <w:contextualSpacing/>
              <w:jc w:val="center"/>
              <w:rPr>
                <w:rFonts w:eastAsiaTheme="minorHAnsi"/>
                <w:sz w:val="24"/>
                <w:szCs w:val="24"/>
                <w:lang w:val="id-ID"/>
              </w:rPr>
            </w:pPr>
            <w:r>
              <w:rPr>
                <w:rFonts w:eastAsiaTheme="minorHAnsi"/>
                <w:sz w:val="24"/>
                <w:szCs w:val="24"/>
                <w:lang w:val="id-ID"/>
              </w:rPr>
              <w:t>0.837</w:t>
            </w:r>
          </w:p>
        </w:tc>
        <w:tc>
          <w:tcPr>
            <w:tcW w:w="2039" w:type="dxa"/>
            <w:vAlign w:val="center"/>
          </w:tcPr>
          <w:p w:rsidR="005E61E4" w:rsidRPr="005523FE" w:rsidRDefault="00AC687E" w:rsidP="00C96972">
            <w:pPr>
              <w:widowControl/>
              <w:adjustRightInd w:val="0"/>
              <w:contextualSpacing/>
              <w:jc w:val="center"/>
              <w:rPr>
                <w:rFonts w:eastAsiaTheme="minorHAnsi"/>
                <w:sz w:val="24"/>
                <w:szCs w:val="24"/>
                <w:lang w:val="id-ID"/>
              </w:rPr>
            </w:pPr>
            <w:r>
              <w:rPr>
                <w:rFonts w:eastAsiaTheme="minorHAnsi"/>
                <w:sz w:val="24"/>
                <w:szCs w:val="24"/>
                <w:lang w:val="id-ID"/>
              </w:rPr>
              <w:t>Marginal</w:t>
            </w:r>
          </w:p>
        </w:tc>
      </w:tr>
      <w:tr w:rsidR="005E61E4" w:rsidRPr="005523FE" w:rsidTr="00AD386F">
        <w:tc>
          <w:tcPr>
            <w:tcW w:w="2038" w:type="dxa"/>
            <w:vAlign w:val="center"/>
          </w:tcPr>
          <w:p w:rsidR="005E61E4" w:rsidRPr="005523FE" w:rsidRDefault="005523FE" w:rsidP="00C96972">
            <w:pPr>
              <w:widowControl/>
              <w:adjustRightInd w:val="0"/>
              <w:contextualSpacing/>
              <w:jc w:val="center"/>
              <w:rPr>
                <w:rFonts w:eastAsiaTheme="minorHAnsi"/>
                <w:sz w:val="24"/>
                <w:szCs w:val="24"/>
                <w:lang w:val="id-ID"/>
              </w:rPr>
            </w:pPr>
            <w:r w:rsidRPr="005523FE">
              <w:rPr>
                <w:rFonts w:eastAsiaTheme="minorHAnsi"/>
                <w:sz w:val="24"/>
                <w:szCs w:val="24"/>
                <w:lang w:val="id-ID"/>
              </w:rPr>
              <w:t>TLI</w:t>
            </w:r>
          </w:p>
        </w:tc>
        <w:tc>
          <w:tcPr>
            <w:tcW w:w="2038" w:type="dxa"/>
            <w:vAlign w:val="center"/>
          </w:tcPr>
          <w:p w:rsidR="005E61E4" w:rsidRPr="005523FE" w:rsidRDefault="00C96972" w:rsidP="00C96972">
            <w:pPr>
              <w:widowControl/>
              <w:adjustRightInd w:val="0"/>
              <w:contextualSpacing/>
              <w:jc w:val="center"/>
              <w:rPr>
                <w:rFonts w:eastAsiaTheme="minorHAnsi"/>
                <w:sz w:val="24"/>
                <w:szCs w:val="24"/>
                <w:lang w:val="id-ID"/>
              </w:rPr>
            </w:pPr>
            <w:r>
              <w:rPr>
                <w:rFonts w:eastAsiaTheme="minorHAnsi"/>
                <w:sz w:val="24"/>
                <w:szCs w:val="24"/>
                <w:lang w:val="id-ID"/>
              </w:rPr>
              <w:t>≥ 0.90</w:t>
            </w:r>
          </w:p>
        </w:tc>
        <w:tc>
          <w:tcPr>
            <w:tcW w:w="2038" w:type="dxa"/>
            <w:vAlign w:val="center"/>
          </w:tcPr>
          <w:p w:rsidR="005E61E4" w:rsidRPr="005523FE" w:rsidRDefault="0080779A" w:rsidP="00C96972">
            <w:pPr>
              <w:widowControl/>
              <w:adjustRightInd w:val="0"/>
              <w:contextualSpacing/>
              <w:jc w:val="center"/>
              <w:rPr>
                <w:rFonts w:eastAsiaTheme="minorHAnsi"/>
                <w:sz w:val="24"/>
                <w:szCs w:val="24"/>
                <w:lang w:val="id-ID"/>
              </w:rPr>
            </w:pPr>
            <w:r>
              <w:rPr>
                <w:rFonts w:eastAsiaTheme="minorHAnsi"/>
                <w:sz w:val="24"/>
                <w:szCs w:val="24"/>
                <w:lang w:val="id-ID"/>
              </w:rPr>
              <w:t>0.874</w:t>
            </w:r>
          </w:p>
        </w:tc>
        <w:tc>
          <w:tcPr>
            <w:tcW w:w="2039" w:type="dxa"/>
            <w:vAlign w:val="center"/>
          </w:tcPr>
          <w:p w:rsidR="005E61E4" w:rsidRPr="005523FE" w:rsidRDefault="00AC687E" w:rsidP="00C96972">
            <w:pPr>
              <w:widowControl/>
              <w:adjustRightInd w:val="0"/>
              <w:contextualSpacing/>
              <w:jc w:val="center"/>
              <w:rPr>
                <w:rFonts w:eastAsiaTheme="minorHAnsi"/>
                <w:sz w:val="24"/>
                <w:szCs w:val="24"/>
                <w:lang w:val="id-ID"/>
              </w:rPr>
            </w:pPr>
            <w:r>
              <w:rPr>
                <w:rFonts w:eastAsiaTheme="minorHAnsi"/>
                <w:sz w:val="24"/>
                <w:szCs w:val="24"/>
                <w:lang w:val="id-ID"/>
              </w:rPr>
              <w:t>Marginal</w:t>
            </w:r>
          </w:p>
        </w:tc>
      </w:tr>
      <w:tr w:rsidR="005E61E4" w:rsidRPr="005523FE" w:rsidTr="00AD386F">
        <w:tc>
          <w:tcPr>
            <w:tcW w:w="2038" w:type="dxa"/>
            <w:vAlign w:val="center"/>
          </w:tcPr>
          <w:p w:rsidR="005E61E4" w:rsidRPr="005523FE" w:rsidRDefault="005523FE" w:rsidP="00C96972">
            <w:pPr>
              <w:widowControl/>
              <w:adjustRightInd w:val="0"/>
              <w:contextualSpacing/>
              <w:jc w:val="center"/>
              <w:rPr>
                <w:rFonts w:eastAsiaTheme="minorHAnsi"/>
                <w:sz w:val="24"/>
                <w:szCs w:val="24"/>
                <w:lang w:val="id-ID"/>
              </w:rPr>
            </w:pPr>
            <w:r w:rsidRPr="005523FE">
              <w:rPr>
                <w:rFonts w:eastAsiaTheme="minorHAnsi"/>
                <w:sz w:val="24"/>
                <w:szCs w:val="24"/>
                <w:lang w:val="id-ID"/>
              </w:rPr>
              <w:t>CFI</w:t>
            </w:r>
          </w:p>
        </w:tc>
        <w:tc>
          <w:tcPr>
            <w:tcW w:w="2038" w:type="dxa"/>
            <w:vAlign w:val="center"/>
          </w:tcPr>
          <w:p w:rsidR="005E61E4" w:rsidRPr="005523FE" w:rsidRDefault="00C96972" w:rsidP="00C96972">
            <w:pPr>
              <w:widowControl/>
              <w:adjustRightInd w:val="0"/>
              <w:contextualSpacing/>
              <w:jc w:val="center"/>
              <w:rPr>
                <w:rFonts w:eastAsiaTheme="minorHAnsi"/>
                <w:sz w:val="24"/>
                <w:szCs w:val="24"/>
                <w:lang w:val="id-ID"/>
              </w:rPr>
            </w:pPr>
            <w:r>
              <w:rPr>
                <w:rFonts w:eastAsiaTheme="minorHAnsi"/>
                <w:sz w:val="24"/>
                <w:szCs w:val="24"/>
                <w:lang w:val="id-ID"/>
              </w:rPr>
              <w:t>≥ 0.90</w:t>
            </w:r>
          </w:p>
        </w:tc>
        <w:tc>
          <w:tcPr>
            <w:tcW w:w="2038" w:type="dxa"/>
            <w:vAlign w:val="center"/>
          </w:tcPr>
          <w:p w:rsidR="005E61E4" w:rsidRPr="005523FE" w:rsidRDefault="0080779A" w:rsidP="00C96972">
            <w:pPr>
              <w:widowControl/>
              <w:adjustRightInd w:val="0"/>
              <w:contextualSpacing/>
              <w:jc w:val="center"/>
              <w:rPr>
                <w:rFonts w:eastAsiaTheme="minorHAnsi"/>
                <w:sz w:val="24"/>
                <w:szCs w:val="24"/>
                <w:lang w:val="id-ID"/>
              </w:rPr>
            </w:pPr>
            <w:r>
              <w:rPr>
                <w:rFonts w:eastAsiaTheme="minorHAnsi"/>
                <w:sz w:val="24"/>
                <w:szCs w:val="24"/>
                <w:lang w:val="id-ID"/>
              </w:rPr>
              <w:t>0.897</w:t>
            </w:r>
          </w:p>
        </w:tc>
        <w:tc>
          <w:tcPr>
            <w:tcW w:w="2039" w:type="dxa"/>
            <w:vAlign w:val="center"/>
          </w:tcPr>
          <w:p w:rsidR="005E61E4" w:rsidRPr="005523FE" w:rsidRDefault="00AC687E" w:rsidP="00C96972">
            <w:pPr>
              <w:widowControl/>
              <w:adjustRightInd w:val="0"/>
              <w:contextualSpacing/>
              <w:jc w:val="center"/>
              <w:rPr>
                <w:rFonts w:eastAsiaTheme="minorHAnsi"/>
                <w:sz w:val="24"/>
                <w:szCs w:val="24"/>
                <w:lang w:val="id-ID"/>
              </w:rPr>
            </w:pPr>
            <w:r>
              <w:rPr>
                <w:rFonts w:eastAsiaTheme="minorHAnsi"/>
                <w:sz w:val="24"/>
                <w:szCs w:val="24"/>
                <w:lang w:val="id-ID"/>
              </w:rPr>
              <w:t>Marginal</w:t>
            </w:r>
          </w:p>
        </w:tc>
      </w:tr>
      <w:tr w:rsidR="005523FE" w:rsidRPr="005523FE" w:rsidTr="00AD386F">
        <w:tc>
          <w:tcPr>
            <w:tcW w:w="2038" w:type="dxa"/>
            <w:vAlign w:val="center"/>
          </w:tcPr>
          <w:p w:rsidR="005523FE" w:rsidRPr="005523FE" w:rsidRDefault="005523FE" w:rsidP="00C96972">
            <w:pPr>
              <w:widowControl/>
              <w:adjustRightInd w:val="0"/>
              <w:contextualSpacing/>
              <w:jc w:val="center"/>
              <w:rPr>
                <w:rFonts w:eastAsiaTheme="minorHAnsi"/>
                <w:sz w:val="24"/>
                <w:szCs w:val="24"/>
                <w:lang w:val="id-ID"/>
              </w:rPr>
            </w:pPr>
            <w:r w:rsidRPr="005523FE">
              <w:rPr>
                <w:rFonts w:eastAsiaTheme="minorHAnsi"/>
                <w:sz w:val="24"/>
                <w:szCs w:val="24"/>
                <w:lang w:val="id-ID"/>
              </w:rPr>
              <w:t>RMSEA</w:t>
            </w:r>
          </w:p>
        </w:tc>
        <w:tc>
          <w:tcPr>
            <w:tcW w:w="2038" w:type="dxa"/>
            <w:vAlign w:val="center"/>
          </w:tcPr>
          <w:p w:rsidR="005523FE" w:rsidRPr="005523FE" w:rsidRDefault="00C96972" w:rsidP="00C96972">
            <w:pPr>
              <w:widowControl/>
              <w:adjustRightInd w:val="0"/>
              <w:contextualSpacing/>
              <w:jc w:val="center"/>
              <w:rPr>
                <w:rFonts w:eastAsiaTheme="minorHAnsi"/>
                <w:sz w:val="24"/>
                <w:szCs w:val="24"/>
                <w:lang w:val="id-ID"/>
              </w:rPr>
            </w:pPr>
            <w:r>
              <w:rPr>
                <w:rFonts w:eastAsiaTheme="minorHAnsi"/>
                <w:sz w:val="24"/>
                <w:szCs w:val="24"/>
                <w:lang w:val="id-ID"/>
              </w:rPr>
              <w:t>≤ 0.08</w:t>
            </w:r>
          </w:p>
        </w:tc>
        <w:tc>
          <w:tcPr>
            <w:tcW w:w="2038" w:type="dxa"/>
            <w:vAlign w:val="center"/>
          </w:tcPr>
          <w:p w:rsidR="005523FE" w:rsidRPr="005523FE" w:rsidRDefault="0018250A" w:rsidP="00C96972">
            <w:pPr>
              <w:widowControl/>
              <w:adjustRightInd w:val="0"/>
              <w:contextualSpacing/>
              <w:jc w:val="center"/>
              <w:rPr>
                <w:rFonts w:eastAsiaTheme="minorHAnsi"/>
                <w:sz w:val="24"/>
                <w:szCs w:val="24"/>
                <w:lang w:val="id-ID"/>
              </w:rPr>
            </w:pPr>
            <w:r>
              <w:rPr>
                <w:rFonts w:eastAsiaTheme="minorHAnsi"/>
                <w:sz w:val="24"/>
                <w:szCs w:val="24"/>
                <w:lang w:val="id-ID"/>
              </w:rPr>
              <w:t>0.115</w:t>
            </w:r>
          </w:p>
        </w:tc>
        <w:tc>
          <w:tcPr>
            <w:tcW w:w="2039" w:type="dxa"/>
            <w:vAlign w:val="center"/>
          </w:tcPr>
          <w:p w:rsidR="005523FE" w:rsidRPr="005523FE" w:rsidRDefault="00815570" w:rsidP="00C96972">
            <w:pPr>
              <w:widowControl/>
              <w:adjustRightInd w:val="0"/>
              <w:contextualSpacing/>
              <w:jc w:val="center"/>
              <w:rPr>
                <w:rFonts w:eastAsiaTheme="minorHAnsi"/>
                <w:sz w:val="24"/>
                <w:szCs w:val="24"/>
                <w:lang w:val="id-ID"/>
              </w:rPr>
            </w:pPr>
            <w:r>
              <w:rPr>
                <w:rFonts w:eastAsiaTheme="minorHAnsi"/>
                <w:sz w:val="24"/>
                <w:szCs w:val="24"/>
                <w:lang w:val="id-ID"/>
              </w:rPr>
              <w:t>Marginal</w:t>
            </w:r>
          </w:p>
        </w:tc>
      </w:tr>
    </w:tbl>
    <w:p w:rsidR="005E61E4" w:rsidRPr="005523FE" w:rsidRDefault="005523FE" w:rsidP="005523FE">
      <w:pPr>
        <w:widowControl/>
        <w:adjustRightInd w:val="0"/>
        <w:spacing w:line="480" w:lineRule="auto"/>
        <w:contextualSpacing/>
        <w:jc w:val="both"/>
        <w:rPr>
          <w:rFonts w:eastAsiaTheme="minorHAnsi"/>
          <w:sz w:val="24"/>
          <w:szCs w:val="24"/>
          <w:lang w:val="id-ID"/>
        </w:rPr>
      </w:pPr>
      <w:r w:rsidRPr="005523FE">
        <w:rPr>
          <w:rFonts w:eastAsiaTheme="minorHAnsi"/>
          <w:sz w:val="24"/>
          <w:szCs w:val="24"/>
          <w:lang w:val="id-ID"/>
        </w:rPr>
        <w:t>Sumber: Data primer yang diolah dengan Amos</w:t>
      </w:r>
    </w:p>
    <w:p w:rsidR="000614B1" w:rsidRPr="003F2C69" w:rsidRDefault="00C74FC0" w:rsidP="003F2C69">
      <w:pPr>
        <w:widowControl/>
        <w:adjustRightInd w:val="0"/>
        <w:spacing w:line="480" w:lineRule="auto"/>
        <w:ind w:firstLine="720"/>
        <w:contextualSpacing/>
        <w:jc w:val="both"/>
        <w:rPr>
          <w:rFonts w:eastAsiaTheme="minorHAnsi"/>
          <w:sz w:val="24"/>
          <w:szCs w:val="24"/>
          <w:lang w:val="id-ID"/>
        </w:rPr>
      </w:pPr>
      <w:r>
        <w:rPr>
          <w:rFonts w:eastAsiaTheme="minorHAnsi"/>
          <w:sz w:val="24"/>
          <w:szCs w:val="24"/>
          <w:lang w:val="id-ID"/>
        </w:rPr>
        <w:t xml:space="preserve">Dari hasil analisis konfrimatori terhadap variabel eksogen </w:t>
      </w:r>
      <w:r w:rsidR="00BA6E43">
        <w:rPr>
          <w:rFonts w:eastAsiaTheme="minorHAnsi"/>
          <w:sz w:val="24"/>
          <w:szCs w:val="24"/>
          <w:lang w:val="id-ID"/>
        </w:rPr>
        <w:t>dukungan sosial, penerimaan diri</w:t>
      </w:r>
      <w:r>
        <w:rPr>
          <w:rFonts w:eastAsiaTheme="minorHAnsi"/>
          <w:sz w:val="24"/>
          <w:szCs w:val="24"/>
          <w:lang w:val="id-ID"/>
        </w:rPr>
        <w:t xml:space="preserve"> dan</w:t>
      </w:r>
      <w:r w:rsidR="00F95290">
        <w:rPr>
          <w:rFonts w:eastAsiaTheme="minorHAnsi"/>
          <w:sz w:val="24"/>
          <w:szCs w:val="24"/>
          <w:lang w:val="id-ID"/>
        </w:rPr>
        <w:t xml:space="preserve"> </w:t>
      </w:r>
      <w:r w:rsidR="00BA6E43">
        <w:rPr>
          <w:rFonts w:eastAsiaTheme="minorHAnsi"/>
          <w:sz w:val="24"/>
          <w:szCs w:val="24"/>
          <w:lang w:val="id-ID"/>
        </w:rPr>
        <w:t>kesejahteraan psikologis</w:t>
      </w:r>
      <w:r w:rsidR="000614B1">
        <w:rPr>
          <w:rFonts w:eastAsiaTheme="minorHAnsi"/>
          <w:sz w:val="24"/>
          <w:szCs w:val="24"/>
          <w:lang w:val="id-ID"/>
        </w:rPr>
        <w:t xml:space="preserve"> menunjukan bahwa tidak ada</w:t>
      </w:r>
      <w:r>
        <w:rPr>
          <w:rFonts w:eastAsiaTheme="minorHAnsi"/>
          <w:sz w:val="24"/>
          <w:szCs w:val="24"/>
          <w:lang w:val="id-ID"/>
        </w:rPr>
        <w:t xml:space="preserve"> kelayakan pada model</w:t>
      </w:r>
      <w:r w:rsidR="00F95290">
        <w:rPr>
          <w:rFonts w:eastAsiaTheme="minorHAnsi"/>
          <w:sz w:val="24"/>
          <w:szCs w:val="24"/>
          <w:lang w:val="id-ID"/>
        </w:rPr>
        <w:t xml:space="preserve"> </w:t>
      </w:r>
      <w:r>
        <w:rPr>
          <w:rFonts w:eastAsiaTheme="minorHAnsi"/>
          <w:sz w:val="24"/>
          <w:szCs w:val="24"/>
          <w:lang w:val="id-ID"/>
        </w:rPr>
        <w:t xml:space="preserve">tersebut. Menurut Solimun (2006) menyatakan jika </w:t>
      </w:r>
      <w:r w:rsidR="00F95290">
        <w:rPr>
          <w:rFonts w:eastAsiaTheme="minorHAnsi"/>
          <w:sz w:val="24"/>
          <w:szCs w:val="24"/>
          <w:lang w:val="id-ID"/>
        </w:rPr>
        <w:t xml:space="preserve">terdapat satu atau dua kriteria </w:t>
      </w:r>
      <w:r>
        <w:rPr>
          <w:rFonts w:eastAsiaTheme="minorHAnsi"/>
          <w:i/>
          <w:iCs/>
          <w:sz w:val="24"/>
          <w:szCs w:val="24"/>
          <w:lang w:val="id-ID"/>
        </w:rPr>
        <w:t xml:space="preserve">goodnes of fit </w:t>
      </w:r>
      <w:r>
        <w:rPr>
          <w:rFonts w:eastAsiaTheme="minorHAnsi"/>
          <w:sz w:val="24"/>
          <w:szCs w:val="24"/>
          <w:lang w:val="id-ID"/>
        </w:rPr>
        <w:t>yang telah memenuhi maka mode</w:t>
      </w:r>
      <w:r w:rsidR="00F95290">
        <w:rPr>
          <w:rFonts w:eastAsiaTheme="minorHAnsi"/>
          <w:sz w:val="24"/>
          <w:szCs w:val="24"/>
          <w:lang w:val="id-ID"/>
        </w:rPr>
        <w:t xml:space="preserve">l dikatakan baik. Hal ini dapat </w:t>
      </w:r>
      <w:r>
        <w:rPr>
          <w:rFonts w:eastAsiaTheme="minorHAnsi"/>
          <w:sz w:val="24"/>
          <w:szCs w:val="24"/>
          <w:lang w:val="id-ID"/>
        </w:rPr>
        <w:t xml:space="preserve">dilihat pada tabel 25 dimana angka-angka </w:t>
      </w:r>
      <w:r>
        <w:rPr>
          <w:rFonts w:eastAsiaTheme="minorHAnsi"/>
          <w:i/>
          <w:iCs/>
          <w:sz w:val="24"/>
          <w:szCs w:val="24"/>
          <w:lang w:val="id-ID"/>
        </w:rPr>
        <w:t xml:space="preserve">goodness </w:t>
      </w:r>
      <w:r w:rsidRPr="003F2C69">
        <w:rPr>
          <w:rFonts w:eastAsiaTheme="minorHAnsi"/>
          <w:i/>
          <w:iCs/>
          <w:sz w:val="24"/>
          <w:szCs w:val="24"/>
          <w:lang w:val="id-ID"/>
        </w:rPr>
        <w:t xml:space="preserve">of fit </w:t>
      </w:r>
      <w:r w:rsidR="00F95290" w:rsidRPr="003F2C69">
        <w:rPr>
          <w:rFonts w:eastAsiaTheme="minorHAnsi"/>
          <w:sz w:val="24"/>
          <w:szCs w:val="24"/>
          <w:lang w:val="id-ID"/>
        </w:rPr>
        <w:t xml:space="preserve">index </w:t>
      </w:r>
      <w:r w:rsidR="000614B1" w:rsidRPr="003F2C69">
        <w:rPr>
          <w:rFonts w:eastAsiaTheme="minorHAnsi"/>
          <w:sz w:val="24"/>
          <w:szCs w:val="24"/>
          <w:lang w:val="id-ID"/>
        </w:rPr>
        <w:t xml:space="preserve">tidak </w:t>
      </w:r>
      <w:r w:rsidR="00F95290" w:rsidRPr="003F2C69">
        <w:rPr>
          <w:rFonts w:eastAsiaTheme="minorHAnsi"/>
          <w:sz w:val="24"/>
          <w:szCs w:val="24"/>
          <w:lang w:val="id-ID"/>
        </w:rPr>
        <w:t xml:space="preserve">memenuhi syarat yang ditentukan. </w:t>
      </w:r>
    </w:p>
    <w:p w:rsidR="003F2C69" w:rsidRDefault="00C74FC0" w:rsidP="003F2C69">
      <w:pPr>
        <w:widowControl/>
        <w:adjustRightInd w:val="0"/>
        <w:spacing w:line="480" w:lineRule="auto"/>
        <w:ind w:firstLine="720"/>
        <w:contextualSpacing/>
        <w:jc w:val="both"/>
        <w:rPr>
          <w:rFonts w:eastAsiaTheme="minorHAnsi"/>
          <w:sz w:val="24"/>
          <w:szCs w:val="24"/>
          <w:lang w:val="id-ID"/>
        </w:rPr>
      </w:pPr>
      <w:r w:rsidRPr="003F2C69">
        <w:rPr>
          <w:rFonts w:eastAsiaTheme="minorHAnsi"/>
          <w:sz w:val="24"/>
          <w:szCs w:val="24"/>
          <w:lang w:val="id-ID"/>
        </w:rPr>
        <w:t>Indeks-indeks kesesuaian model seperti</w:t>
      </w:r>
      <w:r w:rsidR="009C77C2" w:rsidRPr="003F2C69">
        <w:rPr>
          <w:rFonts w:eastAsiaTheme="minorHAnsi"/>
          <w:sz w:val="24"/>
          <w:szCs w:val="24"/>
          <w:lang w:val="id-ID"/>
        </w:rPr>
        <w:t xml:space="preserve"> AGFI (0.769</w:t>
      </w:r>
      <w:r w:rsidR="00F95290" w:rsidRPr="003F2C69">
        <w:rPr>
          <w:rFonts w:eastAsiaTheme="minorHAnsi"/>
          <w:sz w:val="24"/>
          <w:szCs w:val="24"/>
          <w:lang w:val="id-ID"/>
        </w:rPr>
        <w:t xml:space="preserve">), </w:t>
      </w:r>
      <w:r w:rsidR="009C77C2" w:rsidRPr="003F2C69">
        <w:rPr>
          <w:rFonts w:eastAsiaTheme="minorHAnsi"/>
          <w:sz w:val="24"/>
          <w:szCs w:val="24"/>
          <w:lang w:val="id-ID"/>
        </w:rPr>
        <w:t>GFI (0.837), TLI (0.874), CFI (0.897), dan RMSEA (0.115</w:t>
      </w:r>
      <w:r w:rsidR="00F95290" w:rsidRPr="003F2C69">
        <w:rPr>
          <w:rFonts w:eastAsiaTheme="minorHAnsi"/>
          <w:sz w:val="24"/>
          <w:szCs w:val="24"/>
          <w:lang w:val="id-ID"/>
        </w:rPr>
        <w:t xml:space="preserve">) </w:t>
      </w:r>
      <w:r w:rsidR="003F2C69" w:rsidRPr="003F2C69">
        <w:rPr>
          <w:rFonts w:eastAsiaTheme="minorHAnsi"/>
          <w:sz w:val="24"/>
          <w:szCs w:val="24"/>
          <w:lang w:val="id-ID"/>
        </w:rPr>
        <w:t>memberikan</w:t>
      </w:r>
      <w:r w:rsidR="003F2C69">
        <w:rPr>
          <w:rFonts w:eastAsiaTheme="minorHAnsi"/>
          <w:sz w:val="24"/>
          <w:szCs w:val="24"/>
          <w:lang w:val="id-ID"/>
        </w:rPr>
        <w:t xml:space="preserve"> </w:t>
      </w:r>
      <w:r w:rsidR="003F2C69" w:rsidRPr="003F2C69">
        <w:rPr>
          <w:rFonts w:eastAsiaTheme="minorHAnsi"/>
          <w:sz w:val="24"/>
          <w:szCs w:val="24"/>
          <w:lang w:val="id-ID"/>
        </w:rPr>
        <w:t>konfirmatori yang tidak cukup un</w:t>
      </w:r>
      <w:r w:rsidR="003F2C69">
        <w:rPr>
          <w:rFonts w:eastAsiaTheme="minorHAnsi"/>
          <w:sz w:val="24"/>
          <w:szCs w:val="24"/>
          <w:lang w:val="id-ID"/>
        </w:rPr>
        <w:t xml:space="preserve">tuk dapat diterimanya hipotesis </w:t>
      </w:r>
      <w:r w:rsidR="003F2C69" w:rsidRPr="003F2C69">
        <w:rPr>
          <w:rFonts w:eastAsiaTheme="minorHAnsi"/>
          <w:sz w:val="24"/>
          <w:szCs w:val="24"/>
          <w:lang w:val="id-ID"/>
        </w:rPr>
        <w:t>unidimentionalitas bahwa kedua variabel te</w:t>
      </w:r>
      <w:r w:rsidR="003F2C69">
        <w:rPr>
          <w:rFonts w:eastAsiaTheme="minorHAnsi"/>
          <w:sz w:val="24"/>
          <w:szCs w:val="24"/>
          <w:lang w:val="id-ID"/>
        </w:rPr>
        <w:t xml:space="preserve">rsebut tidak dapat mencerminkan </w:t>
      </w:r>
      <w:r w:rsidR="003F2C69" w:rsidRPr="003F2C69">
        <w:rPr>
          <w:rFonts w:eastAsiaTheme="minorHAnsi"/>
          <w:sz w:val="24"/>
          <w:szCs w:val="24"/>
          <w:lang w:val="id-ID"/>
        </w:rPr>
        <w:t>variabel laten yang dianalisis. Oleh kare</w:t>
      </w:r>
      <w:r w:rsidR="003F2C69">
        <w:rPr>
          <w:rFonts w:eastAsiaTheme="minorHAnsi"/>
          <w:sz w:val="24"/>
          <w:szCs w:val="24"/>
          <w:lang w:val="id-ID"/>
        </w:rPr>
        <w:t xml:space="preserve">na itu model ini tidak memenuhi </w:t>
      </w:r>
      <w:r w:rsidR="003F2C69" w:rsidRPr="003F2C69">
        <w:rPr>
          <w:rFonts w:eastAsiaTheme="minorHAnsi"/>
          <w:i/>
          <w:iCs/>
          <w:sz w:val="24"/>
          <w:szCs w:val="24"/>
          <w:lang w:val="id-ID"/>
        </w:rPr>
        <w:t>convergent validity</w:t>
      </w:r>
      <w:r w:rsidR="003F2C69">
        <w:rPr>
          <w:rFonts w:eastAsiaTheme="minorHAnsi"/>
          <w:sz w:val="24"/>
          <w:szCs w:val="24"/>
          <w:lang w:val="id-ID"/>
        </w:rPr>
        <w:t xml:space="preserve">. </w:t>
      </w:r>
    </w:p>
    <w:p w:rsidR="003B1126" w:rsidRDefault="003F2C69" w:rsidP="003F2C69">
      <w:pPr>
        <w:widowControl/>
        <w:adjustRightInd w:val="0"/>
        <w:spacing w:line="480" w:lineRule="auto"/>
        <w:ind w:firstLine="720"/>
        <w:contextualSpacing/>
        <w:jc w:val="both"/>
        <w:rPr>
          <w:rFonts w:eastAsiaTheme="minorHAnsi"/>
          <w:sz w:val="24"/>
          <w:szCs w:val="24"/>
          <w:lang w:val="id-ID"/>
        </w:rPr>
      </w:pPr>
      <w:r w:rsidRPr="003F2C69">
        <w:rPr>
          <w:rFonts w:eastAsiaTheme="minorHAnsi"/>
          <w:sz w:val="24"/>
          <w:szCs w:val="24"/>
          <w:lang w:val="id-ID"/>
        </w:rPr>
        <w:t xml:space="preserve">Langkah selanjutnya melihat nilai </w:t>
      </w:r>
      <w:r w:rsidRPr="003F2C69">
        <w:rPr>
          <w:rFonts w:eastAsiaTheme="minorHAnsi"/>
          <w:i/>
          <w:iCs/>
          <w:sz w:val="24"/>
          <w:szCs w:val="24"/>
          <w:lang w:val="id-ID"/>
        </w:rPr>
        <w:t xml:space="preserve">loading factor </w:t>
      </w:r>
      <w:r w:rsidRPr="003F2C69">
        <w:rPr>
          <w:rFonts w:eastAsiaTheme="minorHAnsi"/>
          <w:sz w:val="24"/>
          <w:szCs w:val="24"/>
          <w:lang w:val="id-ID"/>
        </w:rPr>
        <w:t xml:space="preserve">yaitu nilai </w:t>
      </w:r>
      <w:r w:rsidRPr="003F2C69">
        <w:rPr>
          <w:rFonts w:eastAsiaTheme="minorHAnsi"/>
          <w:i/>
          <w:iCs/>
          <w:sz w:val="24"/>
          <w:szCs w:val="24"/>
          <w:lang w:val="id-ID"/>
        </w:rPr>
        <w:t>convergent</w:t>
      </w:r>
      <w:r>
        <w:rPr>
          <w:rFonts w:eastAsiaTheme="minorHAnsi"/>
          <w:sz w:val="24"/>
          <w:szCs w:val="24"/>
          <w:lang w:val="id-ID"/>
        </w:rPr>
        <w:t xml:space="preserve"> </w:t>
      </w:r>
      <w:r w:rsidRPr="003F2C69">
        <w:rPr>
          <w:rFonts w:eastAsiaTheme="minorHAnsi"/>
          <w:i/>
          <w:iCs/>
          <w:sz w:val="24"/>
          <w:szCs w:val="24"/>
          <w:lang w:val="id-ID"/>
        </w:rPr>
        <w:t xml:space="preserve">validity </w:t>
      </w:r>
      <w:r w:rsidRPr="003F2C69">
        <w:rPr>
          <w:rFonts w:eastAsiaTheme="minorHAnsi"/>
          <w:sz w:val="24"/>
          <w:szCs w:val="24"/>
          <w:lang w:val="id-ID"/>
        </w:rPr>
        <w:t>dari indikator-indikator pembentuk k</w:t>
      </w:r>
      <w:r>
        <w:rPr>
          <w:rFonts w:eastAsiaTheme="minorHAnsi"/>
          <w:sz w:val="24"/>
          <w:szCs w:val="24"/>
          <w:lang w:val="id-ID"/>
        </w:rPr>
        <w:t xml:space="preserve">onstruk laten. Untuk mengetahui </w:t>
      </w:r>
      <w:r w:rsidRPr="003F2C69">
        <w:rPr>
          <w:rFonts w:eastAsiaTheme="minorHAnsi"/>
          <w:sz w:val="24"/>
          <w:szCs w:val="24"/>
          <w:lang w:val="id-ID"/>
        </w:rPr>
        <w:t xml:space="preserve">nilai </w:t>
      </w:r>
      <w:r w:rsidRPr="003F2C69">
        <w:rPr>
          <w:rFonts w:eastAsiaTheme="minorHAnsi"/>
          <w:i/>
          <w:iCs/>
          <w:sz w:val="24"/>
          <w:szCs w:val="24"/>
          <w:lang w:val="id-ID"/>
        </w:rPr>
        <w:t xml:space="preserve">loading factor </w:t>
      </w:r>
      <w:r w:rsidRPr="003F2C69">
        <w:rPr>
          <w:rFonts w:eastAsiaTheme="minorHAnsi"/>
          <w:sz w:val="24"/>
          <w:szCs w:val="24"/>
          <w:lang w:val="id-ID"/>
        </w:rPr>
        <w:t>dapat dilihat dari nilai probabilitas (P) (Ghozali,2016).</w:t>
      </w:r>
    </w:p>
    <w:p w:rsidR="00A74075" w:rsidRDefault="00A74075" w:rsidP="003F2C69">
      <w:pPr>
        <w:widowControl/>
        <w:adjustRightInd w:val="0"/>
        <w:spacing w:line="480" w:lineRule="auto"/>
        <w:ind w:firstLine="720"/>
        <w:contextualSpacing/>
        <w:jc w:val="both"/>
        <w:rPr>
          <w:rFonts w:eastAsiaTheme="minorHAnsi"/>
          <w:b/>
          <w:bCs/>
          <w:sz w:val="24"/>
          <w:szCs w:val="24"/>
          <w:lang w:val="id-ID"/>
        </w:rPr>
      </w:pPr>
      <w:r>
        <w:rPr>
          <w:rFonts w:eastAsiaTheme="minorHAnsi"/>
          <w:b/>
          <w:bCs/>
          <w:sz w:val="24"/>
          <w:szCs w:val="24"/>
          <w:lang w:val="id-ID"/>
        </w:rPr>
        <w:lastRenderedPageBreak/>
        <w:t xml:space="preserve">Tabel 29. </w:t>
      </w:r>
      <w:r>
        <w:rPr>
          <w:rFonts w:eastAsiaTheme="minorHAnsi"/>
          <w:b/>
          <w:bCs/>
          <w:i/>
          <w:iCs/>
          <w:sz w:val="24"/>
          <w:szCs w:val="24"/>
          <w:lang w:val="id-ID"/>
        </w:rPr>
        <w:t xml:space="preserve">Regression Weight </w:t>
      </w:r>
      <w:r>
        <w:rPr>
          <w:rFonts w:eastAsiaTheme="minorHAnsi"/>
          <w:b/>
          <w:bCs/>
          <w:sz w:val="24"/>
          <w:szCs w:val="24"/>
          <w:lang w:val="id-ID"/>
        </w:rPr>
        <w:t>Konfirmatori Variabel Eksogen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592"/>
        <w:gridCol w:w="2696"/>
        <w:gridCol w:w="1125"/>
        <w:gridCol w:w="809"/>
        <w:gridCol w:w="876"/>
        <w:gridCol w:w="576"/>
        <w:gridCol w:w="809"/>
      </w:tblGrid>
      <w:tr w:rsidR="00B92FB9" w:rsidTr="0027056B">
        <w:tc>
          <w:tcPr>
            <w:tcW w:w="670" w:type="dxa"/>
            <w:tcBorders>
              <w:top w:val="single" w:sz="4" w:space="0" w:color="auto"/>
              <w:bottom w:val="single" w:sz="4" w:space="0" w:color="auto"/>
            </w:tcBorders>
            <w:vAlign w:val="center"/>
          </w:tcPr>
          <w:p w:rsidR="00B92FB9" w:rsidRPr="0027056B" w:rsidRDefault="00B92FB9" w:rsidP="009A4474">
            <w:pPr>
              <w:widowControl/>
              <w:adjustRightInd w:val="0"/>
              <w:contextualSpacing/>
              <w:jc w:val="center"/>
              <w:rPr>
                <w:rFonts w:eastAsiaTheme="minorHAnsi"/>
                <w:b/>
                <w:sz w:val="24"/>
                <w:szCs w:val="24"/>
                <w:lang w:val="id-ID"/>
              </w:rPr>
            </w:pPr>
          </w:p>
        </w:tc>
        <w:tc>
          <w:tcPr>
            <w:tcW w:w="592" w:type="dxa"/>
            <w:tcBorders>
              <w:top w:val="single" w:sz="4" w:space="0" w:color="auto"/>
              <w:bottom w:val="single" w:sz="4" w:space="0" w:color="auto"/>
            </w:tcBorders>
            <w:vAlign w:val="center"/>
          </w:tcPr>
          <w:p w:rsidR="00B92FB9" w:rsidRPr="0027056B" w:rsidRDefault="00B92FB9" w:rsidP="009A4474">
            <w:pPr>
              <w:widowControl/>
              <w:adjustRightInd w:val="0"/>
              <w:contextualSpacing/>
              <w:jc w:val="center"/>
              <w:rPr>
                <w:rFonts w:eastAsiaTheme="minorHAnsi"/>
                <w:b/>
                <w:sz w:val="24"/>
                <w:szCs w:val="24"/>
                <w:lang w:val="id-ID"/>
              </w:rPr>
            </w:pPr>
          </w:p>
        </w:tc>
        <w:tc>
          <w:tcPr>
            <w:tcW w:w="2696" w:type="dxa"/>
            <w:tcBorders>
              <w:top w:val="single" w:sz="4" w:space="0" w:color="auto"/>
              <w:bottom w:val="single" w:sz="4" w:space="0" w:color="auto"/>
            </w:tcBorders>
            <w:vAlign w:val="center"/>
          </w:tcPr>
          <w:p w:rsidR="00B92FB9" w:rsidRPr="0027056B" w:rsidRDefault="00B92FB9" w:rsidP="009A4474">
            <w:pPr>
              <w:widowControl/>
              <w:adjustRightInd w:val="0"/>
              <w:contextualSpacing/>
              <w:jc w:val="center"/>
              <w:rPr>
                <w:rFonts w:eastAsiaTheme="minorHAnsi"/>
                <w:b/>
                <w:sz w:val="24"/>
                <w:szCs w:val="24"/>
                <w:lang w:val="id-ID"/>
              </w:rPr>
            </w:pPr>
          </w:p>
        </w:tc>
        <w:tc>
          <w:tcPr>
            <w:tcW w:w="1125" w:type="dxa"/>
            <w:tcBorders>
              <w:top w:val="single" w:sz="4" w:space="0" w:color="auto"/>
              <w:bottom w:val="single" w:sz="4" w:space="0" w:color="auto"/>
            </w:tcBorders>
            <w:vAlign w:val="center"/>
          </w:tcPr>
          <w:p w:rsidR="00B92FB9" w:rsidRPr="0027056B" w:rsidRDefault="00B92FB9" w:rsidP="009A4474">
            <w:pPr>
              <w:widowControl/>
              <w:adjustRightInd w:val="0"/>
              <w:contextualSpacing/>
              <w:jc w:val="center"/>
              <w:rPr>
                <w:rFonts w:eastAsiaTheme="minorHAnsi"/>
                <w:b/>
                <w:sz w:val="24"/>
                <w:szCs w:val="24"/>
                <w:lang w:val="id-ID"/>
              </w:rPr>
            </w:pPr>
            <w:r w:rsidRPr="0027056B">
              <w:rPr>
                <w:rFonts w:eastAsiaTheme="minorHAnsi"/>
                <w:b/>
                <w:sz w:val="24"/>
                <w:szCs w:val="24"/>
                <w:lang w:val="id-ID"/>
              </w:rPr>
              <w:t>Estimate</w:t>
            </w:r>
          </w:p>
        </w:tc>
        <w:tc>
          <w:tcPr>
            <w:tcW w:w="809" w:type="dxa"/>
            <w:tcBorders>
              <w:top w:val="single" w:sz="4" w:space="0" w:color="auto"/>
              <w:bottom w:val="single" w:sz="4" w:space="0" w:color="auto"/>
            </w:tcBorders>
            <w:vAlign w:val="center"/>
          </w:tcPr>
          <w:p w:rsidR="00B92FB9" w:rsidRPr="0027056B" w:rsidRDefault="00B92FB9" w:rsidP="009A4474">
            <w:pPr>
              <w:widowControl/>
              <w:adjustRightInd w:val="0"/>
              <w:contextualSpacing/>
              <w:jc w:val="center"/>
              <w:rPr>
                <w:rFonts w:eastAsiaTheme="minorHAnsi"/>
                <w:b/>
                <w:sz w:val="24"/>
                <w:szCs w:val="24"/>
                <w:lang w:val="id-ID"/>
              </w:rPr>
            </w:pPr>
            <w:r w:rsidRPr="0027056B">
              <w:rPr>
                <w:rFonts w:eastAsiaTheme="minorHAnsi"/>
                <w:b/>
                <w:sz w:val="24"/>
                <w:szCs w:val="24"/>
                <w:lang w:val="id-ID"/>
              </w:rPr>
              <w:t>S.E.</w:t>
            </w:r>
          </w:p>
        </w:tc>
        <w:tc>
          <w:tcPr>
            <w:tcW w:w="876" w:type="dxa"/>
            <w:tcBorders>
              <w:top w:val="single" w:sz="4" w:space="0" w:color="auto"/>
              <w:bottom w:val="single" w:sz="4" w:space="0" w:color="auto"/>
            </w:tcBorders>
            <w:vAlign w:val="center"/>
          </w:tcPr>
          <w:p w:rsidR="00B92FB9" w:rsidRPr="0027056B" w:rsidRDefault="00B92FB9" w:rsidP="009A4474">
            <w:pPr>
              <w:widowControl/>
              <w:adjustRightInd w:val="0"/>
              <w:contextualSpacing/>
              <w:jc w:val="center"/>
              <w:rPr>
                <w:rFonts w:eastAsiaTheme="minorHAnsi"/>
                <w:b/>
                <w:sz w:val="24"/>
                <w:szCs w:val="24"/>
                <w:lang w:val="id-ID"/>
              </w:rPr>
            </w:pPr>
            <w:r w:rsidRPr="0027056B">
              <w:rPr>
                <w:rFonts w:eastAsiaTheme="minorHAnsi"/>
                <w:b/>
                <w:sz w:val="24"/>
                <w:szCs w:val="24"/>
                <w:lang w:val="id-ID"/>
              </w:rPr>
              <w:t>C.R.</w:t>
            </w:r>
          </w:p>
        </w:tc>
        <w:tc>
          <w:tcPr>
            <w:tcW w:w="576" w:type="dxa"/>
            <w:tcBorders>
              <w:top w:val="single" w:sz="4" w:space="0" w:color="auto"/>
              <w:bottom w:val="single" w:sz="4" w:space="0" w:color="auto"/>
            </w:tcBorders>
            <w:vAlign w:val="center"/>
          </w:tcPr>
          <w:p w:rsidR="00B92FB9" w:rsidRPr="0027056B" w:rsidRDefault="00B92FB9" w:rsidP="009A4474">
            <w:pPr>
              <w:widowControl/>
              <w:adjustRightInd w:val="0"/>
              <w:contextualSpacing/>
              <w:jc w:val="center"/>
              <w:rPr>
                <w:rFonts w:eastAsiaTheme="minorHAnsi"/>
                <w:b/>
                <w:sz w:val="24"/>
                <w:szCs w:val="24"/>
                <w:lang w:val="id-ID"/>
              </w:rPr>
            </w:pPr>
            <w:r w:rsidRPr="0027056B">
              <w:rPr>
                <w:rFonts w:eastAsiaTheme="minorHAnsi"/>
                <w:b/>
                <w:sz w:val="24"/>
                <w:szCs w:val="24"/>
                <w:lang w:val="id-ID"/>
              </w:rPr>
              <w:t>P</w:t>
            </w:r>
          </w:p>
        </w:tc>
        <w:tc>
          <w:tcPr>
            <w:tcW w:w="809" w:type="dxa"/>
            <w:tcBorders>
              <w:top w:val="single" w:sz="4" w:space="0" w:color="auto"/>
              <w:bottom w:val="single" w:sz="4" w:space="0" w:color="auto"/>
            </w:tcBorders>
            <w:vAlign w:val="center"/>
          </w:tcPr>
          <w:p w:rsidR="00B92FB9" w:rsidRPr="0027056B" w:rsidRDefault="00B92FB9" w:rsidP="009A4474">
            <w:pPr>
              <w:widowControl/>
              <w:adjustRightInd w:val="0"/>
              <w:contextualSpacing/>
              <w:jc w:val="center"/>
              <w:rPr>
                <w:rFonts w:eastAsiaTheme="minorHAnsi"/>
                <w:b/>
                <w:sz w:val="24"/>
                <w:szCs w:val="24"/>
                <w:lang w:val="id-ID"/>
              </w:rPr>
            </w:pPr>
            <w:r w:rsidRPr="0027056B">
              <w:rPr>
                <w:rFonts w:eastAsiaTheme="minorHAnsi"/>
                <w:b/>
                <w:sz w:val="24"/>
                <w:szCs w:val="24"/>
                <w:lang w:val="id-ID"/>
              </w:rPr>
              <w:t>Label</w:t>
            </w:r>
          </w:p>
        </w:tc>
      </w:tr>
      <w:tr w:rsidR="00B92FB9" w:rsidTr="0027056B">
        <w:tc>
          <w:tcPr>
            <w:tcW w:w="670" w:type="dxa"/>
            <w:tcBorders>
              <w:top w:val="single" w:sz="4" w:space="0" w:color="auto"/>
            </w:tcBorders>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X1</w:t>
            </w:r>
          </w:p>
        </w:tc>
        <w:tc>
          <w:tcPr>
            <w:tcW w:w="592" w:type="dxa"/>
            <w:tcBorders>
              <w:top w:val="single" w:sz="4" w:space="0" w:color="auto"/>
            </w:tcBorders>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2696" w:type="dxa"/>
            <w:tcBorders>
              <w:top w:val="single" w:sz="4" w:space="0" w:color="auto"/>
            </w:tcBorders>
            <w:vAlign w:val="center"/>
          </w:tcPr>
          <w:p w:rsidR="00B92FB9" w:rsidRPr="009A4474" w:rsidRDefault="00627DBB" w:rsidP="009A4474">
            <w:pPr>
              <w:widowControl/>
              <w:adjustRightInd w:val="0"/>
              <w:contextualSpacing/>
              <w:jc w:val="center"/>
              <w:rPr>
                <w:rFonts w:eastAsiaTheme="minorHAnsi"/>
                <w:sz w:val="24"/>
                <w:szCs w:val="24"/>
                <w:lang w:val="id-ID"/>
              </w:rPr>
            </w:pPr>
            <w:r>
              <w:rPr>
                <w:rFonts w:eastAsiaTheme="minorHAnsi"/>
                <w:sz w:val="24"/>
                <w:szCs w:val="24"/>
                <w:lang w:val="id-ID"/>
              </w:rPr>
              <w:t>Dukungan_Sosial</w:t>
            </w:r>
          </w:p>
        </w:tc>
        <w:tc>
          <w:tcPr>
            <w:tcW w:w="1125" w:type="dxa"/>
            <w:tcBorders>
              <w:top w:val="single" w:sz="4" w:space="0" w:color="auto"/>
            </w:tcBorders>
            <w:vAlign w:val="center"/>
          </w:tcPr>
          <w:p w:rsidR="00B92FB9" w:rsidRPr="009A4474" w:rsidRDefault="0058395E" w:rsidP="009A4474">
            <w:pPr>
              <w:widowControl/>
              <w:adjustRightInd w:val="0"/>
              <w:contextualSpacing/>
              <w:jc w:val="center"/>
              <w:rPr>
                <w:rFonts w:eastAsiaTheme="minorHAnsi"/>
                <w:sz w:val="24"/>
                <w:szCs w:val="24"/>
                <w:lang w:val="id-ID"/>
              </w:rPr>
            </w:pPr>
            <w:r>
              <w:rPr>
                <w:rFonts w:eastAsiaTheme="minorHAnsi"/>
                <w:sz w:val="24"/>
                <w:szCs w:val="24"/>
                <w:lang w:val="id-ID"/>
              </w:rPr>
              <w:t>1.000</w:t>
            </w:r>
          </w:p>
        </w:tc>
        <w:tc>
          <w:tcPr>
            <w:tcW w:w="809" w:type="dxa"/>
            <w:tcBorders>
              <w:top w:val="single" w:sz="4" w:space="0" w:color="auto"/>
            </w:tcBorders>
            <w:vAlign w:val="center"/>
          </w:tcPr>
          <w:p w:rsidR="00B92FB9" w:rsidRPr="009A4474" w:rsidRDefault="00B92FB9" w:rsidP="009A4474">
            <w:pPr>
              <w:widowControl/>
              <w:adjustRightInd w:val="0"/>
              <w:contextualSpacing/>
              <w:jc w:val="center"/>
              <w:rPr>
                <w:rFonts w:eastAsiaTheme="minorHAnsi"/>
                <w:sz w:val="24"/>
                <w:szCs w:val="24"/>
                <w:lang w:val="id-ID"/>
              </w:rPr>
            </w:pPr>
          </w:p>
        </w:tc>
        <w:tc>
          <w:tcPr>
            <w:tcW w:w="876" w:type="dxa"/>
            <w:tcBorders>
              <w:top w:val="single" w:sz="4" w:space="0" w:color="auto"/>
            </w:tcBorders>
            <w:vAlign w:val="center"/>
          </w:tcPr>
          <w:p w:rsidR="00B92FB9" w:rsidRPr="009A4474" w:rsidRDefault="00B92FB9" w:rsidP="009A4474">
            <w:pPr>
              <w:widowControl/>
              <w:adjustRightInd w:val="0"/>
              <w:contextualSpacing/>
              <w:jc w:val="center"/>
              <w:rPr>
                <w:rFonts w:eastAsiaTheme="minorHAnsi"/>
                <w:sz w:val="24"/>
                <w:szCs w:val="24"/>
                <w:lang w:val="id-ID"/>
              </w:rPr>
            </w:pPr>
          </w:p>
        </w:tc>
        <w:tc>
          <w:tcPr>
            <w:tcW w:w="576" w:type="dxa"/>
            <w:tcBorders>
              <w:top w:val="single" w:sz="4" w:space="0" w:color="auto"/>
            </w:tcBorders>
            <w:vAlign w:val="center"/>
          </w:tcPr>
          <w:p w:rsidR="00B92FB9" w:rsidRPr="009A4474" w:rsidRDefault="00B92FB9" w:rsidP="009A4474">
            <w:pPr>
              <w:widowControl/>
              <w:adjustRightInd w:val="0"/>
              <w:contextualSpacing/>
              <w:jc w:val="center"/>
              <w:rPr>
                <w:rFonts w:eastAsiaTheme="minorHAnsi"/>
                <w:sz w:val="24"/>
                <w:szCs w:val="24"/>
                <w:lang w:val="id-ID"/>
              </w:rPr>
            </w:pPr>
          </w:p>
        </w:tc>
        <w:tc>
          <w:tcPr>
            <w:tcW w:w="809" w:type="dxa"/>
            <w:tcBorders>
              <w:top w:val="single" w:sz="4" w:space="0" w:color="auto"/>
            </w:tcBorders>
            <w:vAlign w:val="center"/>
          </w:tcPr>
          <w:p w:rsidR="00B92FB9" w:rsidRPr="009A4474" w:rsidRDefault="00B92FB9" w:rsidP="009A4474">
            <w:pPr>
              <w:widowControl/>
              <w:adjustRightInd w:val="0"/>
              <w:contextualSpacing/>
              <w:jc w:val="center"/>
              <w:rPr>
                <w:rFonts w:eastAsiaTheme="minorHAnsi"/>
                <w:sz w:val="24"/>
                <w:szCs w:val="24"/>
                <w:lang w:val="id-ID"/>
              </w:rPr>
            </w:pPr>
          </w:p>
        </w:tc>
      </w:tr>
      <w:tr w:rsidR="00B92FB9" w:rsidTr="0027056B">
        <w:tc>
          <w:tcPr>
            <w:tcW w:w="670"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X2</w:t>
            </w:r>
          </w:p>
        </w:tc>
        <w:tc>
          <w:tcPr>
            <w:tcW w:w="592"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2696" w:type="dxa"/>
            <w:vAlign w:val="center"/>
          </w:tcPr>
          <w:p w:rsidR="00B92FB9" w:rsidRPr="009A4474" w:rsidRDefault="00627DBB" w:rsidP="009A4474">
            <w:pPr>
              <w:widowControl/>
              <w:adjustRightInd w:val="0"/>
              <w:contextualSpacing/>
              <w:jc w:val="center"/>
              <w:rPr>
                <w:rFonts w:eastAsiaTheme="minorHAnsi"/>
                <w:sz w:val="24"/>
                <w:szCs w:val="24"/>
                <w:lang w:val="id-ID"/>
              </w:rPr>
            </w:pPr>
            <w:r>
              <w:rPr>
                <w:rFonts w:eastAsiaTheme="minorHAnsi"/>
                <w:sz w:val="24"/>
                <w:szCs w:val="24"/>
                <w:lang w:val="id-ID"/>
              </w:rPr>
              <w:t>Dukungan_Sosial</w:t>
            </w:r>
          </w:p>
        </w:tc>
        <w:tc>
          <w:tcPr>
            <w:tcW w:w="1125" w:type="dxa"/>
            <w:vAlign w:val="center"/>
          </w:tcPr>
          <w:p w:rsidR="00B92FB9" w:rsidRPr="009A4474" w:rsidRDefault="0058395E" w:rsidP="009A4474">
            <w:pPr>
              <w:widowControl/>
              <w:adjustRightInd w:val="0"/>
              <w:contextualSpacing/>
              <w:jc w:val="center"/>
              <w:rPr>
                <w:rFonts w:eastAsiaTheme="minorHAnsi"/>
                <w:sz w:val="24"/>
                <w:szCs w:val="24"/>
                <w:lang w:val="id-ID"/>
              </w:rPr>
            </w:pPr>
            <w:r>
              <w:rPr>
                <w:rFonts w:eastAsiaTheme="minorHAnsi"/>
                <w:sz w:val="24"/>
                <w:szCs w:val="24"/>
                <w:lang w:val="id-ID"/>
              </w:rPr>
              <w:t>1.035</w:t>
            </w:r>
          </w:p>
        </w:tc>
        <w:tc>
          <w:tcPr>
            <w:tcW w:w="809" w:type="dxa"/>
            <w:vAlign w:val="center"/>
          </w:tcPr>
          <w:p w:rsidR="00B92FB9" w:rsidRPr="009A4474" w:rsidRDefault="006737E0" w:rsidP="009A4474">
            <w:pPr>
              <w:widowControl/>
              <w:adjustRightInd w:val="0"/>
              <w:contextualSpacing/>
              <w:jc w:val="center"/>
              <w:rPr>
                <w:rFonts w:eastAsiaTheme="minorHAnsi"/>
                <w:sz w:val="24"/>
                <w:szCs w:val="24"/>
                <w:lang w:val="id-ID"/>
              </w:rPr>
            </w:pPr>
            <w:r>
              <w:rPr>
                <w:rFonts w:eastAsiaTheme="minorHAnsi"/>
                <w:sz w:val="24"/>
                <w:szCs w:val="24"/>
                <w:lang w:val="id-ID"/>
              </w:rPr>
              <w:t>0.075</w:t>
            </w:r>
          </w:p>
        </w:tc>
        <w:tc>
          <w:tcPr>
            <w:tcW w:w="876" w:type="dxa"/>
            <w:vAlign w:val="center"/>
          </w:tcPr>
          <w:p w:rsidR="00B92FB9" w:rsidRPr="009A4474" w:rsidRDefault="00A04338" w:rsidP="009A4474">
            <w:pPr>
              <w:widowControl/>
              <w:adjustRightInd w:val="0"/>
              <w:contextualSpacing/>
              <w:jc w:val="center"/>
              <w:rPr>
                <w:rFonts w:eastAsiaTheme="minorHAnsi"/>
                <w:sz w:val="24"/>
                <w:szCs w:val="24"/>
                <w:lang w:val="id-ID"/>
              </w:rPr>
            </w:pPr>
            <w:r>
              <w:rPr>
                <w:rFonts w:eastAsiaTheme="minorHAnsi"/>
                <w:sz w:val="24"/>
                <w:szCs w:val="24"/>
                <w:lang w:val="id-ID"/>
              </w:rPr>
              <w:t>13.738</w:t>
            </w:r>
          </w:p>
        </w:tc>
        <w:tc>
          <w:tcPr>
            <w:tcW w:w="576"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w:t>
            </w:r>
          </w:p>
        </w:tc>
        <w:tc>
          <w:tcPr>
            <w:tcW w:w="809" w:type="dxa"/>
            <w:vAlign w:val="center"/>
          </w:tcPr>
          <w:p w:rsidR="00B92FB9" w:rsidRPr="009A4474" w:rsidRDefault="00B92FB9" w:rsidP="009A4474">
            <w:pPr>
              <w:widowControl/>
              <w:adjustRightInd w:val="0"/>
              <w:contextualSpacing/>
              <w:jc w:val="center"/>
              <w:rPr>
                <w:rFonts w:eastAsiaTheme="minorHAnsi"/>
                <w:sz w:val="24"/>
                <w:szCs w:val="24"/>
                <w:lang w:val="id-ID"/>
              </w:rPr>
            </w:pPr>
          </w:p>
        </w:tc>
      </w:tr>
      <w:tr w:rsidR="00B92FB9" w:rsidTr="0027056B">
        <w:tc>
          <w:tcPr>
            <w:tcW w:w="670"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X3</w:t>
            </w:r>
          </w:p>
        </w:tc>
        <w:tc>
          <w:tcPr>
            <w:tcW w:w="592" w:type="dxa"/>
            <w:vAlign w:val="center"/>
          </w:tcPr>
          <w:p w:rsidR="00B92FB9" w:rsidRPr="009A4474" w:rsidRDefault="00B92FB9" w:rsidP="009A4474">
            <w:pPr>
              <w:widowControl/>
              <w:adjustRightInd w:val="0"/>
              <w:contextualSpacing/>
              <w:jc w:val="center"/>
              <w:rPr>
                <w:rFonts w:eastAsiaTheme="minorHAnsi"/>
                <w:b/>
                <w:sz w:val="24"/>
                <w:szCs w:val="24"/>
                <w:lang w:val="id-ID"/>
              </w:rPr>
            </w:pPr>
            <w:r w:rsidRPr="009A4474">
              <w:rPr>
                <w:rFonts w:eastAsiaTheme="minorHAnsi"/>
                <w:sz w:val="24"/>
                <w:szCs w:val="24"/>
                <w:lang w:val="id-ID"/>
              </w:rPr>
              <w:t>&lt;---</w:t>
            </w:r>
          </w:p>
        </w:tc>
        <w:tc>
          <w:tcPr>
            <w:tcW w:w="2696" w:type="dxa"/>
            <w:vAlign w:val="center"/>
          </w:tcPr>
          <w:p w:rsidR="00B92FB9" w:rsidRPr="009A4474" w:rsidRDefault="00627DBB" w:rsidP="009A4474">
            <w:pPr>
              <w:widowControl/>
              <w:adjustRightInd w:val="0"/>
              <w:contextualSpacing/>
              <w:jc w:val="center"/>
              <w:rPr>
                <w:rFonts w:eastAsiaTheme="minorHAnsi"/>
                <w:sz w:val="24"/>
                <w:szCs w:val="24"/>
                <w:lang w:val="id-ID"/>
              </w:rPr>
            </w:pPr>
            <w:r>
              <w:rPr>
                <w:rFonts w:eastAsiaTheme="minorHAnsi"/>
                <w:sz w:val="24"/>
                <w:szCs w:val="24"/>
                <w:lang w:val="id-ID"/>
              </w:rPr>
              <w:t>Dukungan_Sosial</w:t>
            </w:r>
          </w:p>
        </w:tc>
        <w:tc>
          <w:tcPr>
            <w:tcW w:w="1125" w:type="dxa"/>
            <w:vAlign w:val="center"/>
          </w:tcPr>
          <w:p w:rsidR="00B92FB9" w:rsidRPr="009A4474" w:rsidRDefault="0058395E" w:rsidP="009A4474">
            <w:pPr>
              <w:widowControl/>
              <w:adjustRightInd w:val="0"/>
              <w:contextualSpacing/>
              <w:jc w:val="center"/>
              <w:rPr>
                <w:rFonts w:eastAsiaTheme="minorHAnsi"/>
                <w:sz w:val="24"/>
                <w:szCs w:val="24"/>
                <w:lang w:val="id-ID"/>
              </w:rPr>
            </w:pPr>
            <w:r>
              <w:rPr>
                <w:rFonts w:eastAsiaTheme="minorHAnsi"/>
                <w:sz w:val="24"/>
                <w:szCs w:val="24"/>
                <w:lang w:val="id-ID"/>
              </w:rPr>
              <w:t>0.991</w:t>
            </w:r>
          </w:p>
        </w:tc>
        <w:tc>
          <w:tcPr>
            <w:tcW w:w="809" w:type="dxa"/>
            <w:vAlign w:val="center"/>
          </w:tcPr>
          <w:p w:rsidR="00B92FB9" w:rsidRPr="009A4474" w:rsidRDefault="006737E0" w:rsidP="009A4474">
            <w:pPr>
              <w:widowControl/>
              <w:adjustRightInd w:val="0"/>
              <w:contextualSpacing/>
              <w:jc w:val="center"/>
              <w:rPr>
                <w:rFonts w:eastAsiaTheme="minorHAnsi"/>
                <w:sz w:val="24"/>
                <w:szCs w:val="24"/>
                <w:lang w:val="id-ID"/>
              </w:rPr>
            </w:pPr>
            <w:r>
              <w:rPr>
                <w:rFonts w:eastAsiaTheme="minorHAnsi"/>
                <w:sz w:val="24"/>
                <w:szCs w:val="24"/>
                <w:lang w:val="id-ID"/>
              </w:rPr>
              <w:t>0.064</w:t>
            </w:r>
          </w:p>
        </w:tc>
        <w:tc>
          <w:tcPr>
            <w:tcW w:w="876" w:type="dxa"/>
            <w:vAlign w:val="center"/>
          </w:tcPr>
          <w:p w:rsidR="00B92FB9" w:rsidRPr="009A4474" w:rsidRDefault="00A04338" w:rsidP="009A4474">
            <w:pPr>
              <w:widowControl/>
              <w:adjustRightInd w:val="0"/>
              <w:contextualSpacing/>
              <w:jc w:val="center"/>
              <w:rPr>
                <w:rFonts w:eastAsiaTheme="minorHAnsi"/>
                <w:sz w:val="24"/>
                <w:szCs w:val="24"/>
                <w:lang w:val="id-ID"/>
              </w:rPr>
            </w:pPr>
            <w:r>
              <w:rPr>
                <w:rFonts w:eastAsiaTheme="minorHAnsi"/>
                <w:sz w:val="24"/>
                <w:szCs w:val="24"/>
                <w:lang w:val="id-ID"/>
              </w:rPr>
              <w:t>15.500</w:t>
            </w:r>
          </w:p>
        </w:tc>
        <w:tc>
          <w:tcPr>
            <w:tcW w:w="576"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w:t>
            </w:r>
          </w:p>
        </w:tc>
        <w:tc>
          <w:tcPr>
            <w:tcW w:w="809" w:type="dxa"/>
            <w:vAlign w:val="center"/>
          </w:tcPr>
          <w:p w:rsidR="00B92FB9" w:rsidRPr="009A4474" w:rsidRDefault="00B92FB9" w:rsidP="009A4474">
            <w:pPr>
              <w:widowControl/>
              <w:adjustRightInd w:val="0"/>
              <w:contextualSpacing/>
              <w:jc w:val="center"/>
              <w:rPr>
                <w:rFonts w:eastAsiaTheme="minorHAnsi"/>
                <w:sz w:val="24"/>
                <w:szCs w:val="24"/>
                <w:lang w:val="id-ID"/>
              </w:rPr>
            </w:pPr>
          </w:p>
        </w:tc>
      </w:tr>
      <w:tr w:rsidR="00B92FB9" w:rsidTr="0027056B">
        <w:tc>
          <w:tcPr>
            <w:tcW w:w="670"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X4</w:t>
            </w:r>
          </w:p>
        </w:tc>
        <w:tc>
          <w:tcPr>
            <w:tcW w:w="592"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2696" w:type="dxa"/>
            <w:vAlign w:val="center"/>
          </w:tcPr>
          <w:p w:rsidR="00B92FB9" w:rsidRPr="009A4474" w:rsidRDefault="00627DBB" w:rsidP="009A4474">
            <w:pPr>
              <w:widowControl/>
              <w:adjustRightInd w:val="0"/>
              <w:contextualSpacing/>
              <w:jc w:val="center"/>
              <w:rPr>
                <w:rFonts w:eastAsiaTheme="minorHAnsi"/>
                <w:sz w:val="24"/>
                <w:szCs w:val="24"/>
                <w:lang w:val="id-ID"/>
              </w:rPr>
            </w:pPr>
            <w:r>
              <w:rPr>
                <w:rFonts w:eastAsiaTheme="minorHAnsi"/>
                <w:sz w:val="24"/>
                <w:szCs w:val="24"/>
                <w:lang w:val="id-ID"/>
              </w:rPr>
              <w:t>Penerimaan_Diri</w:t>
            </w:r>
          </w:p>
        </w:tc>
        <w:tc>
          <w:tcPr>
            <w:tcW w:w="1125" w:type="dxa"/>
            <w:vAlign w:val="center"/>
          </w:tcPr>
          <w:p w:rsidR="00B92FB9" w:rsidRPr="009A4474" w:rsidRDefault="0058395E" w:rsidP="009A4474">
            <w:pPr>
              <w:widowControl/>
              <w:adjustRightInd w:val="0"/>
              <w:contextualSpacing/>
              <w:jc w:val="center"/>
              <w:rPr>
                <w:rFonts w:eastAsiaTheme="minorHAnsi"/>
                <w:sz w:val="24"/>
                <w:szCs w:val="24"/>
                <w:lang w:val="id-ID"/>
              </w:rPr>
            </w:pPr>
            <w:r>
              <w:rPr>
                <w:rFonts w:eastAsiaTheme="minorHAnsi"/>
                <w:sz w:val="24"/>
                <w:szCs w:val="24"/>
                <w:lang w:val="id-ID"/>
              </w:rPr>
              <w:t>1.000</w:t>
            </w:r>
          </w:p>
        </w:tc>
        <w:tc>
          <w:tcPr>
            <w:tcW w:w="809" w:type="dxa"/>
            <w:vAlign w:val="center"/>
          </w:tcPr>
          <w:p w:rsidR="00B92FB9" w:rsidRPr="009A4474" w:rsidRDefault="00B92FB9" w:rsidP="009A4474">
            <w:pPr>
              <w:widowControl/>
              <w:adjustRightInd w:val="0"/>
              <w:contextualSpacing/>
              <w:jc w:val="center"/>
              <w:rPr>
                <w:rFonts w:eastAsiaTheme="minorHAnsi"/>
                <w:sz w:val="24"/>
                <w:szCs w:val="24"/>
                <w:lang w:val="id-ID"/>
              </w:rPr>
            </w:pPr>
          </w:p>
        </w:tc>
        <w:tc>
          <w:tcPr>
            <w:tcW w:w="876" w:type="dxa"/>
            <w:vAlign w:val="center"/>
          </w:tcPr>
          <w:p w:rsidR="00B92FB9" w:rsidRPr="009A4474" w:rsidRDefault="00B92FB9" w:rsidP="009A4474">
            <w:pPr>
              <w:widowControl/>
              <w:adjustRightInd w:val="0"/>
              <w:contextualSpacing/>
              <w:jc w:val="center"/>
              <w:rPr>
                <w:rFonts w:eastAsiaTheme="minorHAnsi"/>
                <w:sz w:val="24"/>
                <w:szCs w:val="24"/>
                <w:lang w:val="id-ID"/>
              </w:rPr>
            </w:pPr>
          </w:p>
        </w:tc>
        <w:tc>
          <w:tcPr>
            <w:tcW w:w="576" w:type="dxa"/>
            <w:vAlign w:val="center"/>
          </w:tcPr>
          <w:p w:rsidR="00B92FB9" w:rsidRPr="009A4474" w:rsidRDefault="00B92FB9" w:rsidP="009A4474">
            <w:pPr>
              <w:widowControl/>
              <w:adjustRightInd w:val="0"/>
              <w:contextualSpacing/>
              <w:jc w:val="center"/>
              <w:rPr>
                <w:rFonts w:eastAsiaTheme="minorHAnsi"/>
                <w:sz w:val="24"/>
                <w:szCs w:val="24"/>
                <w:lang w:val="id-ID"/>
              </w:rPr>
            </w:pPr>
          </w:p>
        </w:tc>
        <w:tc>
          <w:tcPr>
            <w:tcW w:w="809" w:type="dxa"/>
            <w:vAlign w:val="center"/>
          </w:tcPr>
          <w:p w:rsidR="00B92FB9" w:rsidRPr="009A4474" w:rsidRDefault="00B92FB9" w:rsidP="009A4474">
            <w:pPr>
              <w:widowControl/>
              <w:adjustRightInd w:val="0"/>
              <w:contextualSpacing/>
              <w:jc w:val="center"/>
              <w:rPr>
                <w:rFonts w:eastAsiaTheme="minorHAnsi"/>
                <w:sz w:val="24"/>
                <w:szCs w:val="24"/>
                <w:lang w:val="id-ID"/>
              </w:rPr>
            </w:pPr>
          </w:p>
        </w:tc>
      </w:tr>
      <w:tr w:rsidR="00B92FB9" w:rsidTr="0027056B">
        <w:tc>
          <w:tcPr>
            <w:tcW w:w="670"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X5</w:t>
            </w:r>
          </w:p>
        </w:tc>
        <w:tc>
          <w:tcPr>
            <w:tcW w:w="592"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2696" w:type="dxa"/>
            <w:vAlign w:val="center"/>
          </w:tcPr>
          <w:p w:rsidR="00B92FB9" w:rsidRPr="009A4474" w:rsidRDefault="00627DBB" w:rsidP="009A4474">
            <w:pPr>
              <w:widowControl/>
              <w:adjustRightInd w:val="0"/>
              <w:contextualSpacing/>
              <w:jc w:val="center"/>
              <w:rPr>
                <w:rFonts w:eastAsiaTheme="minorHAnsi"/>
                <w:sz w:val="24"/>
                <w:szCs w:val="24"/>
                <w:lang w:val="id-ID"/>
              </w:rPr>
            </w:pPr>
            <w:r>
              <w:rPr>
                <w:rFonts w:eastAsiaTheme="minorHAnsi"/>
                <w:sz w:val="24"/>
                <w:szCs w:val="24"/>
                <w:lang w:val="id-ID"/>
              </w:rPr>
              <w:t>Penerimaan_Diri</w:t>
            </w:r>
          </w:p>
        </w:tc>
        <w:tc>
          <w:tcPr>
            <w:tcW w:w="1125" w:type="dxa"/>
            <w:vAlign w:val="center"/>
          </w:tcPr>
          <w:p w:rsidR="00B92FB9" w:rsidRPr="009A4474" w:rsidRDefault="0058395E" w:rsidP="009A4474">
            <w:pPr>
              <w:widowControl/>
              <w:adjustRightInd w:val="0"/>
              <w:contextualSpacing/>
              <w:jc w:val="center"/>
              <w:rPr>
                <w:rFonts w:eastAsiaTheme="minorHAnsi"/>
                <w:sz w:val="24"/>
                <w:szCs w:val="24"/>
                <w:lang w:val="id-ID"/>
              </w:rPr>
            </w:pPr>
            <w:r>
              <w:rPr>
                <w:rFonts w:eastAsiaTheme="minorHAnsi"/>
                <w:sz w:val="24"/>
                <w:szCs w:val="24"/>
                <w:lang w:val="id-ID"/>
              </w:rPr>
              <w:t>1.225</w:t>
            </w:r>
          </w:p>
        </w:tc>
        <w:tc>
          <w:tcPr>
            <w:tcW w:w="809" w:type="dxa"/>
            <w:vAlign w:val="center"/>
          </w:tcPr>
          <w:p w:rsidR="00B92FB9" w:rsidRPr="009A4474" w:rsidRDefault="006737E0" w:rsidP="009A4474">
            <w:pPr>
              <w:widowControl/>
              <w:adjustRightInd w:val="0"/>
              <w:contextualSpacing/>
              <w:jc w:val="center"/>
              <w:rPr>
                <w:rFonts w:eastAsiaTheme="minorHAnsi"/>
                <w:sz w:val="24"/>
                <w:szCs w:val="24"/>
                <w:lang w:val="id-ID"/>
              </w:rPr>
            </w:pPr>
            <w:r>
              <w:rPr>
                <w:rFonts w:eastAsiaTheme="minorHAnsi"/>
                <w:sz w:val="24"/>
                <w:szCs w:val="24"/>
                <w:lang w:val="id-ID"/>
              </w:rPr>
              <w:t>0.112</w:t>
            </w:r>
          </w:p>
        </w:tc>
        <w:tc>
          <w:tcPr>
            <w:tcW w:w="876" w:type="dxa"/>
            <w:vAlign w:val="center"/>
          </w:tcPr>
          <w:p w:rsidR="00B92FB9" w:rsidRPr="009A4474" w:rsidRDefault="00A04338" w:rsidP="009A4474">
            <w:pPr>
              <w:widowControl/>
              <w:adjustRightInd w:val="0"/>
              <w:contextualSpacing/>
              <w:jc w:val="center"/>
              <w:rPr>
                <w:rFonts w:eastAsiaTheme="minorHAnsi"/>
                <w:sz w:val="24"/>
                <w:szCs w:val="24"/>
                <w:lang w:val="id-ID"/>
              </w:rPr>
            </w:pPr>
            <w:r>
              <w:rPr>
                <w:rFonts w:eastAsiaTheme="minorHAnsi"/>
                <w:sz w:val="24"/>
                <w:szCs w:val="24"/>
                <w:lang w:val="id-ID"/>
              </w:rPr>
              <w:t>10.961</w:t>
            </w:r>
          </w:p>
        </w:tc>
        <w:tc>
          <w:tcPr>
            <w:tcW w:w="576"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w:t>
            </w:r>
          </w:p>
        </w:tc>
        <w:tc>
          <w:tcPr>
            <w:tcW w:w="809" w:type="dxa"/>
            <w:vAlign w:val="center"/>
          </w:tcPr>
          <w:p w:rsidR="00B92FB9" w:rsidRPr="009A4474" w:rsidRDefault="00B92FB9" w:rsidP="009A4474">
            <w:pPr>
              <w:widowControl/>
              <w:adjustRightInd w:val="0"/>
              <w:contextualSpacing/>
              <w:jc w:val="center"/>
              <w:rPr>
                <w:rFonts w:eastAsiaTheme="minorHAnsi"/>
                <w:sz w:val="24"/>
                <w:szCs w:val="24"/>
                <w:lang w:val="id-ID"/>
              </w:rPr>
            </w:pPr>
          </w:p>
        </w:tc>
      </w:tr>
      <w:tr w:rsidR="00B92FB9" w:rsidTr="0027056B">
        <w:tc>
          <w:tcPr>
            <w:tcW w:w="670"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X6</w:t>
            </w:r>
          </w:p>
        </w:tc>
        <w:tc>
          <w:tcPr>
            <w:tcW w:w="592"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2696" w:type="dxa"/>
            <w:vAlign w:val="center"/>
          </w:tcPr>
          <w:p w:rsidR="00B92FB9" w:rsidRPr="009A4474" w:rsidRDefault="00627DBB" w:rsidP="009A4474">
            <w:pPr>
              <w:widowControl/>
              <w:adjustRightInd w:val="0"/>
              <w:contextualSpacing/>
              <w:jc w:val="center"/>
              <w:rPr>
                <w:rFonts w:eastAsiaTheme="minorHAnsi"/>
                <w:sz w:val="24"/>
                <w:szCs w:val="24"/>
                <w:lang w:val="id-ID"/>
              </w:rPr>
            </w:pPr>
            <w:r>
              <w:rPr>
                <w:rFonts w:eastAsiaTheme="minorHAnsi"/>
                <w:sz w:val="24"/>
                <w:szCs w:val="24"/>
                <w:lang w:val="id-ID"/>
              </w:rPr>
              <w:t>Penerimaan_Diri</w:t>
            </w:r>
          </w:p>
        </w:tc>
        <w:tc>
          <w:tcPr>
            <w:tcW w:w="1125" w:type="dxa"/>
            <w:vAlign w:val="center"/>
          </w:tcPr>
          <w:p w:rsidR="00B92FB9" w:rsidRPr="009A4474" w:rsidRDefault="0058395E" w:rsidP="009A4474">
            <w:pPr>
              <w:widowControl/>
              <w:adjustRightInd w:val="0"/>
              <w:contextualSpacing/>
              <w:jc w:val="center"/>
              <w:rPr>
                <w:rFonts w:eastAsiaTheme="minorHAnsi"/>
                <w:sz w:val="24"/>
                <w:szCs w:val="24"/>
                <w:lang w:val="id-ID"/>
              </w:rPr>
            </w:pPr>
            <w:r>
              <w:rPr>
                <w:rFonts w:eastAsiaTheme="minorHAnsi"/>
                <w:sz w:val="24"/>
                <w:szCs w:val="24"/>
                <w:lang w:val="id-ID"/>
              </w:rPr>
              <w:t>1.176</w:t>
            </w:r>
          </w:p>
        </w:tc>
        <w:tc>
          <w:tcPr>
            <w:tcW w:w="809" w:type="dxa"/>
            <w:vAlign w:val="center"/>
          </w:tcPr>
          <w:p w:rsidR="00B92FB9" w:rsidRPr="009A4474" w:rsidRDefault="006737E0" w:rsidP="009A4474">
            <w:pPr>
              <w:widowControl/>
              <w:adjustRightInd w:val="0"/>
              <w:contextualSpacing/>
              <w:jc w:val="center"/>
              <w:rPr>
                <w:rFonts w:eastAsiaTheme="minorHAnsi"/>
                <w:sz w:val="24"/>
                <w:szCs w:val="24"/>
                <w:lang w:val="id-ID"/>
              </w:rPr>
            </w:pPr>
            <w:r>
              <w:rPr>
                <w:rFonts w:eastAsiaTheme="minorHAnsi"/>
                <w:sz w:val="24"/>
                <w:szCs w:val="24"/>
                <w:lang w:val="id-ID"/>
              </w:rPr>
              <w:t>0.112</w:t>
            </w:r>
          </w:p>
        </w:tc>
        <w:tc>
          <w:tcPr>
            <w:tcW w:w="876" w:type="dxa"/>
            <w:vAlign w:val="center"/>
          </w:tcPr>
          <w:p w:rsidR="00B92FB9" w:rsidRPr="009A4474" w:rsidRDefault="00A04338" w:rsidP="009A4474">
            <w:pPr>
              <w:widowControl/>
              <w:adjustRightInd w:val="0"/>
              <w:contextualSpacing/>
              <w:jc w:val="center"/>
              <w:rPr>
                <w:rFonts w:eastAsiaTheme="minorHAnsi"/>
                <w:sz w:val="24"/>
                <w:szCs w:val="24"/>
                <w:lang w:val="id-ID"/>
              </w:rPr>
            </w:pPr>
            <w:r>
              <w:rPr>
                <w:rFonts w:eastAsiaTheme="minorHAnsi"/>
                <w:sz w:val="24"/>
                <w:szCs w:val="24"/>
                <w:lang w:val="id-ID"/>
              </w:rPr>
              <w:t>10.456</w:t>
            </w:r>
          </w:p>
        </w:tc>
        <w:tc>
          <w:tcPr>
            <w:tcW w:w="576"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w:t>
            </w:r>
          </w:p>
        </w:tc>
        <w:tc>
          <w:tcPr>
            <w:tcW w:w="809" w:type="dxa"/>
            <w:vAlign w:val="center"/>
          </w:tcPr>
          <w:p w:rsidR="00B92FB9" w:rsidRPr="009A4474" w:rsidRDefault="00B92FB9" w:rsidP="009A4474">
            <w:pPr>
              <w:widowControl/>
              <w:adjustRightInd w:val="0"/>
              <w:contextualSpacing/>
              <w:jc w:val="center"/>
              <w:rPr>
                <w:rFonts w:eastAsiaTheme="minorHAnsi"/>
                <w:sz w:val="24"/>
                <w:szCs w:val="24"/>
                <w:lang w:val="id-ID"/>
              </w:rPr>
            </w:pPr>
          </w:p>
        </w:tc>
      </w:tr>
      <w:tr w:rsidR="00B92FB9" w:rsidTr="0027056B">
        <w:tc>
          <w:tcPr>
            <w:tcW w:w="670"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X7</w:t>
            </w:r>
          </w:p>
        </w:tc>
        <w:tc>
          <w:tcPr>
            <w:tcW w:w="592" w:type="dxa"/>
            <w:vAlign w:val="center"/>
          </w:tcPr>
          <w:p w:rsidR="00B92FB9" w:rsidRPr="009A4474" w:rsidRDefault="009A4474"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2696" w:type="dxa"/>
            <w:vAlign w:val="center"/>
          </w:tcPr>
          <w:p w:rsidR="00B92FB9" w:rsidRPr="009A4474" w:rsidRDefault="00627DBB" w:rsidP="009A4474">
            <w:pPr>
              <w:widowControl/>
              <w:adjustRightInd w:val="0"/>
              <w:contextualSpacing/>
              <w:jc w:val="center"/>
              <w:rPr>
                <w:rFonts w:eastAsiaTheme="minorHAnsi"/>
                <w:sz w:val="24"/>
                <w:szCs w:val="24"/>
                <w:lang w:val="id-ID"/>
              </w:rPr>
            </w:pPr>
            <w:r>
              <w:rPr>
                <w:rFonts w:eastAsiaTheme="minorHAnsi"/>
                <w:sz w:val="24"/>
                <w:szCs w:val="24"/>
                <w:lang w:val="id-ID"/>
              </w:rPr>
              <w:t>Kesejahteraan_Psikologis</w:t>
            </w:r>
          </w:p>
        </w:tc>
        <w:tc>
          <w:tcPr>
            <w:tcW w:w="1125" w:type="dxa"/>
            <w:vAlign w:val="center"/>
          </w:tcPr>
          <w:p w:rsidR="00B92FB9" w:rsidRPr="009A4474" w:rsidRDefault="0058395E" w:rsidP="009A4474">
            <w:pPr>
              <w:widowControl/>
              <w:adjustRightInd w:val="0"/>
              <w:contextualSpacing/>
              <w:jc w:val="center"/>
              <w:rPr>
                <w:rFonts w:eastAsiaTheme="minorHAnsi"/>
                <w:sz w:val="24"/>
                <w:szCs w:val="24"/>
                <w:lang w:val="id-ID"/>
              </w:rPr>
            </w:pPr>
            <w:r>
              <w:rPr>
                <w:rFonts w:eastAsiaTheme="minorHAnsi"/>
                <w:sz w:val="24"/>
                <w:szCs w:val="24"/>
                <w:lang w:val="id-ID"/>
              </w:rPr>
              <w:t>1.000</w:t>
            </w:r>
          </w:p>
        </w:tc>
        <w:tc>
          <w:tcPr>
            <w:tcW w:w="809" w:type="dxa"/>
            <w:vAlign w:val="center"/>
          </w:tcPr>
          <w:p w:rsidR="00B92FB9" w:rsidRPr="009A4474" w:rsidRDefault="00B92FB9" w:rsidP="009A4474">
            <w:pPr>
              <w:widowControl/>
              <w:adjustRightInd w:val="0"/>
              <w:contextualSpacing/>
              <w:jc w:val="center"/>
              <w:rPr>
                <w:rFonts w:eastAsiaTheme="minorHAnsi"/>
                <w:sz w:val="24"/>
                <w:szCs w:val="24"/>
                <w:lang w:val="id-ID"/>
              </w:rPr>
            </w:pPr>
          </w:p>
        </w:tc>
        <w:tc>
          <w:tcPr>
            <w:tcW w:w="876" w:type="dxa"/>
            <w:vAlign w:val="center"/>
          </w:tcPr>
          <w:p w:rsidR="00B92FB9" w:rsidRPr="009A4474" w:rsidRDefault="00B92FB9" w:rsidP="009A4474">
            <w:pPr>
              <w:widowControl/>
              <w:adjustRightInd w:val="0"/>
              <w:contextualSpacing/>
              <w:jc w:val="center"/>
              <w:rPr>
                <w:rFonts w:eastAsiaTheme="minorHAnsi"/>
                <w:sz w:val="24"/>
                <w:szCs w:val="24"/>
                <w:lang w:val="id-ID"/>
              </w:rPr>
            </w:pPr>
          </w:p>
        </w:tc>
        <w:tc>
          <w:tcPr>
            <w:tcW w:w="576" w:type="dxa"/>
            <w:vAlign w:val="center"/>
          </w:tcPr>
          <w:p w:rsidR="00B92FB9" w:rsidRPr="009A4474" w:rsidRDefault="00B92FB9" w:rsidP="009A4474">
            <w:pPr>
              <w:widowControl/>
              <w:adjustRightInd w:val="0"/>
              <w:contextualSpacing/>
              <w:jc w:val="center"/>
              <w:rPr>
                <w:rFonts w:eastAsiaTheme="minorHAnsi"/>
                <w:sz w:val="24"/>
                <w:szCs w:val="24"/>
                <w:lang w:val="id-ID"/>
              </w:rPr>
            </w:pPr>
          </w:p>
        </w:tc>
        <w:tc>
          <w:tcPr>
            <w:tcW w:w="809" w:type="dxa"/>
            <w:vAlign w:val="center"/>
          </w:tcPr>
          <w:p w:rsidR="00B92FB9" w:rsidRPr="009A4474" w:rsidRDefault="00B92FB9" w:rsidP="009A4474">
            <w:pPr>
              <w:widowControl/>
              <w:adjustRightInd w:val="0"/>
              <w:contextualSpacing/>
              <w:jc w:val="center"/>
              <w:rPr>
                <w:rFonts w:eastAsiaTheme="minorHAnsi"/>
                <w:sz w:val="24"/>
                <w:szCs w:val="24"/>
                <w:lang w:val="id-ID"/>
              </w:rPr>
            </w:pPr>
          </w:p>
        </w:tc>
      </w:tr>
      <w:tr w:rsidR="00B92FB9" w:rsidTr="0027056B">
        <w:tc>
          <w:tcPr>
            <w:tcW w:w="670"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X8</w:t>
            </w:r>
          </w:p>
        </w:tc>
        <w:tc>
          <w:tcPr>
            <w:tcW w:w="592" w:type="dxa"/>
            <w:vAlign w:val="center"/>
          </w:tcPr>
          <w:p w:rsidR="00B92FB9" w:rsidRPr="009A4474" w:rsidRDefault="009A4474"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2696" w:type="dxa"/>
            <w:vAlign w:val="center"/>
          </w:tcPr>
          <w:p w:rsidR="00B92FB9" w:rsidRPr="009A4474" w:rsidRDefault="00627DBB" w:rsidP="009A4474">
            <w:pPr>
              <w:widowControl/>
              <w:adjustRightInd w:val="0"/>
              <w:contextualSpacing/>
              <w:jc w:val="center"/>
              <w:rPr>
                <w:rFonts w:eastAsiaTheme="minorHAnsi"/>
                <w:sz w:val="24"/>
                <w:szCs w:val="24"/>
                <w:lang w:val="id-ID"/>
              </w:rPr>
            </w:pPr>
            <w:r>
              <w:rPr>
                <w:rFonts w:eastAsiaTheme="minorHAnsi"/>
                <w:sz w:val="24"/>
                <w:szCs w:val="24"/>
                <w:lang w:val="id-ID"/>
              </w:rPr>
              <w:t>Kesejahteraan_Psikologis</w:t>
            </w:r>
          </w:p>
        </w:tc>
        <w:tc>
          <w:tcPr>
            <w:tcW w:w="1125" w:type="dxa"/>
            <w:vAlign w:val="center"/>
          </w:tcPr>
          <w:p w:rsidR="00B92FB9" w:rsidRPr="009A4474" w:rsidRDefault="0058395E" w:rsidP="009A4474">
            <w:pPr>
              <w:widowControl/>
              <w:adjustRightInd w:val="0"/>
              <w:contextualSpacing/>
              <w:jc w:val="center"/>
              <w:rPr>
                <w:rFonts w:eastAsiaTheme="minorHAnsi"/>
                <w:sz w:val="24"/>
                <w:szCs w:val="24"/>
                <w:lang w:val="id-ID"/>
              </w:rPr>
            </w:pPr>
            <w:r>
              <w:rPr>
                <w:rFonts w:eastAsiaTheme="minorHAnsi"/>
                <w:sz w:val="24"/>
                <w:szCs w:val="24"/>
                <w:lang w:val="id-ID"/>
              </w:rPr>
              <w:t>1.056</w:t>
            </w:r>
          </w:p>
        </w:tc>
        <w:tc>
          <w:tcPr>
            <w:tcW w:w="809" w:type="dxa"/>
            <w:vAlign w:val="center"/>
          </w:tcPr>
          <w:p w:rsidR="00B92FB9" w:rsidRPr="009A4474" w:rsidRDefault="006737E0" w:rsidP="009A4474">
            <w:pPr>
              <w:widowControl/>
              <w:adjustRightInd w:val="0"/>
              <w:contextualSpacing/>
              <w:jc w:val="center"/>
              <w:rPr>
                <w:rFonts w:eastAsiaTheme="minorHAnsi"/>
                <w:sz w:val="24"/>
                <w:szCs w:val="24"/>
                <w:lang w:val="id-ID"/>
              </w:rPr>
            </w:pPr>
            <w:r>
              <w:rPr>
                <w:rFonts w:eastAsiaTheme="minorHAnsi"/>
                <w:sz w:val="24"/>
                <w:szCs w:val="24"/>
                <w:lang w:val="id-ID"/>
              </w:rPr>
              <w:t>0.115</w:t>
            </w:r>
          </w:p>
        </w:tc>
        <w:tc>
          <w:tcPr>
            <w:tcW w:w="876" w:type="dxa"/>
            <w:vAlign w:val="center"/>
          </w:tcPr>
          <w:p w:rsidR="00B92FB9" w:rsidRPr="009A4474" w:rsidRDefault="00A04338" w:rsidP="009A4474">
            <w:pPr>
              <w:widowControl/>
              <w:adjustRightInd w:val="0"/>
              <w:contextualSpacing/>
              <w:jc w:val="center"/>
              <w:rPr>
                <w:rFonts w:eastAsiaTheme="minorHAnsi"/>
                <w:sz w:val="24"/>
                <w:szCs w:val="24"/>
                <w:lang w:val="id-ID"/>
              </w:rPr>
            </w:pPr>
            <w:r>
              <w:rPr>
                <w:rFonts w:eastAsiaTheme="minorHAnsi"/>
                <w:sz w:val="24"/>
                <w:szCs w:val="24"/>
                <w:lang w:val="id-ID"/>
              </w:rPr>
              <w:t>9.201</w:t>
            </w:r>
          </w:p>
        </w:tc>
        <w:tc>
          <w:tcPr>
            <w:tcW w:w="576"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w:t>
            </w:r>
          </w:p>
        </w:tc>
        <w:tc>
          <w:tcPr>
            <w:tcW w:w="809" w:type="dxa"/>
            <w:vAlign w:val="center"/>
          </w:tcPr>
          <w:p w:rsidR="00B92FB9" w:rsidRPr="009A4474" w:rsidRDefault="00B92FB9" w:rsidP="009A4474">
            <w:pPr>
              <w:widowControl/>
              <w:adjustRightInd w:val="0"/>
              <w:contextualSpacing/>
              <w:jc w:val="center"/>
              <w:rPr>
                <w:rFonts w:eastAsiaTheme="minorHAnsi"/>
                <w:sz w:val="24"/>
                <w:szCs w:val="24"/>
                <w:lang w:val="id-ID"/>
              </w:rPr>
            </w:pPr>
          </w:p>
        </w:tc>
      </w:tr>
      <w:tr w:rsidR="00B92FB9" w:rsidTr="0027056B">
        <w:tc>
          <w:tcPr>
            <w:tcW w:w="670"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X9</w:t>
            </w:r>
          </w:p>
        </w:tc>
        <w:tc>
          <w:tcPr>
            <w:tcW w:w="592" w:type="dxa"/>
            <w:vAlign w:val="center"/>
          </w:tcPr>
          <w:p w:rsidR="00B92FB9" w:rsidRPr="009A4474" w:rsidRDefault="009A4474"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2696" w:type="dxa"/>
            <w:vAlign w:val="center"/>
          </w:tcPr>
          <w:p w:rsidR="00B92FB9" w:rsidRPr="009A4474" w:rsidRDefault="00627DBB" w:rsidP="009A4474">
            <w:pPr>
              <w:widowControl/>
              <w:adjustRightInd w:val="0"/>
              <w:contextualSpacing/>
              <w:jc w:val="center"/>
              <w:rPr>
                <w:rFonts w:eastAsiaTheme="minorHAnsi"/>
                <w:sz w:val="24"/>
                <w:szCs w:val="24"/>
                <w:lang w:val="id-ID"/>
              </w:rPr>
            </w:pPr>
            <w:r>
              <w:rPr>
                <w:rFonts w:eastAsiaTheme="minorHAnsi"/>
                <w:sz w:val="24"/>
                <w:szCs w:val="24"/>
                <w:lang w:val="id-ID"/>
              </w:rPr>
              <w:t>Kesejahteraan_Psikologis</w:t>
            </w:r>
          </w:p>
        </w:tc>
        <w:tc>
          <w:tcPr>
            <w:tcW w:w="1125" w:type="dxa"/>
            <w:vAlign w:val="center"/>
          </w:tcPr>
          <w:p w:rsidR="00B92FB9" w:rsidRPr="009A4474" w:rsidRDefault="0058395E" w:rsidP="009A4474">
            <w:pPr>
              <w:widowControl/>
              <w:adjustRightInd w:val="0"/>
              <w:contextualSpacing/>
              <w:jc w:val="center"/>
              <w:rPr>
                <w:rFonts w:eastAsiaTheme="minorHAnsi"/>
                <w:sz w:val="24"/>
                <w:szCs w:val="24"/>
                <w:lang w:val="id-ID"/>
              </w:rPr>
            </w:pPr>
            <w:r>
              <w:rPr>
                <w:rFonts w:eastAsiaTheme="minorHAnsi"/>
                <w:sz w:val="24"/>
                <w:szCs w:val="24"/>
                <w:lang w:val="id-ID"/>
              </w:rPr>
              <w:t>1.156</w:t>
            </w:r>
          </w:p>
        </w:tc>
        <w:tc>
          <w:tcPr>
            <w:tcW w:w="809" w:type="dxa"/>
            <w:vAlign w:val="center"/>
          </w:tcPr>
          <w:p w:rsidR="00B92FB9" w:rsidRPr="009A4474" w:rsidRDefault="006737E0" w:rsidP="009A4474">
            <w:pPr>
              <w:widowControl/>
              <w:adjustRightInd w:val="0"/>
              <w:contextualSpacing/>
              <w:jc w:val="center"/>
              <w:rPr>
                <w:rFonts w:eastAsiaTheme="minorHAnsi"/>
                <w:sz w:val="24"/>
                <w:szCs w:val="24"/>
                <w:lang w:val="id-ID"/>
              </w:rPr>
            </w:pPr>
            <w:r>
              <w:rPr>
                <w:rFonts w:eastAsiaTheme="minorHAnsi"/>
                <w:sz w:val="24"/>
                <w:szCs w:val="24"/>
                <w:lang w:val="id-ID"/>
              </w:rPr>
              <w:t>0.119</w:t>
            </w:r>
          </w:p>
        </w:tc>
        <w:tc>
          <w:tcPr>
            <w:tcW w:w="876" w:type="dxa"/>
            <w:vAlign w:val="center"/>
          </w:tcPr>
          <w:p w:rsidR="00B92FB9" w:rsidRPr="009A4474" w:rsidRDefault="00A04338" w:rsidP="009A4474">
            <w:pPr>
              <w:widowControl/>
              <w:adjustRightInd w:val="0"/>
              <w:contextualSpacing/>
              <w:jc w:val="center"/>
              <w:rPr>
                <w:rFonts w:eastAsiaTheme="minorHAnsi"/>
                <w:sz w:val="24"/>
                <w:szCs w:val="24"/>
                <w:lang w:val="id-ID"/>
              </w:rPr>
            </w:pPr>
            <w:r>
              <w:rPr>
                <w:rFonts w:eastAsiaTheme="minorHAnsi"/>
                <w:sz w:val="24"/>
                <w:szCs w:val="24"/>
                <w:lang w:val="id-ID"/>
              </w:rPr>
              <w:t>9.733</w:t>
            </w:r>
          </w:p>
        </w:tc>
        <w:tc>
          <w:tcPr>
            <w:tcW w:w="576"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w:t>
            </w:r>
          </w:p>
        </w:tc>
        <w:tc>
          <w:tcPr>
            <w:tcW w:w="809" w:type="dxa"/>
            <w:vAlign w:val="center"/>
          </w:tcPr>
          <w:p w:rsidR="00B92FB9" w:rsidRPr="009A4474" w:rsidRDefault="00B92FB9" w:rsidP="009A4474">
            <w:pPr>
              <w:widowControl/>
              <w:adjustRightInd w:val="0"/>
              <w:contextualSpacing/>
              <w:jc w:val="center"/>
              <w:rPr>
                <w:rFonts w:eastAsiaTheme="minorHAnsi"/>
                <w:sz w:val="24"/>
                <w:szCs w:val="24"/>
                <w:lang w:val="id-ID"/>
              </w:rPr>
            </w:pPr>
          </w:p>
        </w:tc>
      </w:tr>
      <w:tr w:rsidR="00B92FB9" w:rsidTr="0027056B">
        <w:tc>
          <w:tcPr>
            <w:tcW w:w="670"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X10</w:t>
            </w:r>
          </w:p>
        </w:tc>
        <w:tc>
          <w:tcPr>
            <w:tcW w:w="592" w:type="dxa"/>
            <w:vAlign w:val="center"/>
          </w:tcPr>
          <w:p w:rsidR="00B92FB9" w:rsidRPr="009A4474" w:rsidRDefault="009A4474"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2696" w:type="dxa"/>
            <w:vAlign w:val="center"/>
          </w:tcPr>
          <w:p w:rsidR="00B92FB9" w:rsidRPr="009A4474" w:rsidRDefault="00627DBB" w:rsidP="009A4474">
            <w:pPr>
              <w:widowControl/>
              <w:adjustRightInd w:val="0"/>
              <w:contextualSpacing/>
              <w:jc w:val="center"/>
              <w:rPr>
                <w:rFonts w:eastAsiaTheme="minorHAnsi"/>
                <w:sz w:val="24"/>
                <w:szCs w:val="24"/>
                <w:lang w:val="id-ID"/>
              </w:rPr>
            </w:pPr>
            <w:r>
              <w:rPr>
                <w:rFonts w:eastAsiaTheme="minorHAnsi"/>
                <w:sz w:val="24"/>
                <w:szCs w:val="24"/>
                <w:lang w:val="id-ID"/>
              </w:rPr>
              <w:t>Penerimaan_Diri</w:t>
            </w:r>
          </w:p>
        </w:tc>
        <w:tc>
          <w:tcPr>
            <w:tcW w:w="1125" w:type="dxa"/>
            <w:vAlign w:val="center"/>
          </w:tcPr>
          <w:p w:rsidR="00B92FB9" w:rsidRPr="009A4474" w:rsidRDefault="0058395E" w:rsidP="009A4474">
            <w:pPr>
              <w:widowControl/>
              <w:adjustRightInd w:val="0"/>
              <w:contextualSpacing/>
              <w:jc w:val="center"/>
              <w:rPr>
                <w:rFonts w:eastAsiaTheme="minorHAnsi"/>
                <w:sz w:val="24"/>
                <w:szCs w:val="24"/>
                <w:lang w:val="id-ID"/>
              </w:rPr>
            </w:pPr>
            <w:r>
              <w:rPr>
                <w:rFonts w:eastAsiaTheme="minorHAnsi"/>
                <w:sz w:val="24"/>
                <w:szCs w:val="24"/>
                <w:lang w:val="id-ID"/>
              </w:rPr>
              <w:t>1.068</w:t>
            </w:r>
          </w:p>
        </w:tc>
        <w:tc>
          <w:tcPr>
            <w:tcW w:w="809" w:type="dxa"/>
            <w:vAlign w:val="center"/>
          </w:tcPr>
          <w:p w:rsidR="00B92FB9" w:rsidRPr="009A4474" w:rsidRDefault="006737E0" w:rsidP="009A4474">
            <w:pPr>
              <w:widowControl/>
              <w:adjustRightInd w:val="0"/>
              <w:contextualSpacing/>
              <w:jc w:val="center"/>
              <w:rPr>
                <w:rFonts w:eastAsiaTheme="minorHAnsi"/>
                <w:sz w:val="24"/>
                <w:szCs w:val="24"/>
                <w:lang w:val="id-ID"/>
              </w:rPr>
            </w:pPr>
            <w:r>
              <w:rPr>
                <w:rFonts w:eastAsiaTheme="minorHAnsi"/>
                <w:sz w:val="24"/>
                <w:szCs w:val="24"/>
                <w:lang w:val="id-ID"/>
              </w:rPr>
              <w:t>0.116</w:t>
            </w:r>
          </w:p>
        </w:tc>
        <w:tc>
          <w:tcPr>
            <w:tcW w:w="876" w:type="dxa"/>
            <w:vAlign w:val="center"/>
          </w:tcPr>
          <w:p w:rsidR="00B92FB9" w:rsidRPr="009A4474" w:rsidRDefault="00A04338" w:rsidP="009A4474">
            <w:pPr>
              <w:widowControl/>
              <w:adjustRightInd w:val="0"/>
              <w:contextualSpacing/>
              <w:jc w:val="center"/>
              <w:rPr>
                <w:rFonts w:eastAsiaTheme="minorHAnsi"/>
                <w:sz w:val="24"/>
                <w:szCs w:val="24"/>
                <w:lang w:val="id-ID"/>
              </w:rPr>
            </w:pPr>
            <w:r>
              <w:rPr>
                <w:rFonts w:eastAsiaTheme="minorHAnsi"/>
                <w:sz w:val="24"/>
                <w:szCs w:val="24"/>
                <w:lang w:val="id-ID"/>
              </w:rPr>
              <w:t>9.227</w:t>
            </w:r>
          </w:p>
        </w:tc>
        <w:tc>
          <w:tcPr>
            <w:tcW w:w="576"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w:t>
            </w:r>
          </w:p>
        </w:tc>
        <w:tc>
          <w:tcPr>
            <w:tcW w:w="809" w:type="dxa"/>
            <w:vAlign w:val="center"/>
          </w:tcPr>
          <w:p w:rsidR="00B92FB9" w:rsidRPr="009A4474" w:rsidRDefault="00B92FB9" w:rsidP="009A4474">
            <w:pPr>
              <w:widowControl/>
              <w:adjustRightInd w:val="0"/>
              <w:contextualSpacing/>
              <w:jc w:val="center"/>
              <w:rPr>
                <w:rFonts w:eastAsiaTheme="minorHAnsi"/>
                <w:sz w:val="24"/>
                <w:szCs w:val="24"/>
                <w:lang w:val="id-ID"/>
              </w:rPr>
            </w:pPr>
          </w:p>
        </w:tc>
      </w:tr>
      <w:tr w:rsidR="00B92FB9" w:rsidTr="0027056B">
        <w:tc>
          <w:tcPr>
            <w:tcW w:w="670"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X11</w:t>
            </w:r>
          </w:p>
        </w:tc>
        <w:tc>
          <w:tcPr>
            <w:tcW w:w="592" w:type="dxa"/>
            <w:vAlign w:val="center"/>
          </w:tcPr>
          <w:p w:rsidR="00B92FB9" w:rsidRPr="009A4474" w:rsidRDefault="009A4474"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2696" w:type="dxa"/>
            <w:vAlign w:val="center"/>
          </w:tcPr>
          <w:p w:rsidR="00B92FB9" w:rsidRPr="009A4474" w:rsidRDefault="00627DBB" w:rsidP="009A4474">
            <w:pPr>
              <w:widowControl/>
              <w:adjustRightInd w:val="0"/>
              <w:contextualSpacing/>
              <w:jc w:val="center"/>
              <w:rPr>
                <w:rFonts w:eastAsiaTheme="minorHAnsi"/>
                <w:sz w:val="24"/>
                <w:szCs w:val="24"/>
                <w:lang w:val="id-ID"/>
              </w:rPr>
            </w:pPr>
            <w:r>
              <w:rPr>
                <w:rFonts w:eastAsiaTheme="minorHAnsi"/>
                <w:sz w:val="24"/>
                <w:szCs w:val="24"/>
                <w:lang w:val="id-ID"/>
              </w:rPr>
              <w:t>Penerimaan_Diri</w:t>
            </w:r>
          </w:p>
        </w:tc>
        <w:tc>
          <w:tcPr>
            <w:tcW w:w="1125" w:type="dxa"/>
            <w:vAlign w:val="center"/>
          </w:tcPr>
          <w:p w:rsidR="00B92FB9" w:rsidRPr="009A4474" w:rsidRDefault="0058395E" w:rsidP="009A4474">
            <w:pPr>
              <w:widowControl/>
              <w:adjustRightInd w:val="0"/>
              <w:contextualSpacing/>
              <w:jc w:val="center"/>
              <w:rPr>
                <w:rFonts w:eastAsiaTheme="minorHAnsi"/>
                <w:sz w:val="24"/>
                <w:szCs w:val="24"/>
                <w:lang w:val="id-ID"/>
              </w:rPr>
            </w:pPr>
            <w:r>
              <w:rPr>
                <w:rFonts w:eastAsiaTheme="minorHAnsi"/>
                <w:sz w:val="24"/>
                <w:szCs w:val="24"/>
                <w:lang w:val="id-ID"/>
              </w:rPr>
              <w:t>1.196</w:t>
            </w:r>
          </w:p>
        </w:tc>
        <w:tc>
          <w:tcPr>
            <w:tcW w:w="809" w:type="dxa"/>
            <w:vAlign w:val="center"/>
          </w:tcPr>
          <w:p w:rsidR="00B92FB9" w:rsidRPr="009A4474" w:rsidRDefault="006737E0" w:rsidP="009A4474">
            <w:pPr>
              <w:widowControl/>
              <w:adjustRightInd w:val="0"/>
              <w:contextualSpacing/>
              <w:jc w:val="center"/>
              <w:rPr>
                <w:rFonts w:eastAsiaTheme="minorHAnsi"/>
                <w:sz w:val="24"/>
                <w:szCs w:val="24"/>
                <w:lang w:val="id-ID"/>
              </w:rPr>
            </w:pPr>
            <w:r>
              <w:rPr>
                <w:rFonts w:eastAsiaTheme="minorHAnsi"/>
                <w:sz w:val="24"/>
                <w:szCs w:val="24"/>
                <w:lang w:val="id-ID"/>
              </w:rPr>
              <w:t>0.106</w:t>
            </w:r>
          </w:p>
        </w:tc>
        <w:tc>
          <w:tcPr>
            <w:tcW w:w="876" w:type="dxa"/>
            <w:vAlign w:val="center"/>
          </w:tcPr>
          <w:p w:rsidR="00B92FB9" w:rsidRPr="009A4474" w:rsidRDefault="00A04338" w:rsidP="009A4474">
            <w:pPr>
              <w:widowControl/>
              <w:adjustRightInd w:val="0"/>
              <w:contextualSpacing/>
              <w:jc w:val="center"/>
              <w:rPr>
                <w:rFonts w:eastAsiaTheme="minorHAnsi"/>
                <w:sz w:val="24"/>
                <w:szCs w:val="24"/>
                <w:lang w:val="id-ID"/>
              </w:rPr>
            </w:pPr>
            <w:r>
              <w:rPr>
                <w:rFonts w:eastAsiaTheme="minorHAnsi"/>
                <w:sz w:val="24"/>
                <w:szCs w:val="24"/>
                <w:lang w:val="id-ID"/>
              </w:rPr>
              <w:t>11.258</w:t>
            </w:r>
          </w:p>
        </w:tc>
        <w:tc>
          <w:tcPr>
            <w:tcW w:w="576"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w:t>
            </w:r>
          </w:p>
        </w:tc>
        <w:tc>
          <w:tcPr>
            <w:tcW w:w="809" w:type="dxa"/>
            <w:vAlign w:val="center"/>
          </w:tcPr>
          <w:p w:rsidR="00B92FB9" w:rsidRPr="009A4474" w:rsidRDefault="00B92FB9" w:rsidP="009A4474">
            <w:pPr>
              <w:widowControl/>
              <w:adjustRightInd w:val="0"/>
              <w:contextualSpacing/>
              <w:jc w:val="center"/>
              <w:rPr>
                <w:rFonts w:eastAsiaTheme="minorHAnsi"/>
                <w:sz w:val="24"/>
                <w:szCs w:val="24"/>
                <w:lang w:val="id-ID"/>
              </w:rPr>
            </w:pPr>
          </w:p>
        </w:tc>
      </w:tr>
      <w:tr w:rsidR="00B92FB9" w:rsidTr="0027056B">
        <w:tc>
          <w:tcPr>
            <w:tcW w:w="670"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X12</w:t>
            </w:r>
          </w:p>
        </w:tc>
        <w:tc>
          <w:tcPr>
            <w:tcW w:w="592" w:type="dxa"/>
            <w:vAlign w:val="center"/>
          </w:tcPr>
          <w:p w:rsidR="00B92FB9" w:rsidRPr="009A4474" w:rsidRDefault="009A4474"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2696" w:type="dxa"/>
            <w:vAlign w:val="center"/>
          </w:tcPr>
          <w:p w:rsidR="00B92FB9" w:rsidRPr="009A4474" w:rsidRDefault="00627DBB" w:rsidP="009A4474">
            <w:pPr>
              <w:widowControl/>
              <w:adjustRightInd w:val="0"/>
              <w:contextualSpacing/>
              <w:jc w:val="center"/>
              <w:rPr>
                <w:rFonts w:eastAsiaTheme="minorHAnsi"/>
                <w:sz w:val="24"/>
                <w:szCs w:val="24"/>
                <w:lang w:val="id-ID"/>
              </w:rPr>
            </w:pPr>
            <w:r>
              <w:rPr>
                <w:rFonts w:eastAsiaTheme="minorHAnsi"/>
                <w:sz w:val="24"/>
                <w:szCs w:val="24"/>
                <w:lang w:val="id-ID"/>
              </w:rPr>
              <w:t>Kesejahteraan_Psikologis</w:t>
            </w:r>
          </w:p>
        </w:tc>
        <w:tc>
          <w:tcPr>
            <w:tcW w:w="1125" w:type="dxa"/>
            <w:vAlign w:val="center"/>
          </w:tcPr>
          <w:p w:rsidR="00B92FB9" w:rsidRPr="009A4474" w:rsidRDefault="0058395E" w:rsidP="009A4474">
            <w:pPr>
              <w:widowControl/>
              <w:adjustRightInd w:val="0"/>
              <w:contextualSpacing/>
              <w:jc w:val="center"/>
              <w:rPr>
                <w:rFonts w:eastAsiaTheme="minorHAnsi"/>
                <w:sz w:val="24"/>
                <w:szCs w:val="24"/>
                <w:lang w:val="id-ID"/>
              </w:rPr>
            </w:pPr>
            <w:r>
              <w:rPr>
                <w:rFonts w:eastAsiaTheme="minorHAnsi"/>
                <w:sz w:val="24"/>
                <w:szCs w:val="24"/>
                <w:lang w:val="id-ID"/>
              </w:rPr>
              <w:t>1.228</w:t>
            </w:r>
          </w:p>
        </w:tc>
        <w:tc>
          <w:tcPr>
            <w:tcW w:w="809" w:type="dxa"/>
            <w:vAlign w:val="center"/>
          </w:tcPr>
          <w:p w:rsidR="00B92FB9" w:rsidRPr="009A4474" w:rsidRDefault="006737E0" w:rsidP="009A4474">
            <w:pPr>
              <w:widowControl/>
              <w:adjustRightInd w:val="0"/>
              <w:contextualSpacing/>
              <w:jc w:val="center"/>
              <w:rPr>
                <w:rFonts w:eastAsiaTheme="minorHAnsi"/>
                <w:sz w:val="24"/>
                <w:szCs w:val="24"/>
                <w:lang w:val="id-ID"/>
              </w:rPr>
            </w:pPr>
            <w:r>
              <w:rPr>
                <w:rFonts w:eastAsiaTheme="minorHAnsi"/>
                <w:sz w:val="24"/>
                <w:szCs w:val="24"/>
                <w:lang w:val="id-ID"/>
              </w:rPr>
              <w:t>0.098</w:t>
            </w:r>
          </w:p>
        </w:tc>
        <w:tc>
          <w:tcPr>
            <w:tcW w:w="876" w:type="dxa"/>
            <w:vAlign w:val="center"/>
          </w:tcPr>
          <w:p w:rsidR="00B92FB9" w:rsidRPr="009A4474" w:rsidRDefault="00A04338" w:rsidP="009A4474">
            <w:pPr>
              <w:widowControl/>
              <w:adjustRightInd w:val="0"/>
              <w:contextualSpacing/>
              <w:jc w:val="center"/>
              <w:rPr>
                <w:rFonts w:eastAsiaTheme="minorHAnsi"/>
                <w:sz w:val="24"/>
                <w:szCs w:val="24"/>
                <w:lang w:val="id-ID"/>
              </w:rPr>
            </w:pPr>
            <w:r>
              <w:rPr>
                <w:rFonts w:eastAsiaTheme="minorHAnsi"/>
                <w:sz w:val="24"/>
                <w:szCs w:val="24"/>
                <w:lang w:val="id-ID"/>
              </w:rPr>
              <w:t>12.555</w:t>
            </w:r>
          </w:p>
        </w:tc>
        <w:tc>
          <w:tcPr>
            <w:tcW w:w="576"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w:t>
            </w:r>
          </w:p>
        </w:tc>
        <w:tc>
          <w:tcPr>
            <w:tcW w:w="809" w:type="dxa"/>
            <w:vAlign w:val="center"/>
          </w:tcPr>
          <w:p w:rsidR="00B92FB9" w:rsidRPr="009A4474" w:rsidRDefault="00B92FB9" w:rsidP="009A4474">
            <w:pPr>
              <w:widowControl/>
              <w:adjustRightInd w:val="0"/>
              <w:contextualSpacing/>
              <w:jc w:val="center"/>
              <w:rPr>
                <w:rFonts w:eastAsiaTheme="minorHAnsi"/>
                <w:sz w:val="24"/>
                <w:szCs w:val="24"/>
                <w:lang w:val="id-ID"/>
              </w:rPr>
            </w:pPr>
          </w:p>
        </w:tc>
      </w:tr>
      <w:tr w:rsidR="00B92FB9" w:rsidTr="0027056B">
        <w:tc>
          <w:tcPr>
            <w:tcW w:w="670"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X13</w:t>
            </w:r>
          </w:p>
        </w:tc>
        <w:tc>
          <w:tcPr>
            <w:tcW w:w="592" w:type="dxa"/>
            <w:vAlign w:val="center"/>
          </w:tcPr>
          <w:p w:rsidR="00B92FB9" w:rsidRPr="009A4474" w:rsidRDefault="009A4474"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2696" w:type="dxa"/>
            <w:vAlign w:val="center"/>
          </w:tcPr>
          <w:p w:rsidR="00B92FB9" w:rsidRPr="009A4474" w:rsidRDefault="00627DBB" w:rsidP="009A4474">
            <w:pPr>
              <w:widowControl/>
              <w:adjustRightInd w:val="0"/>
              <w:contextualSpacing/>
              <w:jc w:val="center"/>
              <w:rPr>
                <w:rFonts w:eastAsiaTheme="minorHAnsi"/>
                <w:sz w:val="24"/>
                <w:szCs w:val="24"/>
                <w:lang w:val="id-ID"/>
              </w:rPr>
            </w:pPr>
            <w:r>
              <w:rPr>
                <w:rFonts w:eastAsiaTheme="minorHAnsi"/>
                <w:sz w:val="24"/>
                <w:szCs w:val="24"/>
                <w:lang w:val="id-ID"/>
              </w:rPr>
              <w:t>Kesejahteraan_Psikologis</w:t>
            </w:r>
          </w:p>
        </w:tc>
        <w:tc>
          <w:tcPr>
            <w:tcW w:w="1125" w:type="dxa"/>
            <w:vAlign w:val="center"/>
          </w:tcPr>
          <w:p w:rsidR="00B92FB9" w:rsidRPr="009A4474" w:rsidRDefault="0058395E" w:rsidP="009A4474">
            <w:pPr>
              <w:widowControl/>
              <w:adjustRightInd w:val="0"/>
              <w:contextualSpacing/>
              <w:jc w:val="center"/>
              <w:rPr>
                <w:rFonts w:eastAsiaTheme="minorHAnsi"/>
                <w:sz w:val="24"/>
                <w:szCs w:val="24"/>
                <w:lang w:val="id-ID"/>
              </w:rPr>
            </w:pPr>
            <w:r>
              <w:rPr>
                <w:rFonts w:eastAsiaTheme="minorHAnsi"/>
                <w:sz w:val="24"/>
                <w:szCs w:val="24"/>
                <w:lang w:val="id-ID"/>
              </w:rPr>
              <w:t>1.161</w:t>
            </w:r>
          </w:p>
        </w:tc>
        <w:tc>
          <w:tcPr>
            <w:tcW w:w="809" w:type="dxa"/>
            <w:vAlign w:val="center"/>
          </w:tcPr>
          <w:p w:rsidR="00B92FB9" w:rsidRPr="009A4474" w:rsidRDefault="006737E0" w:rsidP="009A4474">
            <w:pPr>
              <w:widowControl/>
              <w:adjustRightInd w:val="0"/>
              <w:contextualSpacing/>
              <w:jc w:val="center"/>
              <w:rPr>
                <w:rFonts w:eastAsiaTheme="minorHAnsi"/>
                <w:sz w:val="24"/>
                <w:szCs w:val="24"/>
                <w:lang w:val="id-ID"/>
              </w:rPr>
            </w:pPr>
            <w:r>
              <w:rPr>
                <w:rFonts w:eastAsiaTheme="minorHAnsi"/>
                <w:sz w:val="24"/>
                <w:szCs w:val="24"/>
                <w:lang w:val="id-ID"/>
              </w:rPr>
              <w:t>0.108</w:t>
            </w:r>
          </w:p>
        </w:tc>
        <w:tc>
          <w:tcPr>
            <w:tcW w:w="876" w:type="dxa"/>
            <w:vAlign w:val="center"/>
          </w:tcPr>
          <w:p w:rsidR="00B92FB9" w:rsidRPr="009A4474" w:rsidRDefault="00A04338" w:rsidP="009A4474">
            <w:pPr>
              <w:widowControl/>
              <w:adjustRightInd w:val="0"/>
              <w:contextualSpacing/>
              <w:jc w:val="center"/>
              <w:rPr>
                <w:rFonts w:eastAsiaTheme="minorHAnsi"/>
                <w:sz w:val="24"/>
                <w:szCs w:val="24"/>
                <w:lang w:val="id-ID"/>
              </w:rPr>
            </w:pPr>
            <w:r>
              <w:rPr>
                <w:rFonts w:eastAsiaTheme="minorHAnsi"/>
                <w:sz w:val="24"/>
                <w:szCs w:val="24"/>
                <w:lang w:val="id-ID"/>
              </w:rPr>
              <w:t>10.768</w:t>
            </w:r>
          </w:p>
        </w:tc>
        <w:tc>
          <w:tcPr>
            <w:tcW w:w="576"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w:t>
            </w:r>
          </w:p>
        </w:tc>
        <w:tc>
          <w:tcPr>
            <w:tcW w:w="809" w:type="dxa"/>
            <w:vAlign w:val="center"/>
          </w:tcPr>
          <w:p w:rsidR="00B92FB9" w:rsidRPr="009A4474" w:rsidRDefault="00B92FB9" w:rsidP="009A4474">
            <w:pPr>
              <w:widowControl/>
              <w:adjustRightInd w:val="0"/>
              <w:contextualSpacing/>
              <w:jc w:val="center"/>
              <w:rPr>
                <w:rFonts w:eastAsiaTheme="minorHAnsi"/>
                <w:sz w:val="24"/>
                <w:szCs w:val="24"/>
                <w:lang w:val="id-ID"/>
              </w:rPr>
            </w:pPr>
          </w:p>
        </w:tc>
      </w:tr>
      <w:tr w:rsidR="00B92FB9" w:rsidTr="0027056B">
        <w:tc>
          <w:tcPr>
            <w:tcW w:w="670"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X14</w:t>
            </w:r>
          </w:p>
        </w:tc>
        <w:tc>
          <w:tcPr>
            <w:tcW w:w="592" w:type="dxa"/>
            <w:vAlign w:val="center"/>
          </w:tcPr>
          <w:p w:rsidR="00B92FB9" w:rsidRPr="009A4474" w:rsidRDefault="009A4474"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2696" w:type="dxa"/>
            <w:vAlign w:val="center"/>
          </w:tcPr>
          <w:p w:rsidR="00B92FB9" w:rsidRPr="009A4474" w:rsidRDefault="00627DBB" w:rsidP="009A4474">
            <w:pPr>
              <w:widowControl/>
              <w:adjustRightInd w:val="0"/>
              <w:contextualSpacing/>
              <w:jc w:val="center"/>
              <w:rPr>
                <w:rFonts w:eastAsiaTheme="minorHAnsi"/>
                <w:sz w:val="24"/>
                <w:szCs w:val="24"/>
                <w:lang w:val="id-ID"/>
              </w:rPr>
            </w:pPr>
            <w:r>
              <w:rPr>
                <w:rFonts w:eastAsiaTheme="minorHAnsi"/>
                <w:sz w:val="24"/>
                <w:szCs w:val="24"/>
                <w:lang w:val="id-ID"/>
              </w:rPr>
              <w:t>Dukungan_Sosial</w:t>
            </w:r>
          </w:p>
        </w:tc>
        <w:tc>
          <w:tcPr>
            <w:tcW w:w="1125" w:type="dxa"/>
            <w:vAlign w:val="center"/>
          </w:tcPr>
          <w:p w:rsidR="00B92FB9" w:rsidRPr="009A4474" w:rsidRDefault="006737E0" w:rsidP="009A4474">
            <w:pPr>
              <w:widowControl/>
              <w:adjustRightInd w:val="0"/>
              <w:contextualSpacing/>
              <w:jc w:val="center"/>
              <w:rPr>
                <w:rFonts w:eastAsiaTheme="minorHAnsi"/>
                <w:sz w:val="24"/>
                <w:szCs w:val="24"/>
                <w:lang w:val="id-ID"/>
              </w:rPr>
            </w:pPr>
            <w:r>
              <w:rPr>
                <w:rFonts w:eastAsiaTheme="minorHAnsi"/>
                <w:sz w:val="24"/>
                <w:szCs w:val="24"/>
                <w:lang w:val="id-ID"/>
              </w:rPr>
              <w:t>1.006</w:t>
            </w:r>
          </w:p>
        </w:tc>
        <w:tc>
          <w:tcPr>
            <w:tcW w:w="809" w:type="dxa"/>
            <w:vAlign w:val="center"/>
          </w:tcPr>
          <w:p w:rsidR="00B92FB9" w:rsidRPr="009A4474" w:rsidRDefault="006737E0" w:rsidP="009A4474">
            <w:pPr>
              <w:widowControl/>
              <w:adjustRightInd w:val="0"/>
              <w:contextualSpacing/>
              <w:jc w:val="center"/>
              <w:rPr>
                <w:rFonts w:eastAsiaTheme="minorHAnsi"/>
                <w:sz w:val="24"/>
                <w:szCs w:val="24"/>
                <w:lang w:val="id-ID"/>
              </w:rPr>
            </w:pPr>
            <w:r>
              <w:rPr>
                <w:rFonts w:eastAsiaTheme="minorHAnsi"/>
                <w:sz w:val="24"/>
                <w:szCs w:val="24"/>
                <w:lang w:val="id-ID"/>
              </w:rPr>
              <w:t>0.066</w:t>
            </w:r>
          </w:p>
        </w:tc>
        <w:tc>
          <w:tcPr>
            <w:tcW w:w="876" w:type="dxa"/>
            <w:vAlign w:val="center"/>
          </w:tcPr>
          <w:p w:rsidR="00B92FB9" w:rsidRPr="009A4474" w:rsidRDefault="00A04338" w:rsidP="009A4474">
            <w:pPr>
              <w:widowControl/>
              <w:adjustRightInd w:val="0"/>
              <w:contextualSpacing/>
              <w:jc w:val="center"/>
              <w:rPr>
                <w:rFonts w:eastAsiaTheme="minorHAnsi"/>
                <w:sz w:val="24"/>
                <w:szCs w:val="24"/>
                <w:lang w:val="id-ID"/>
              </w:rPr>
            </w:pPr>
            <w:r>
              <w:rPr>
                <w:rFonts w:eastAsiaTheme="minorHAnsi"/>
                <w:sz w:val="24"/>
                <w:szCs w:val="24"/>
                <w:lang w:val="id-ID"/>
              </w:rPr>
              <w:t>15.293</w:t>
            </w:r>
          </w:p>
        </w:tc>
        <w:tc>
          <w:tcPr>
            <w:tcW w:w="576" w:type="dxa"/>
            <w:vAlign w:val="center"/>
          </w:tcPr>
          <w:p w:rsidR="00B92FB9" w:rsidRPr="009A4474" w:rsidRDefault="00B92FB9" w:rsidP="009A4474">
            <w:pPr>
              <w:widowControl/>
              <w:adjustRightInd w:val="0"/>
              <w:contextualSpacing/>
              <w:jc w:val="center"/>
              <w:rPr>
                <w:rFonts w:eastAsiaTheme="minorHAnsi"/>
                <w:sz w:val="24"/>
                <w:szCs w:val="24"/>
                <w:lang w:val="id-ID"/>
              </w:rPr>
            </w:pPr>
            <w:r w:rsidRPr="009A4474">
              <w:rPr>
                <w:rFonts w:eastAsiaTheme="minorHAnsi"/>
                <w:sz w:val="24"/>
                <w:szCs w:val="24"/>
                <w:lang w:val="id-ID"/>
              </w:rPr>
              <w:t>***</w:t>
            </w:r>
          </w:p>
        </w:tc>
        <w:tc>
          <w:tcPr>
            <w:tcW w:w="809" w:type="dxa"/>
            <w:vAlign w:val="center"/>
          </w:tcPr>
          <w:p w:rsidR="00B92FB9" w:rsidRPr="009A4474" w:rsidRDefault="00B92FB9" w:rsidP="009A4474">
            <w:pPr>
              <w:widowControl/>
              <w:adjustRightInd w:val="0"/>
              <w:contextualSpacing/>
              <w:jc w:val="center"/>
              <w:rPr>
                <w:rFonts w:eastAsiaTheme="minorHAnsi"/>
                <w:sz w:val="24"/>
                <w:szCs w:val="24"/>
                <w:lang w:val="id-ID"/>
              </w:rPr>
            </w:pPr>
          </w:p>
        </w:tc>
      </w:tr>
    </w:tbl>
    <w:p w:rsidR="00961AA7" w:rsidRPr="00C4545D" w:rsidRDefault="00961AA7" w:rsidP="00C4545D">
      <w:pPr>
        <w:widowControl/>
        <w:adjustRightInd w:val="0"/>
        <w:spacing w:line="480" w:lineRule="auto"/>
        <w:contextualSpacing/>
        <w:jc w:val="both"/>
        <w:rPr>
          <w:rFonts w:eastAsiaTheme="minorHAnsi"/>
          <w:sz w:val="24"/>
          <w:szCs w:val="24"/>
          <w:lang w:val="id-ID"/>
        </w:rPr>
      </w:pPr>
      <w:r w:rsidRPr="005523FE">
        <w:rPr>
          <w:rFonts w:eastAsiaTheme="minorHAnsi"/>
          <w:sz w:val="24"/>
          <w:szCs w:val="24"/>
          <w:lang w:val="id-ID"/>
        </w:rPr>
        <w:t xml:space="preserve">Sumber: </w:t>
      </w:r>
      <w:r w:rsidRPr="00C4545D">
        <w:rPr>
          <w:rFonts w:eastAsiaTheme="minorHAnsi"/>
          <w:sz w:val="24"/>
          <w:szCs w:val="24"/>
          <w:lang w:val="id-ID"/>
        </w:rPr>
        <w:t>Data primer yang diolah dengan Amos</w:t>
      </w:r>
    </w:p>
    <w:p w:rsidR="00B92FB9" w:rsidRDefault="00C4545D" w:rsidP="00C4545D">
      <w:pPr>
        <w:widowControl/>
        <w:adjustRightInd w:val="0"/>
        <w:spacing w:line="480" w:lineRule="auto"/>
        <w:ind w:firstLine="720"/>
        <w:contextualSpacing/>
        <w:jc w:val="both"/>
        <w:rPr>
          <w:i/>
          <w:iCs/>
          <w:sz w:val="24"/>
          <w:szCs w:val="24"/>
          <w:lang w:val="id-ID"/>
        </w:rPr>
      </w:pPr>
      <w:r w:rsidRPr="00C4545D">
        <w:rPr>
          <w:sz w:val="24"/>
          <w:szCs w:val="24"/>
        </w:rPr>
        <w:t xml:space="preserve">Pada tabel di atas menunjukan bahwa pada semua aspek dari masing-masing variabel kesesakan dan adaptasi memiliki nilai probabilitas di bawah 0,005 yang dilihat dari tanda bintang. Sehingga tidak ada yang dikeluarkan dari model. Untuk mengetahui nilai </w:t>
      </w:r>
      <w:r w:rsidRPr="00C4545D">
        <w:rPr>
          <w:i/>
          <w:iCs/>
          <w:sz w:val="24"/>
          <w:szCs w:val="24"/>
        </w:rPr>
        <w:t xml:space="preserve">loading factor </w:t>
      </w:r>
      <w:r w:rsidRPr="00C4545D">
        <w:rPr>
          <w:sz w:val="24"/>
          <w:szCs w:val="24"/>
        </w:rPr>
        <w:t xml:space="preserve">dapat dilihat dari </w:t>
      </w:r>
      <w:r w:rsidRPr="00C4545D">
        <w:rPr>
          <w:i/>
          <w:iCs/>
          <w:sz w:val="24"/>
          <w:szCs w:val="24"/>
        </w:rPr>
        <w:t xml:space="preserve">standarized regression weight </w:t>
      </w:r>
      <w:r w:rsidRPr="00C4545D">
        <w:rPr>
          <w:sz w:val="24"/>
          <w:szCs w:val="24"/>
        </w:rPr>
        <w:t xml:space="preserve">dapat dilihat dari nilai </w:t>
      </w:r>
      <w:r w:rsidRPr="00C4545D">
        <w:rPr>
          <w:i/>
          <w:iCs/>
          <w:sz w:val="24"/>
          <w:szCs w:val="24"/>
        </w:rPr>
        <w:t>estimate.</w:t>
      </w:r>
    </w:p>
    <w:p w:rsidR="0027056B" w:rsidRDefault="0027056B" w:rsidP="0027056B">
      <w:pPr>
        <w:widowControl/>
        <w:adjustRightInd w:val="0"/>
        <w:spacing w:line="480" w:lineRule="auto"/>
        <w:contextualSpacing/>
        <w:jc w:val="center"/>
        <w:rPr>
          <w:rFonts w:eastAsiaTheme="minorHAnsi"/>
          <w:b/>
          <w:bCs/>
          <w:sz w:val="24"/>
          <w:szCs w:val="24"/>
          <w:lang w:val="id-ID"/>
        </w:rPr>
      </w:pPr>
      <w:r>
        <w:rPr>
          <w:rFonts w:eastAsiaTheme="minorHAnsi"/>
          <w:b/>
          <w:bCs/>
          <w:sz w:val="24"/>
          <w:szCs w:val="24"/>
          <w:lang w:val="id-ID"/>
        </w:rPr>
        <w:t xml:space="preserve">Tabel 30. </w:t>
      </w:r>
      <w:r>
        <w:rPr>
          <w:rFonts w:eastAsiaTheme="minorHAnsi"/>
          <w:b/>
          <w:bCs/>
          <w:i/>
          <w:iCs/>
          <w:sz w:val="24"/>
          <w:szCs w:val="24"/>
          <w:lang w:val="id-ID"/>
        </w:rPr>
        <w:t xml:space="preserve">Standardized Regression Weights </w:t>
      </w:r>
      <w:r>
        <w:rPr>
          <w:rFonts w:eastAsiaTheme="minorHAnsi"/>
          <w:b/>
          <w:bCs/>
          <w:sz w:val="24"/>
          <w:szCs w:val="24"/>
          <w:lang w:val="id-ID"/>
        </w:rPr>
        <w:t>Eksogen</w:t>
      </w:r>
    </w:p>
    <w:tbl>
      <w:tblPr>
        <w:tblStyle w:val="TableGrid"/>
        <w:tblW w:w="804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09"/>
        <w:gridCol w:w="4536"/>
        <w:gridCol w:w="1984"/>
      </w:tblGrid>
      <w:tr w:rsidR="009F5A3C" w:rsidRPr="0027056B" w:rsidTr="00D617EA">
        <w:tc>
          <w:tcPr>
            <w:tcW w:w="817" w:type="dxa"/>
            <w:tcBorders>
              <w:top w:val="single" w:sz="4" w:space="0" w:color="auto"/>
              <w:bottom w:val="single" w:sz="4" w:space="0" w:color="auto"/>
            </w:tcBorders>
            <w:vAlign w:val="center"/>
          </w:tcPr>
          <w:p w:rsidR="009F5A3C" w:rsidRPr="0027056B" w:rsidRDefault="009F5A3C" w:rsidP="0005530D">
            <w:pPr>
              <w:widowControl/>
              <w:adjustRightInd w:val="0"/>
              <w:contextualSpacing/>
              <w:jc w:val="center"/>
              <w:rPr>
                <w:rFonts w:eastAsiaTheme="minorHAnsi"/>
                <w:b/>
                <w:sz w:val="24"/>
                <w:szCs w:val="24"/>
                <w:lang w:val="id-ID"/>
              </w:rPr>
            </w:pPr>
          </w:p>
        </w:tc>
        <w:tc>
          <w:tcPr>
            <w:tcW w:w="709" w:type="dxa"/>
            <w:tcBorders>
              <w:top w:val="single" w:sz="4" w:space="0" w:color="auto"/>
              <w:bottom w:val="single" w:sz="4" w:space="0" w:color="auto"/>
            </w:tcBorders>
            <w:vAlign w:val="center"/>
          </w:tcPr>
          <w:p w:rsidR="009F5A3C" w:rsidRPr="0027056B" w:rsidRDefault="009F5A3C" w:rsidP="0005530D">
            <w:pPr>
              <w:widowControl/>
              <w:adjustRightInd w:val="0"/>
              <w:contextualSpacing/>
              <w:jc w:val="center"/>
              <w:rPr>
                <w:rFonts w:eastAsiaTheme="minorHAnsi"/>
                <w:b/>
                <w:sz w:val="24"/>
                <w:szCs w:val="24"/>
                <w:lang w:val="id-ID"/>
              </w:rPr>
            </w:pPr>
          </w:p>
        </w:tc>
        <w:tc>
          <w:tcPr>
            <w:tcW w:w="4536" w:type="dxa"/>
            <w:tcBorders>
              <w:top w:val="single" w:sz="4" w:space="0" w:color="auto"/>
              <w:bottom w:val="single" w:sz="4" w:space="0" w:color="auto"/>
            </w:tcBorders>
            <w:vAlign w:val="center"/>
          </w:tcPr>
          <w:p w:rsidR="009F5A3C" w:rsidRPr="0027056B" w:rsidRDefault="009F5A3C" w:rsidP="0005530D">
            <w:pPr>
              <w:widowControl/>
              <w:adjustRightInd w:val="0"/>
              <w:contextualSpacing/>
              <w:jc w:val="center"/>
              <w:rPr>
                <w:rFonts w:eastAsiaTheme="minorHAnsi"/>
                <w:b/>
                <w:sz w:val="24"/>
                <w:szCs w:val="24"/>
                <w:lang w:val="id-ID"/>
              </w:rPr>
            </w:pPr>
          </w:p>
        </w:tc>
        <w:tc>
          <w:tcPr>
            <w:tcW w:w="1984" w:type="dxa"/>
            <w:tcBorders>
              <w:top w:val="single" w:sz="4" w:space="0" w:color="auto"/>
              <w:bottom w:val="single" w:sz="4" w:space="0" w:color="auto"/>
            </w:tcBorders>
            <w:vAlign w:val="center"/>
          </w:tcPr>
          <w:p w:rsidR="009F5A3C" w:rsidRPr="0027056B" w:rsidRDefault="009F5A3C" w:rsidP="0005530D">
            <w:pPr>
              <w:widowControl/>
              <w:adjustRightInd w:val="0"/>
              <w:contextualSpacing/>
              <w:jc w:val="center"/>
              <w:rPr>
                <w:rFonts w:eastAsiaTheme="minorHAnsi"/>
                <w:b/>
                <w:sz w:val="24"/>
                <w:szCs w:val="24"/>
                <w:lang w:val="id-ID"/>
              </w:rPr>
            </w:pPr>
            <w:r w:rsidRPr="0027056B">
              <w:rPr>
                <w:rFonts w:eastAsiaTheme="minorHAnsi"/>
                <w:b/>
                <w:sz w:val="24"/>
                <w:szCs w:val="24"/>
                <w:lang w:val="id-ID"/>
              </w:rPr>
              <w:t>Estimate</w:t>
            </w:r>
          </w:p>
        </w:tc>
      </w:tr>
      <w:tr w:rsidR="009F5A3C" w:rsidRPr="009A4474" w:rsidTr="00D617EA">
        <w:tc>
          <w:tcPr>
            <w:tcW w:w="817" w:type="dxa"/>
            <w:tcBorders>
              <w:top w:val="single" w:sz="4" w:space="0" w:color="auto"/>
            </w:tcBorders>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X1</w:t>
            </w:r>
          </w:p>
        </w:tc>
        <w:tc>
          <w:tcPr>
            <w:tcW w:w="709" w:type="dxa"/>
            <w:tcBorders>
              <w:top w:val="single" w:sz="4" w:space="0" w:color="auto"/>
            </w:tcBorders>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4536" w:type="dxa"/>
            <w:tcBorders>
              <w:top w:val="single" w:sz="4" w:space="0" w:color="auto"/>
            </w:tcBorders>
            <w:vAlign w:val="center"/>
          </w:tcPr>
          <w:p w:rsidR="009F5A3C" w:rsidRPr="009A4474" w:rsidRDefault="009F5A3C" w:rsidP="0005530D">
            <w:pPr>
              <w:widowControl/>
              <w:adjustRightInd w:val="0"/>
              <w:contextualSpacing/>
              <w:jc w:val="center"/>
              <w:rPr>
                <w:rFonts w:eastAsiaTheme="minorHAnsi"/>
                <w:sz w:val="24"/>
                <w:szCs w:val="24"/>
                <w:lang w:val="id-ID"/>
              </w:rPr>
            </w:pPr>
            <w:r>
              <w:rPr>
                <w:rFonts w:eastAsiaTheme="minorHAnsi"/>
                <w:sz w:val="24"/>
                <w:szCs w:val="24"/>
                <w:lang w:val="id-ID"/>
              </w:rPr>
              <w:t>Dukungan_Sosial</w:t>
            </w:r>
          </w:p>
        </w:tc>
        <w:tc>
          <w:tcPr>
            <w:tcW w:w="1984" w:type="dxa"/>
            <w:tcBorders>
              <w:top w:val="single" w:sz="4" w:space="0" w:color="auto"/>
            </w:tcBorders>
            <w:vAlign w:val="center"/>
          </w:tcPr>
          <w:p w:rsidR="009F5A3C" w:rsidRPr="009A4474" w:rsidRDefault="00873C37" w:rsidP="0005530D">
            <w:pPr>
              <w:widowControl/>
              <w:adjustRightInd w:val="0"/>
              <w:contextualSpacing/>
              <w:jc w:val="center"/>
              <w:rPr>
                <w:rFonts w:eastAsiaTheme="minorHAnsi"/>
                <w:sz w:val="24"/>
                <w:szCs w:val="24"/>
                <w:lang w:val="id-ID"/>
              </w:rPr>
            </w:pPr>
            <w:r>
              <w:rPr>
                <w:rFonts w:eastAsiaTheme="minorHAnsi"/>
                <w:sz w:val="24"/>
                <w:szCs w:val="24"/>
                <w:lang w:val="id-ID"/>
              </w:rPr>
              <w:t>0.865</w:t>
            </w:r>
          </w:p>
        </w:tc>
      </w:tr>
      <w:tr w:rsidR="009F5A3C" w:rsidRPr="009A4474" w:rsidTr="00D617EA">
        <w:tc>
          <w:tcPr>
            <w:tcW w:w="817"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X2</w:t>
            </w:r>
          </w:p>
        </w:tc>
        <w:tc>
          <w:tcPr>
            <w:tcW w:w="709"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4536" w:type="dxa"/>
            <w:vAlign w:val="center"/>
          </w:tcPr>
          <w:p w:rsidR="009F5A3C" w:rsidRPr="009A4474" w:rsidRDefault="009F5A3C" w:rsidP="0005530D">
            <w:pPr>
              <w:widowControl/>
              <w:adjustRightInd w:val="0"/>
              <w:contextualSpacing/>
              <w:jc w:val="center"/>
              <w:rPr>
                <w:rFonts w:eastAsiaTheme="minorHAnsi"/>
                <w:sz w:val="24"/>
                <w:szCs w:val="24"/>
                <w:lang w:val="id-ID"/>
              </w:rPr>
            </w:pPr>
            <w:r>
              <w:rPr>
                <w:rFonts w:eastAsiaTheme="minorHAnsi"/>
                <w:sz w:val="24"/>
                <w:szCs w:val="24"/>
                <w:lang w:val="id-ID"/>
              </w:rPr>
              <w:t>Dukungan_Sosial</w:t>
            </w:r>
          </w:p>
        </w:tc>
        <w:tc>
          <w:tcPr>
            <w:tcW w:w="1984" w:type="dxa"/>
            <w:vAlign w:val="center"/>
          </w:tcPr>
          <w:p w:rsidR="009F5A3C" w:rsidRPr="009A4474" w:rsidRDefault="00873C37" w:rsidP="0005530D">
            <w:pPr>
              <w:widowControl/>
              <w:adjustRightInd w:val="0"/>
              <w:contextualSpacing/>
              <w:jc w:val="center"/>
              <w:rPr>
                <w:rFonts w:eastAsiaTheme="minorHAnsi"/>
                <w:sz w:val="24"/>
                <w:szCs w:val="24"/>
                <w:lang w:val="id-ID"/>
              </w:rPr>
            </w:pPr>
            <w:r>
              <w:rPr>
                <w:rFonts w:eastAsiaTheme="minorHAnsi"/>
                <w:sz w:val="24"/>
                <w:szCs w:val="24"/>
                <w:lang w:val="id-ID"/>
              </w:rPr>
              <w:t>0.812</w:t>
            </w:r>
          </w:p>
        </w:tc>
      </w:tr>
      <w:tr w:rsidR="009F5A3C" w:rsidRPr="009A4474" w:rsidTr="00D617EA">
        <w:tc>
          <w:tcPr>
            <w:tcW w:w="817"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X3</w:t>
            </w:r>
          </w:p>
        </w:tc>
        <w:tc>
          <w:tcPr>
            <w:tcW w:w="709" w:type="dxa"/>
            <w:vAlign w:val="center"/>
          </w:tcPr>
          <w:p w:rsidR="009F5A3C" w:rsidRPr="009A4474" w:rsidRDefault="009F5A3C" w:rsidP="0005530D">
            <w:pPr>
              <w:widowControl/>
              <w:adjustRightInd w:val="0"/>
              <w:contextualSpacing/>
              <w:jc w:val="center"/>
              <w:rPr>
                <w:rFonts w:eastAsiaTheme="minorHAnsi"/>
                <w:b/>
                <w:sz w:val="24"/>
                <w:szCs w:val="24"/>
                <w:lang w:val="id-ID"/>
              </w:rPr>
            </w:pPr>
            <w:r w:rsidRPr="009A4474">
              <w:rPr>
                <w:rFonts w:eastAsiaTheme="minorHAnsi"/>
                <w:sz w:val="24"/>
                <w:szCs w:val="24"/>
                <w:lang w:val="id-ID"/>
              </w:rPr>
              <w:t>&lt;---</w:t>
            </w:r>
          </w:p>
        </w:tc>
        <w:tc>
          <w:tcPr>
            <w:tcW w:w="4536" w:type="dxa"/>
            <w:vAlign w:val="center"/>
          </w:tcPr>
          <w:p w:rsidR="009F5A3C" w:rsidRPr="009A4474" w:rsidRDefault="009F5A3C" w:rsidP="0005530D">
            <w:pPr>
              <w:widowControl/>
              <w:adjustRightInd w:val="0"/>
              <w:contextualSpacing/>
              <w:jc w:val="center"/>
              <w:rPr>
                <w:rFonts w:eastAsiaTheme="minorHAnsi"/>
                <w:sz w:val="24"/>
                <w:szCs w:val="24"/>
                <w:lang w:val="id-ID"/>
              </w:rPr>
            </w:pPr>
            <w:r>
              <w:rPr>
                <w:rFonts w:eastAsiaTheme="minorHAnsi"/>
                <w:sz w:val="24"/>
                <w:szCs w:val="24"/>
                <w:lang w:val="id-ID"/>
              </w:rPr>
              <w:t>Dukungan_Sosial</w:t>
            </w:r>
          </w:p>
        </w:tc>
        <w:tc>
          <w:tcPr>
            <w:tcW w:w="1984" w:type="dxa"/>
            <w:vAlign w:val="center"/>
          </w:tcPr>
          <w:p w:rsidR="009F5A3C" w:rsidRPr="009A4474" w:rsidRDefault="00873C37" w:rsidP="0005530D">
            <w:pPr>
              <w:widowControl/>
              <w:adjustRightInd w:val="0"/>
              <w:contextualSpacing/>
              <w:jc w:val="center"/>
              <w:rPr>
                <w:rFonts w:eastAsiaTheme="minorHAnsi"/>
                <w:sz w:val="24"/>
                <w:szCs w:val="24"/>
                <w:lang w:val="id-ID"/>
              </w:rPr>
            </w:pPr>
            <w:r>
              <w:rPr>
                <w:rFonts w:eastAsiaTheme="minorHAnsi"/>
                <w:sz w:val="24"/>
                <w:szCs w:val="24"/>
                <w:lang w:val="id-ID"/>
              </w:rPr>
              <w:t>0.871</w:t>
            </w:r>
          </w:p>
        </w:tc>
      </w:tr>
      <w:tr w:rsidR="009F5A3C" w:rsidRPr="009A4474" w:rsidTr="00D617EA">
        <w:tc>
          <w:tcPr>
            <w:tcW w:w="817"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X4</w:t>
            </w:r>
          </w:p>
        </w:tc>
        <w:tc>
          <w:tcPr>
            <w:tcW w:w="709"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4536" w:type="dxa"/>
            <w:vAlign w:val="center"/>
          </w:tcPr>
          <w:p w:rsidR="009F5A3C" w:rsidRPr="009A4474" w:rsidRDefault="009F5A3C" w:rsidP="0005530D">
            <w:pPr>
              <w:widowControl/>
              <w:adjustRightInd w:val="0"/>
              <w:contextualSpacing/>
              <w:jc w:val="center"/>
              <w:rPr>
                <w:rFonts w:eastAsiaTheme="minorHAnsi"/>
                <w:sz w:val="24"/>
                <w:szCs w:val="24"/>
                <w:lang w:val="id-ID"/>
              </w:rPr>
            </w:pPr>
            <w:r>
              <w:rPr>
                <w:rFonts w:eastAsiaTheme="minorHAnsi"/>
                <w:sz w:val="24"/>
                <w:szCs w:val="24"/>
                <w:lang w:val="id-ID"/>
              </w:rPr>
              <w:t>Penerimaan_Diri</w:t>
            </w:r>
          </w:p>
        </w:tc>
        <w:tc>
          <w:tcPr>
            <w:tcW w:w="1984" w:type="dxa"/>
            <w:vAlign w:val="center"/>
          </w:tcPr>
          <w:p w:rsidR="009F5A3C" w:rsidRPr="009A4474" w:rsidRDefault="00873C37" w:rsidP="0005530D">
            <w:pPr>
              <w:widowControl/>
              <w:adjustRightInd w:val="0"/>
              <w:contextualSpacing/>
              <w:jc w:val="center"/>
              <w:rPr>
                <w:rFonts w:eastAsiaTheme="minorHAnsi"/>
                <w:sz w:val="24"/>
                <w:szCs w:val="24"/>
                <w:lang w:val="id-ID"/>
              </w:rPr>
            </w:pPr>
            <w:r>
              <w:rPr>
                <w:rFonts w:eastAsiaTheme="minorHAnsi"/>
                <w:sz w:val="24"/>
                <w:szCs w:val="24"/>
                <w:lang w:val="id-ID"/>
              </w:rPr>
              <w:t>0.724</w:t>
            </w:r>
          </w:p>
        </w:tc>
      </w:tr>
      <w:tr w:rsidR="009F5A3C" w:rsidRPr="009A4474" w:rsidTr="00D617EA">
        <w:tc>
          <w:tcPr>
            <w:tcW w:w="817"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X5</w:t>
            </w:r>
          </w:p>
        </w:tc>
        <w:tc>
          <w:tcPr>
            <w:tcW w:w="709"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4536" w:type="dxa"/>
            <w:vAlign w:val="center"/>
          </w:tcPr>
          <w:p w:rsidR="009F5A3C" w:rsidRPr="009A4474" w:rsidRDefault="009F5A3C" w:rsidP="0005530D">
            <w:pPr>
              <w:widowControl/>
              <w:adjustRightInd w:val="0"/>
              <w:contextualSpacing/>
              <w:jc w:val="center"/>
              <w:rPr>
                <w:rFonts w:eastAsiaTheme="minorHAnsi"/>
                <w:sz w:val="24"/>
                <w:szCs w:val="24"/>
                <w:lang w:val="id-ID"/>
              </w:rPr>
            </w:pPr>
            <w:r>
              <w:rPr>
                <w:rFonts w:eastAsiaTheme="minorHAnsi"/>
                <w:sz w:val="24"/>
                <w:szCs w:val="24"/>
                <w:lang w:val="id-ID"/>
              </w:rPr>
              <w:t>Penerimaan_Diri</w:t>
            </w:r>
          </w:p>
        </w:tc>
        <w:tc>
          <w:tcPr>
            <w:tcW w:w="1984" w:type="dxa"/>
            <w:vAlign w:val="center"/>
          </w:tcPr>
          <w:p w:rsidR="009F5A3C" w:rsidRPr="009A4474" w:rsidRDefault="00873C37" w:rsidP="0005530D">
            <w:pPr>
              <w:widowControl/>
              <w:adjustRightInd w:val="0"/>
              <w:contextualSpacing/>
              <w:jc w:val="center"/>
              <w:rPr>
                <w:rFonts w:eastAsiaTheme="minorHAnsi"/>
                <w:sz w:val="24"/>
                <w:szCs w:val="24"/>
                <w:lang w:val="id-ID"/>
              </w:rPr>
            </w:pPr>
            <w:r>
              <w:rPr>
                <w:rFonts w:eastAsiaTheme="minorHAnsi"/>
                <w:sz w:val="24"/>
                <w:szCs w:val="24"/>
                <w:lang w:val="id-ID"/>
              </w:rPr>
              <w:t>0.790</w:t>
            </w:r>
          </w:p>
        </w:tc>
      </w:tr>
      <w:tr w:rsidR="009F5A3C" w:rsidRPr="009A4474" w:rsidTr="00D617EA">
        <w:tc>
          <w:tcPr>
            <w:tcW w:w="817"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X6</w:t>
            </w:r>
          </w:p>
        </w:tc>
        <w:tc>
          <w:tcPr>
            <w:tcW w:w="709"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4536" w:type="dxa"/>
            <w:vAlign w:val="center"/>
          </w:tcPr>
          <w:p w:rsidR="009F5A3C" w:rsidRPr="009A4474" w:rsidRDefault="009F5A3C" w:rsidP="0005530D">
            <w:pPr>
              <w:widowControl/>
              <w:adjustRightInd w:val="0"/>
              <w:contextualSpacing/>
              <w:jc w:val="center"/>
              <w:rPr>
                <w:rFonts w:eastAsiaTheme="minorHAnsi"/>
                <w:sz w:val="24"/>
                <w:szCs w:val="24"/>
                <w:lang w:val="id-ID"/>
              </w:rPr>
            </w:pPr>
            <w:r>
              <w:rPr>
                <w:rFonts w:eastAsiaTheme="minorHAnsi"/>
                <w:sz w:val="24"/>
                <w:szCs w:val="24"/>
                <w:lang w:val="id-ID"/>
              </w:rPr>
              <w:t>Penerimaan_Diri</w:t>
            </w:r>
          </w:p>
        </w:tc>
        <w:tc>
          <w:tcPr>
            <w:tcW w:w="1984" w:type="dxa"/>
            <w:vAlign w:val="center"/>
          </w:tcPr>
          <w:p w:rsidR="009F5A3C" w:rsidRPr="009A4474" w:rsidRDefault="00873C37" w:rsidP="0005530D">
            <w:pPr>
              <w:widowControl/>
              <w:adjustRightInd w:val="0"/>
              <w:contextualSpacing/>
              <w:jc w:val="center"/>
              <w:rPr>
                <w:rFonts w:eastAsiaTheme="minorHAnsi"/>
                <w:sz w:val="24"/>
                <w:szCs w:val="24"/>
                <w:lang w:val="id-ID"/>
              </w:rPr>
            </w:pPr>
            <w:r>
              <w:rPr>
                <w:rFonts w:eastAsiaTheme="minorHAnsi"/>
                <w:sz w:val="24"/>
                <w:szCs w:val="24"/>
                <w:lang w:val="id-ID"/>
              </w:rPr>
              <w:t>0.775</w:t>
            </w:r>
          </w:p>
        </w:tc>
      </w:tr>
      <w:tr w:rsidR="009F5A3C" w:rsidRPr="009A4474" w:rsidTr="00D617EA">
        <w:tc>
          <w:tcPr>
            <w:tcW w:w="817"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X7</w:t>
            </w:r>
          </w:p>
        </w:tc>
        <w:tc>
          <w:tcPr>
            <w:tcW w:w="709"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4536" w:type="dxa"/>
            <w:vAlign w:val="center"/>
          </w:tcPr>
          <w:p w:rsidR="009F5A3C" w:rsidRPr="009A4474" w:rsidRDefault="009F5A3C" w:rsidP="0005530D">
            <w:pPr>
              <w:widowControl/>
              <w:adjustRightInd w:val="0"/>
              <w:contextualSpacing/>
              <w:jc w:val="center"/>
              <w:rPr>
                <w:rFonts w:eastAsiaTheme="minorHAnsi"/>
                <w:sz w:val="24"/>
                <w:szCs w:val="24"/>
                <w:lang w:val="id-ID"/>
              </w:rPr>
            </w:pPr>
            <w:r>
              <w:rPr>
                <w:rFonts w:eastAsiaTheme="minorHAnsi"/>
                <w:sz w:val="24"/>
                <w:szCs w:val="24"/>
                <w:lang w:val="id-ID"/>
              </w:rPr>
              <w:t>Kesejahteraan_Psikologis</w:t>
            </w:r>
          </w:p>
        </w:tc>
        <w:tc>
          <w:tcPr>
            <w:tcW w:w="1984" w:type="dxa"/>
            <w:vAlign w:val="center"/>
          </w:tcPr>
          <w:p w:rsidR="009F5A3C" w:rsidRPr="009A4474" w:rsidRDefault="00873C37" w:rsidP="0005530D">
            <w:pPr>
              <w:widowControl/>
              <w:adjustRightInd w:val="0"/>
              <w:contextualSpacing/>
              <w:jc w:val="center"/>
              <w:rPr>
                <w:rFonts w:eastAsiaTheme="minorHAnsi"/>
                <w:sz w:val="24"/>
                <w:szCs w:val="24"/>
                <w:lang w:val="id-ID"/>
              </w:rPr>
            </w:pPr>
            <w:r>
              <w:rPr>
                <w:rFonts w:eastAsiaTheme="minorHAnsi"/>
                <w:sz w:val="24"/>
                <w:szCs w:val="24"/>
                <w:lang w:val="id-ID"/>
              </w:rPr>
              <w:t>0.744</w:t>
            </w:r>
          </w:p>
        </w:tc>
      </w:tr>
      <w:tr w:rsidR="009F5A3C" w:rsidRPr="009A4474" w:rsidTr="00D617EA">
        <w:tc>
          <w:tcPr>
            <w:tcW w:w="817"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X8</w:t>
            </w:r>
          </w:p>
        </w:tc>
        <w:tc>
          <w:tcPr>
            <w:tcW w:w="709"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4536" w:type="dxa"/>
            <w:vAlign w:val="center"/>
          </w:tcPr>
          <w:p w:rsidR="009F5A3C" w:rsidRPr="009A4474" w:rsidRDefault="009F5A3C" w:rsidP="0005530D">
            <w:pPr>
              <w:widowControl/>
              <w:adjustRightInd w:val="0"/>
              <w:contextualSpacing/>
              <w:jc w:val="center"/>
              <w:rPr>
                <w:rFonts w:eastAsiaTheme="minorHAnsi"/>
                <w:sz w:val="24"/>
                <w:szCs w:val="24"/>
                <w:lang w:val="id-ID"/>
              </w:rPr>
            </w:pPr>
            <w:r>
              <w:rPr>
                <w:rFonts w:eastAsiaTheme="minorHAnsi"/>
                <w:sz w:val="24"/>
                <w:szCs w:val="24"/>
                <w:lang w:val="id-ID"/>
              </w:rPr>
              <w:t>Kesejahteraan_Psikologis</w:t>
            </w:r>
          </w:p>
        </w:tc>
        <w:tc>
          <w:tcPr>
            <w:tcW w:w="1984" w:type="dxa"/>
            <w:vAlign w:val="center"/>
          </w:tcPr>
          <w:p w:rsidR="009F5A3C" w:rsidRPr="009A4474" w:rsidRDefault="00873C37" w:rsidP="0005530D">
            <w:pPr>
              <w:widowControl/>
              <w:adjustRightInd w:val="0"/>
              <w:contextualSpacing/>
              <w:jc w:val="center"/>
              <w:rPr>
                <w:rFonts w:eastAsiaTheme="minorHAnsi"/>
                <w:sz w:val="24"/>
                <w:szCs w:val="24"/>
                <w:lang w:val="id-ID"/>
              </w:rPr>
            </w:pPr>
            <w:r>
              <w:rPr>
                <w:rFonts w:eastAsiaTheme="minorHAnsi"/>
                <w:sz w:val="24"/>
                <w:szCs w:val="24"/>
                <w:lang w:val="id-ID"/>
              </w:rPr>
              <w:t>0.673</w:t>
            </w:r>
          </w:p>
        </w:tc>
      </w:tr>
      <w:tr w:rsidR="009F5A3C" w:rsidRPr="009A4474" w:rsidTr="00D617EA">
        <w:tc>
          <w:tcPr>
            <w:tcW w:w="817"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X9</w:t>
            </w:r>
          </w:p>
        </w:tc>
        <w:tc>
          <w:tcPr>
            <w:tcW w:w="709"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4536" w:type="dxa"/>
            <w:vAlign w:val="center"/>
          </w:tcPr>
          <w:p w:rsidR="009F5A3C" w:rsidRPr="009A4474" w:rsidRDefault="009F5A3C" w:rsidP="0005530D">
            <w:pPr>
              <w:widowControl/>
              <w:adjustRightInd w:val="0"/>
              <w:contextualSpacing/>
              <w:jc w:val="center"/>
              <w:rPr>
                <w:rFonts w:eastAsiaTheme="minorHAnsi"/>
                <w:sz w:val="24"/>
                <w:szCs w:val="24"/>
                <w:lang w:val="id-ID"/>
              </w:rPr>
            </w:pPr>
            <w:r>
              <w:rPr>
                <w:rFonts w:eastAsiaTheme="minorHAnsi"/>
                <w:sz w:val="24"/>
                <w:szCs w:val="24"/>
                <w:lang w:val="id-ID"/>
              </w:rPr>
              <w:t>Kesejahteraan_Psikologis</w:t>
            </w:r>
          </w:p>
        </w:tc>
        <w:tc>
          <w:tcPr>
            <w:tcW w:w="1984" w:type="dxa"/>
            <w:vAlign w:val="center"/>
          </w:tcPr>
          <w:p w:rsidR="009F5A3C" w:rsidRPr="009A4474" w:rsidRDefault="00CF18EE" w:rsidP="0005530D">
            <w:pPr>
              <w:widowControl/>
              <w:adjustRightInd w:val="0"/>
              <w:contextualSpacing/>
              <w:jc w:val="center"/>
              <w:rPr>
                <w:rFonts w:eastAsiaTheme="minorHAnsi"/>
                <w:sz w:val="24"/>
                <w:szCs w:val="24"/>
                <w:lang w:val="id-ID"/>
              </w:rPr>
            </w:pPr>
            <w:r>
              <w:rPr>
                <w:rFonts w:eastAsiaTheme="minorHAnsi"/>
                <w:sz w:val="24"/>
                <w:szCs w:val="24"/>
                <w:lang w:val="id-ID"/>
              </w:rPr>
              <w:t>0.714</w:t>
            </w:r>
          </w:p>
        </w:tc>
      </w:tr>
      <w:tr w:rsidR="009F5A3C" w:rsidRPr="009A4474" w:rsidTr="00D617EA">
        <w:tc>
          <w:tcPr>
            <w:tcW w:w="817"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X10</w:t>
            </w:r>
          </w:p>
        </w:tc>
        <w:tc>
          <w:tcPr>
            <w:tcW w:w="709"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4536" w:type="dxa"/>
            <w:vAlign w:val="center"/>
          </w:tcPr>
          <w:p w:rsidR="009F5A3C" w:rsidRPr="009A4474" w:rsidRDefault="009F5A3C" w:rsidP="0005530D">
            <w:pPr>
              <w:widowControl/>
              <w:adjustRightInd w:val="0"/>
              <w:contextualSpacing/>
              <w:jc w:val="center"/>
              <w:rPr>
                <w:rFonts w:eastAsiaTheme="minorHAnsi"/>
                <w:sz w:val="24"/>
                <w:szCs w:val="24"/>
                <w:lang w:val="id-ID"/>
              </w:rPr>
            </w:pPr>
            <w:r>
              <w:rPr>
                <w:rFonts w:eastAsiaTheme="minorHAnsi"/>
                <w:sz w:val="24"/>
                <w:szCs w:val="24"/>
                <w:lang w:val="id-ID"/>
              </w:rPr>
              <w:t>Penerimaan_Diri</w:t>
            </w:r>
          </w:p>
        </w:tc>
        <w:tc>
          <w:tcPr>
            <w:tcW w:w="1984" w:type="dxa"/>
            <w:vAlign w:val="center"/>
          </w:tcPr>
          <w:p w:rsidR="009F5A3C" w:rsidRPr="009A4474" w:rsidRDefault="00CF18EE" w:rsidP="0005530D">
            <w:pPr>
              <w:widowControl/>
              <w:adjustRightInd w:val="0"/>
              <w:contextualSpacing/>
              <w:jc w:val="center"/>
              <w:rPr>
                <w:rFonts w:eastAsiaTheme="minorHAnsi"/>
                <w:sz w:val="24"/>
                <w:szCs w:val="24"/>
                <w:lang w:val="id-ID"/>
              </w:rPr>
            </w:pPr>
            <w:r>
              <w:rPr>
                <w:rFonts w:eastAsiaTheme="minorHAnsi"/>
                <w:sz w:val="24"/>
                <w:szCs w:val="24"/>
                <w:lang w:val="id-ID"/>
              </w:rPr>
              <w:t>0.674</w:t>
            </w:r>
          </w:p>
        </w:tc>
      </w:tr>
      <w:tr w:rsidR="009F5A3C" w:rsidRPr="009A4474" w:rsidTr="00D617EA">
        <w:tc>
          <w:tcPr>
            <w:tcW w:w="817"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X11</w:t>
            </w:r>
          </w:p>
        </w:tc>
        <w:tc>
          <w:tcPr>
            <w:tcW w:w="709"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4536" w:type="dxa"/>
            <w:vAlign w:val="center"/>
          </w:tcPr>
          <w:p w:rsidR="009F5A3C" w:rsidRPr="009A4474" w:rsidRDefault="009F5A3C" w:rsidP="0005530D">
            <w:pPr>
              <w:widowControl/>
              <w:adjustRightInd w:val="0"/>
              <w:contextualSpacing/>
              <w:jc w:val="center"/>
              <w:rPr>
                <w:rFonts w:eastAsiaTheme="minorHAnsi"/>
                <w:sz w:val="24"/>
                <w:szCs w:val="24"/>
                <w:lang w:val="id-ID"/>
              </w:rPr>
            </w:pPr>
            <w:r>
              <w:rPr>
                <w:rFonts w:eastAsiaTheme="minorHAnsi"/>
                <w:sz w:val="24"/>
                <w:szCs w:val="24"/>
                <w:lang w:val="id-ID"/>
              </w:rPr>
              <w:t>Penerimaan_Diri</w:t>
            </w:r>
          </w:p>
        </w:tc>
        <w:tc>
          <w:tcPr>
            <w:tcW w:w="1984" w:type="dxa"/>
            <w:vAlign w:val="center"/>
          </w:tcPr>
          <w:p w:rsidR="009F5A3C" w:rsidRPr="009A4474" w:rsidRDefault="00CF18EE" w:rsidP="0005530D">
            <w:pPr>
              <w:widowControl/>
              <w:adjustRightInd w:val="0"/>
              <w:contextualSpacing/>
              <w:jc w:val="center"/>
              <w:rPr>
                <w:rFonts w:eastAsiaTheme="minorHAnsi"/>
                <w:sz w:val="24"/>
                <w:szCs w:val="24"/>
                <w:lang w:val="id-ID"/>
              </w:rPr>
            </w:pPr>
            <w:r>
              <w:rPr>
                <w:rFonts w:eastAsiaTheme="minorHAnsi"/>
                <w:sz w:val="24"/>
                <w:szCs w:val="24"/>
                <w:lang w:val="id-ID"/>
              </w:rPr>
              <w:t>0.821</w:t>
            </w:r>
          </w:p>
        </w:tc>
      </w:tr>
      <w:tr w:rsidR="009F5A3C" w:rsidRPr="009A4474" w:rsidTr="00D617EA">
        <w:tc>
          <w:tcPr>
            <w:tcW w:w="817"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X12</w:t>
            </w:r>
          </w:p>
        </w:tc>
        <w:tc>
          <w:tcPr>
            <w:tcW w:w="709"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4536" w:type="dxa"/>
            <w:vAlign w:val="center"/>
          </w:tcPr>
          <w:p w:rsidR="009F5A3C" w:rsidRPr="009A4474" w:rsidRDefault="009F5A3C" w:rsidP="0005530D">
            <w:pPr>
              <w:widowControl/>
              <w:adjustRightInd w:val="0"/>
              <w:contextualSpacing/>
              <w:jc w:val="center"/>
              <w:rPr>
                <w:rFonts w:eastAsiaTheme="minorHAnsi"/>
                <w:sz w:val="24"/>
                <w:szCs w:val="24"/>
                <w:lang w:val="id-ID"/>
              </w:rPr>
            </w:pPr>
            <w:r>
              <w:rPr>
                <w:rFonts w:eastAsiaTheme="minorHAnsi"/>
                <w:sz w:val="24"/>
                <w:szCs w:val="24"/>
                <w:lang w:val="id-ID"/>
              </w:rPr>
              <w:t>Kesejahteraan_Psikologis</w:t>
            </w:r>
          </w:p>
        </w:tc>
        <w:tc>
          <w:tcPr>
            <w:tcW w:w="1984" w:type="dxa"/>
            <w:vAlign w:val="center"/>
          </w:tcPr>
          <w:p w:rsidR="009F5A3C" w:rsidRPr="009A4474" w:rsidRDefault="00CF18EE" w:rsidP="0005530D">
            <w:pPr>
              <w:widowControl/>
              <w:adjustRightInd w:val="0"/>
              <w:contextualSpacing/>
              <w:jc w:val="center"/>
              <w:rPr>
                <w:rFonts w:eastAsiaTheme="minorHAnsi"/>
                <w:sz w:val="24"/>
                <w:szCs w:val="24"/>
                <w:lang w:val="id-ID"/>
              </w:rPr>
            </w:pPr>
            <w:r>
              <w:rPr>
                <w:rFonts w:eastAsiaTheme="minorHAnsi"/>
                <w:sz w:val="24"/>
                <w:szCs w:val="24"/>
                <w:lang w:val="id-ID"/>
              </w:rPr>
              <w:t>0.868</w:t>
            </w:r>
          </w:p>
        </w:tc>
      </w:tr>
      <w:tr w:rsidR="009F5A3C" w:rsidRPr="009A4474" w:rsidTr="00D617EA">
        <w:tc>
          <w:tcPr>
            <w:tcW w:w="817"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X13</w:t>
            </w:r>
          </w:p>
        </w:tc>
        <w:tc>
          <w:tcPr>
            <w:tcW w:w="709"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4536" w:type="dxa"/>
            <w:vAlign w:val="center"/>
          </w:tcPr>
          <w:p w:rsidR="009F5A3C" w:rsidRPr="009A4474" w:rsidRDefault="009F5A3C" w:rsidP="0005530D">
            <w:pPr>
              <w:widowControl/>
              <w:adjustRightInd w:val="0"/>
              <w:contextualSpacing/>
              <w:jc w:val="center"/>
              <w:rPr>
                <w:rFonts w:eastAsiaTheme="minorHAnsi"/>
                <w:sz w:val="24"/>
                <w:szCs w:val="24"/>
                <w:lang w:val="id-ID"/>
              </w:rPr>
            </w:pPr>
            <w:r>
              <w:rPr>
                <w:rFonts w:eastAsiaTheme="minorHAnsi"/>
                <w:sz w:val="24"/>
                <w:szCs w:val="24"/>
                <w:lang w:val="id-ID"/>
              </w:rPr>
              <w:t>Kesejahteraan_Psikologis</w:t>
            </w:r>
          </w:p>
        </w:tc>
        <w:tc>
          <w:tcPr>
            <w:tcW w:w="1984" w:type="dxa"/>
            <w:vAlign w:val="center"/>
          </w:tcPr>
          <w:p w:rsidR="009F5A3C" w:rsidRPr="009A4474" w:rsidRDefault="00CF18EE" w:rsidP="0005530D">
            <w:pPr>
              <w:widowControl/>
              <w:adjustRightInd w:val="0"/>
              <w:contextualSpacing/>
              <w:jc w:val="center"/>
              <w:rPr>
                <w:rFonts w:eastAsiaTheme="minorHAnsi"/>
                <w:sz w:val="24"/>
                <w:szCs w:val="24"/>
                <w:lang w:val="id-ID"/>
              </w:rPr>
            </w:pPr>
            <w:r>
              <w:rPr>
                <w:rFonts w:eastAsiaTheme="minorHAnsi"/>
                <w:sz w:val="24"/>
                <w:szCs w:val="24"/>
                <w:lang w:val="id-ID"/>
              </w:rPr>
              <w:t>0.754</w:t>
            </w:r>
          </w:p>
        </w:tc>
      </w:tr>
      <w:tr w:rsidR="009F5A3C" w:rsidRPr="009A4474" w:rsidTr="00D617EA">
        <w:tc>
          <w:tcPr>
            <w:tcW w:w="817"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X14</w:t>
            </w:r>
          </w:p>
        </w:tc>
        <w:tc>
          <w:tcPr>
            <w:tcW w:w="709" w:type="dxa"/>
            <w:vAlign w:val="center"/>
          </w:tcPr>
          <w:p w:rsidR="009F5A3C" w:rsidRPr="009A4474" w:rsidRDefault="009F5A3C"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4536" w:type="dxa"/>
            <w:vAlign w:val="center"/>
          </w:tcPr>
          <w:p w:rsidR="009F5A3C" w:rsidRPr="009A4474" w:rsidRDefault="009F5A3C" w:rsidP="0005530D">
            <w:pPr>
              <w:widowControl/>
              <w:adjustRightInd w:val="0"/>
              <w:contextualSpacing/>
              <w:jc w:val="center"/>
              <w:rPr>
                <w:rFonts w:eastAsiaTheme="minorHAnsi"/>
                <w:sz w:val="24"/>
                <w:szCs w:val="24"/>
                <w:lang w:val="id-ID"/>
              </w:rPr>
            </w:pPr>
            <w:r>
              <w:rPr>
                <w:rFonts w:eastAsiaTheme="minorHAnsi"/>
                <w:sz w:val="24"/>
                <w:szCs w:val="24"/>
                <w:lang w:val="id-ID"/>
              </w:rPr>
              <w:t>Dukungan_Sosial</w:t>
            </w:r>
          </w:p>
        </w:tc>
        <w:tc>
          <w:tcPr>
            <w:tcW w:w="1984" w:type="dxa"/>
            <w:vAlign w:val="center"/>
          </w:tcPr>
          <w:p w:rsidR="009F5A3C" w:rsidRPr="009A4474" w:rsidRDefault="00CF18EE" w:rsidP="0005530D">
            <w:pPr>
              <w:widowControl/>
              <w:adjustRightInd w:val="0"/>
              <w:contextualSpacing/>
              <w:jc w:val="center"/>
              <w:rPr>
                <w:rFonts w:eastAsiaTheme="minorHAnsi"/>
                <w:sz w:val="24"/>
                <w:szCs w:val="24"/>
                <w:lang w:val="id-ID"/>
              </w:rPr>
            </w:pPr>
            <w:r>
              <w:rPr>
                <w:rFonts w:eastAsiaTheme="minorHAnsi"/>
                <w:sz w:val="24"/>
                <w:szCs w:val="24"/>
                <w:lang w:val="id-ID"/>
              </w:rPr>
              <w:t>0.843</w:t>
            </w:r>
          </w:p>
        </w:tc>
      </w:tr>
    </w:tbl>
    <w:p w:rsidR="003F0390" w:rsidRDefault="003F0390" w:rsidP="003F0390">
      <w:pPr>
        <w:widowControl/>
        <w:adjustRightInd w:val="0"/>
        <w:spacing w:line="480" w:lineRule="auto"/>
        <w:contextualSpacing/>
        <w:jc w:val="both"/>
        <w:rPr>
          <w:rFonts w:eastAsiaTheme="minorHAnsi"/>
          <w:sz w:val="24"/>
          <w:szCs w:val="24"/>
          <w:lang w:val="id-ID"/>
        </w:rPr>
      </w:pPr>
      <w:r w:rsidRPr="005523FE">
        <w:rPr>
          <w:rFonts w:eastAsiaTheme="minorHAnsi"/>
          <w:sz w:val="24"/>
          <w:szCs w:val="24"/>
          <w:lang w:val="id-ID"/>
        </w:rPr>
        <w:lastRenderedPageBreak/>
        <w:t xml:space="preserve">Sumber: </w:t>
      </w:r>
      <w:r w:rsidRPr="00C4545D">
        <w:rPr>
          <w:rFonts w:eastAsiaTheme="minorHAnsi"/>
          <w:sz w:val="24"/>
          <w:szCs w:val="24"/>
          <w:lang w:val="id-ID"/>
        </w:rPr>
        <w:t>Data primer yang diolah dengan Amos</w:t>
      </w:r>
    </w:p>
    <w:p w:rsidR="00EB3FD7" w:rsidRDefault="00EB3FD7" w:rsidP="00EB3FD7">
      <w:pPr>
        <w:widowControl/>
        <w:adjustRightInd w:val="0"/>
        <w:spacing w:line="480" w:lineRule="auto"/>
        <w:ind w:firstLine="720"/>
        <w:contextualSpacing/>
        <w:jc w:val="both"/>
        <w:rPr>
          <w:rFonts w:eastAsiaTheme="minorHAnsi"/>
          <w:sz w:val="24"/>
          <w:szCs w:val="24"/>
          <w:lang w:val="id-ID"/>
        </w:rPr>
      </w:pPr>
      <w:r>
        <w:rPr>
          <w:rFonts w:eastAsiaTheme="minorHAnsi"/>
          <w:sz w:val="24"/>
          <w:szCs w:val="24"/>
          <w:lang w:val="id-ID"/>
        </w:rPr>
        <w:t>Pada tabel 3</w:t>
      </w:r>
      <w:r w:rsidR="00B17008">
        <w:rPr>
          <w:rFonts w:eastAsiaTheme="minorHAnsi"/>
          <w:sz w:val="24"/>
          <w:szCs w:val="24"/>
          <w:lang w:val="id-ID"/>
        </w:rPr>
        <w:t>0</w:t>
      </w:r>
      <w:r>
        <w:rPr>
          <w:rFonts w:eastAsiaTheme="minorHAnsi"/>
          <w:sz w:val="24"/>
          <w:szCs w:val="24"/>
          <w:lang w:val="id-ID"/>
        </w:rPr>
        <w:t xml:space="preserve"> di atas, terdapat cara lain untuk mengetahui dimensi-dimensi tersebut membentuk faktor laten yaitu dengan melihat nilai </w:t>
      </w:r>
      <w:r>
        <w:rPr>
          <w:rFonts w:eastAsiaTheme="minorHAnsi"/>
          <w:i/>
          <w:iCs/>
          <w:sz w:val="24"/>
          <w:szCs w:val="24"/>
          <w:lang w:val="id-ID"/>
        </w:rPr>
        <w:t>loading factor</w:t>
      </w:r>
      <w:r>
        <w:rPr>
          <w:rFonts w:eastAsiaTheme="minorHAnsi"/>
          <w:sz w:val="24"/>
          <w:szCs w:val="24"/>
          <w:lang w:val="id-ID"/>
        </w:rPr>
        <w:t xml:space="preserve">. Nilai yang disyaratkan adalah diatas 0.50. Hasil analisis konfrimatori faktor menunjukan semua nilai </w:t>
      </w:r>
      <w:r>
        <w:rPr>
          <w:rFonts w:eastAsiaTheme="minorHAnsi"/>
          <w:i/>
          <w:iCs/>
          <w:sz w:val="24"/>
          <w:szCs w:val="24"/>
          <w:lang w:val="id-ID"/>
        </w:rPr>
        <w:t xml:space="preserve">loading factor </w:t>
      </w:r>
      <w:r>
        <w:rPr>
          <w:rFonts w:eastAsiaTheme="minorHAnsi"/>
          <w:sz w:val="24"/>
          <w:szCs w:val="24"/>
          <w:lang w:val="id-ID"/>
        </w:rPr>
        <w:t>diatas 0.50 sehingga tidak ada yang dikeluarkan dari model.</w:t>
      </w:r>
    </w:p>
    <w:p w:rsidR="009525A5" w:rsidRPr="00ED1916" w:rsidRDefault="009525A5" w:rsidP="009525A5">
      <w:pPr>
        <w:numPr>
          <w:ilvl w:val="0"/>
          <w:numId w:val="4"/>
        </w:numPr>
        <w:adjustRightInd w:val="0"/>
        <w:spacing w:line="480" w:lineRule="auto"/>
        <w:ind w:left="426" w:hanging="426"/>
        <w:contextualSpacing/>
        <w:jc w:val="both"/>
        <w:rPr>
          <w:sz w:val="24"/>
          <w:szCs w:val="24"/>
        </w:rPr>
      </w:pPr>
      <w:r w:rsidRPr="009525A5">
        <w:rPr>
          <w:b/>
          <w:bCs/>
          <w:sz w:val="24"/>
          <w:szCs w:val="24"/>
        </w:rPr>
        <w:t>Analisis Uji Konfrimatori Kontruk Endogen</w:t>
      </w:r>
    </w:p>
    <w:p w:rsidR="00ED1916" w:rsidRPr="00ED1916" w:rsidRDefault="00ED1916" w:rsidP="00ED1916">
      <w:pPr>
        <w:widowControl/>
        <w:adjustRightInd w:val="0"/>
        <w:spacing w:line="480" w:lineRule="auto"/>
        <w:ind w:firstLine="720"/>
        <w:contextualSpacing/>
        <w:jc w:val="both"/>
        <w:rPr>
          <w:rFonts w:eastAsiaTheme="minorHAnsi"/>
          <w:sz w:val="24"/>
          <w:szCs w:val="24"/>
          <w:lang w:val="id-ID"/>
        </w:rPr>
      </w:pPr>
      <w:r w:rsidRPr="00ED1916">
        <w:rPr>
          <w:rFonts w:eastAsiaTheme="minorHAnsi"/>
          <w:sz w:val="24"/>
          <w:szCs w:val="24"/>
          <w:lang w:val="id-ID"/>
        </w:rPr>
        <w:t>Analisis faktor konfirmatori yang kedua meliputi variabel endogen yaitu</w:t>
      </w:r>
      <w:r>
        <w:rPr>
          <w:rFonts w:eastAsiaTheme="minorHAnsi"/>
          <w:sz w:val="24"/>
          <w:szCs w:val="24"/>
          <w:lang w:val="id-ID"/>
        </w:rPr>
        <w:t xml:space="preserve"> </w:t>
      </w:r>
      <w:r w:rsidR="00BE152F">
        <w:rPr>
          <w:rFonts w:eastAsiaTheme="minorHAnsi"/>
          <w:iCs/>
          <w:sz w:val="24"/>
          <w:szCs w:val="24"/>
          <w:lang w:val="id-ID"/>
        </w:rPr>
        <w:t>pemilihan karir</w:t>
      </w:r>
      <w:r w:rsidRPr="00ED1916">
        <w:rPr>
          <w:rFonts w:eastAsiaTheme="minorHAnsi"/>
          <w:sz w:val="24"/>
          <w:szCs w:val="24"/>
          <w:lang w:val="id-ID"/>
        </w:rPr>
        <w:t>. Hasil analisis dapat dilihat pada Gambar 3, yaitu sebagai</w:t>
      </w:r>
    </w:p>
    <w:p w:rsidR="00ED1916" w:rsidRDefault="00ED1916" w:rsidP="00ED1916">
      <w:pPr>
        <w:widowControl/>
        <w:adjustRightInd w:val="0"/>
        <w:spacing w:line="480" w:lineRule="auto"/>
        <w:contextualSpacing/>
        <w:jc w:val="both"/>
        <w:rPr>
          <w:rFonts w:eastAsiaTheme="minorHAnsi"/>
          <w:sz w:val="24"/>
          <w:szCs w:val="24"/>
          <w:lang w:val="id-ID"/>
        </w:rPr>
      </w:pPr>
      <w:r w:rsidRPr="00ED1916">
        <w:rPr>
          <w:rFonts w:eastAsiaTheme="minorHAnsi"/>
          <w:sz w:val="24"/>
          <w:szCs w:val="24"/>
          <w:lang w:val="id-ID"/>
        </w:rPr>
        <w:t>berikut:</w:t>
      </w:r>
    </w:p>
    <w:p w:rsidR="00D617EA" w:rsidRDefault="00D617EA" w:rsidP="00D617EA">
      <w:pPr>
        <w:widowControl/>
        <w:adjustRightInd w:val="0"/>
        <w:spacing w:line="480" w:lineRule="auto"/>
        <w:contextualSpacing/>
        <w:jc w:val="center"/>
        <w:rPr>
          <w:rFonts w:eastAsiaTheme="minorHAnsi"/>
          <w:sz w:val="24"/>
          <w:szCs w:val="24"/>
          <w:lang w:val="id-ID"/>
        </w:rPr>
      </w:pPr>
      <w:r>
        <w:rPr>
          <w:rFonts w:eastAsiaTheme="minorHAnsi"/>
          <w:noProof/>
          <w:sz w:val="24"/>
          <w:szCs w:val="24"/>
          <w:lang w:val="id-ID" w:eastAsia="id-ID"/>
        </w:rPr>
        <w:drawing>
          <wp:inline distT="0" distB="0" distL="0" distR="0">
            <wp:extent cx="3209925" cy="1933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endogen.png"/>
                    <pic:cNvPicPr/>
                  </pic:nvPicPr>
                  <pic:blipFill>
                    <a:blip r:embed="rId9">
                      <a:extLst>
                        <a:ext uri="{28A0092B-C50C-407E-A947-70E740481C1C}">
                          <a14:useLocalDpi xmlns:a14="http://schemas.microsoft.com/office/drawing/2010/main" val="0"/>
                        </a:ext>
                      </a:extLst>
                    </a:blip>
                    <a:stretch>
                      <a:fillRect/>
                    </a:stretch>
                  </pic:blipFill>
                  <pic:spPr>
                    <a:xfrm>
                      <a:off x="0" y="0"/>
                      <a:ext cx="3210373" cy="1933845"/>
                    </a:xfrm>
                    <a:prstGeom prst="rect">
                      <a:avLst/>
                    </a:prstGeom>
                  </pic:spPr>
                </pic:pic>
              </a:graphicData>
            </a:graphic>
          </wp:inline>
        </w:drawing>
      </w:r>
    </w:p>
    <w:p w:rsidR="00ED1916" w:rsidRDefault="00D617EA" w:rsidP="00D617EA">
      <w:pPr>
        <w:widowControl/>
        <w:adjustRightInd w:val="0"/>
        <w:spacing w:line="480" w:lineRule="auto"/>
        <w:contextualSpacing/>
        <w:jc w:val="center"/>
        <w:rPr>
          <w:rFonts w:eastAsiaTheme="minorHAnsi"/>
          <w:b/>
          <w:bCs/>
          <w:sz w:val="24"/>
          <w:szCs w:val="24"/>
          <w:lang w:val="id-ID"/>
        </w:rPr>
      </w:pPr>
      <w:r>
        <w:rPr>
          <w:rFonts w:eastAsiaTheme="minorHAnsi"/>
          <w:b/>
          <w:bCs/>
          <w:sz w:val="24"/>
          <w:szCs w:val="24"/>
          <w:lang w:val="id-ID"/>
        </w:rPr>
        <w:t xml:space="preserve">Gambar 3. Analisis Konfrimatori </w:t>
      </w:r>
      <w:r w:rsidR="00BE152F">
        <w:rPr>
          <w:rFonts w:eastAsiaTheme="minorHAnsi"/>
          <w:b/>
          <w:bCs/>
          <w:sz w:val="24"/>
          <w:szCs w:val="24"/>
          <w:lang w:val="id-ID"/>
        </w:rPr>
        <w:t>pemilihan karir</w:t>
      </w:r>
      <w:bookmarkStart w:id="1" w:name="_GoBack"/>
      <w:bookmarkEnd w:id="1"/>
    </w:p>
    <w:p w:rsidR="00D617EA" w:rsidRDefault="00D617EA" w:rsidP="00D617EA">
      <w:pPr>
        <w:widowControl/>
        <w:adjustRightInd w:val="0"/>
        <w:spacing w:line="480" w:lineRule="auto"/>
        <w:ind w:firstLine="720"/>
        <w:contextualSpacing/>
        <w:jc w:val="both"/>
        <w:rPr>
          <w:rFonts w:eastAsiaTheme="minorHAnsi"/>
          <w:sz w:val="24"/>
          <w:szCs w:val="24"/>
          <w:lang w:val="id-ID"/>
        </w:rPr>
      </w:pPr>
      <w:r>
        <w:rPr>
          <w:rFonts w:eastAsiaTheme="minorHAnsi"/>
          <w:sz w:val="24"/>
          <w:szCs w:val="24"/>
          <w:lang w:val="id-ID"/>
        </w:rPr>
        <w:t xml:space="preserve">Terdapat dua uji dasar dalam </w:t>
      </w:r>
      <w:r>
        <w:rPr>
          <w:rFonts w:eastAsiaTheme="minorHAnsi"/>
          <w:i/>
          <w:iCs/>
          <w:sz w:val="24"/>
          <w:szCs w:val="24"/>
          <w:lang w:val="id-ID"/>
        </w:rPr>
        <w:t>confirmatory factor analysis</w:t>
      </w:r>
      <w:r>
        <w:rPr>
          <w:rFonts w:eastAsiaTheme="minorHAnsi"/>
          <w:sz w:val="24"/>
          <w:szCs w:val="24"/>
          <w:lang w:val="id-ID"/>
        </w:rPr>
        <w:t>, yaitu uji</w:t>
      </w:r>
    </w:p>
    <w:p w:rsidR="00D617EA" w:rsidRDefault="00D617EA" w:rsidP="00D617EA">
      <w:pPr>
        <w:widowControl/>
        <w:adjustRightInd w:val="0"/>
        <w:spacing w:line="480" w:lineRule="auto"/>
        <w:contextualSpacing/>
        <w:jc w:val="both"/>
        <w:rPr>
          <w:rFonts w:eastAsiaTheme="minorHAnsi"/>
          <w:sz w:val="24"/>
          <w:szCs w:val="24"/>
          <w:lang w:val="id-ID"/>
        </w:rPr>
      </w:pPr>
      <w:r>
        <w:rPr>
          <w:rFonts w:eastAsiaTheme="minorHAnsi"/>
          <w:sz w:val="24"/>
          <w:szCs w:val="24"/>
          <w:lang w:val="id-ID"/>
        </w:rPr>
        <w:t xml:space="preserve">kesesuaian model dan uji signifikansi </w:t>
      </w:r>
      <w:r>
        <w:rPr>
          <w:rFonts w:eastAsiaTheme="minorHAnsi"/>
          <w:i/>
          <w:iCs/>
          <w:sz w:val="24"/>
          <w:szCs w:val="24"/>
          <w:lang w:val="id-ID"/>
        </w:rPr>
        <w:t xml:space="preserve">loading </w:t>
      </w:r>
      <w:r>
        <w:rPr>
          <w:rFonts w:eastAsiaTheme="minorHAnsi"/>
          <w:sz w:val="24"/>
          <w:szCs w:val="24"/>
          <w:lang w:val="id-ID"/>
        </w:rPr>
        <w:t>faktor.</w:t>
      </w:r>
    </w:p>
    <w:p w:rsidR="00D617EA" w:rsidRDefault="00214E2E" w:rsidP="00D617EA">
      <w:pPr>
        <w:widowControl/>
        <w:adjustRightInd w:val="0"/>
        <w:spacing w:line="480" w:lineRule="auto"/>
        <w:contextualSpacing/>
        <w:jc w:val="center"/>
        <w:rPr>
          <w:rFonts w:eastAsiaTheme="minorHAnsi"/>
          <w:b/>
          <w:bCs/>
          <w:sz w:val="24"/>
          <w:szCs w:val="24"/>
          <w:lang w:val="id-ID"/>
        </w:rPr>
      </w:pPr>
      <w:r>
        <w:rPr>
          <w:rFonts w:eastAsiaTheme="minorHAnsi"/>
          <w:b/>
          <w:bCs/>
          <w:sz w:val="24"/>
          <w:szCs w:val="24"/>
          <w:lang w:val="id-ID"/>
        </w:rPr>
        <w:t>Tabel 31</w:t>
      </w:r>
      <w:r w:rsidR="00D617EA">
        <w:rPr>
          <w:rFonts w:eastAsiaTheme="minorHAnsi"/>
          <w:b/>
          <w:bCs/>
          <w:sz w:val="24"/>
          <w:szCs w:val="24"/>
          <w:lang w:val="id-ID"/>
        </w:rPr>
        <w:t>. Uji Kesesuaian Model Variabel Endogen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8"/>
        <w:gridCol w:w="2038"/>
        <w:gridCol w:w="2038"/>
        <w:gridCol w:w="2039"/>
      </w:tblGrid>
      <w:tr w:rsidR="003D642B" w:rsidRPr="005523FE" w:rsidTr="0005530D">
        <w:tc>
          <w:tcPr>
            <w:tcW w:w="2038" w:type="dxa"/>
            <w:tcBorders>
              <w:top w:val="single" w:sz="4" w:space="0" w:color="auto"/>
              <w:bottom w:val="single" w:sz="4" w:space="0" w:color="auto"/>
            </w:tcBorders>
            <w:vAlign w:val="center"/>
          </w:tcPr>
          <w:p w:rsidR="003D642B" w:rsidRPr="00DE053F" w:rsidRDefault="003D642B" w:rsidP="0005530D">
            <w:pPr>
              <w:widowControl/>
              <w:adjustRightInd w:val="0"/>
              <w:contextualSpacing/>
              <w:jc w:val="center"/>
              <w:rPr>
                <w:rFonts w:eastAsiaTheme="minorHAnsi"/>
                <w:sz w:val="24"/>
                <w:szCs w:val="24"/>
                <w:lang w:val="id-ID"/>
              </w:rPr>
            </w:pPr>
            <w:r w:rsidRPr="00DE053F">
              <w:rPr>
                <w:rFonts w:eastAsiaTheme="minorHAnsi"/>
                <w:b/>
                <w:bCs/>
                <w:i/>
                <w:iCs/>
                <w:sz w:val="24"/>
                <w:szCs w:val="24"/>
                <w:lang w:val="id-ID"/>
              </w:rPr>
              <w:t>Goodness of Fit Indeks</w:t>
            </w:r>
          </w:p>
        </w:tc>
        <w:tc>
          <w:tcPr>
            <w:tcW w:w="2038" w:type="dxa"/>
            <w:tcBorders>
              <w:top w:val="single" w:sz="4" w:space="0" w:color="auto"/>
              <w:bottom w:val="single" w:sz="4" w:space="0" w:color="auto"/>
            </w:tcBorders>
            <w:vAlign w:val="center"/>
          </w:tcPr>
          <w:p w:rsidR="003D642B" w:rsidRPr="00DE053F" w:rsidRDefault="003D642B" w:rsidP="0005530D">
            <w:pPr>
              <w:widowControl/>
              <w:adjustRightInd w:val="0"/>
              <w:contextualSpacing/>
              <w:jc w:val="center"/>
              <w:rPr>
                <w:rFonts w:eastAsiaTheme="minorHAnsi"/>
                <w:sz w:val="24"/>
                <w:szCs w:val="24"/>
                <w:lang w:val="id-ID"/>
              </w:rPr>
            </w:pPr>
            <w:r w:rsidRPr="00DE053F">
              <w:rPr>
                <w:rFonts w:eastAsiaTheme="minorHAnsi"/>
                <w:b/>
                <w:bCs/>
                <w:i/>
                <w:iCs/>
                <w:sz w:val="24"/>
                <w:szCs w:val="24"/>
                <w:lang w:val="id-ID"/>
              </w:rPr>
              <w:t>Cut Off Value</w:t>
            </w:r>
          </w:p>
        </w:tc>
        <w:tc>
          <w:tcPr>
            <w:tcW w:w="2038" w:type="dxa"/>
            <w:tcBorders>
              <w:top w:val="single" w:sz="4" w:space="0" w:color="auto"/>
              <w:bottom w:val="single" w:sz="4" w:space="0" w:color="auto"/>
            </w:tcBorders>
            <w:vAlign w:val="center"/>
          </w:tcPr>
          <w:p w:rsidR="003D642B" w:rsidRPr="00DE053F" w:rsidRDefault="003D642B" w:rsidP="0005530D">
            <w:pPr>
              <w:widowControl/>
              <w:adjustRightInd w:val="0"/>
              <w:contextualSpacing/>
              <w:jc w:val="center"/>
              <w:rPr>
                <w:rFonts w:eastAsiaTheme="minorHAnsi"/>
                <w:sz w:val="24"/>
                <w:szCs w:val="24"/>
                <w:lang w:val="id-ID"/>
              </w:rPr>
            </w:pPr>
            <w:r w:rsidRPr="00DE053F">
              <w:rPr>
                <w:rFonts w:eastAsiaTheme="minorHAnsi"/>
                <w:b/>
                <w:bCs/>
                <w:sz w:val="24"/>
                <w:szCs w:val="24"/>
                <w:lang w:val="id-ID"/>
              </w:rPr>
              <w:t>Hasil Uji Model</w:t>
            </w:r>
          </w:p>
        </w:tc>
        <w:tc>
          <w:tcPr>
            <w:tcW w:w="2039" w:type="dxa"/>
            <w:tcBorders>
              <w:top w:val="single" w:sz="4" w:space="0" w:color="auto"/>
              <w:bottom w:val="single" w:sz="4" w:space="0" w:color="auto"/>
            </w:tcBorders>
            <w:vAlign w:val="center"/>
          </w:tcPr>
          <w:p w:rsidR="003D642B" w:rsidRPr="00DE053F" w:rsidRDefault="003D642B" w:rsidP="0005530D">
            <w:pPr>
              <w:widowControl/>
              <w:adjustRightInd w:val="0"/>
              <w:contextualSpacing/>
              <w:jc w:val="center"/>
              <w:rPr>
                <w:rFonts w:eastAsiaTheme="minorHAnsi"/>
                <w:sz w:val="24"/>
                <w:szCs w:val="24"/>
                <w:lang w:val="id-ID"/>
              </w:rPr>
            </w:pPr>
            <w:r w:rsidRPr="00DE053F">
              <w:rPr>
                <w:rFonts w:eastAsiaTheme="minorHAnsi"/>
                <w:b/>
                <w:bCs/>
                <w:sz w:val="24"/>
                <w:szCs w:val="24"/>
                <w:lang w:val="id-ID"/>
              </w:rPr>
              <w:t>Kriteria</w:t>
            </w:r>
          </w:p>
        </w:tc>
      </w:tr>
      <w:tr w:rsidR="003D642B" w:rsidRPr="005523FE" w:rsidTr="0005530D">
        <w:tc>
          <w:tcPr>
            <w:tcW w:w="2038" w:type="dxa"/>
            <w:tcBorders>
              <w:top w:val="single" w:sz="4" w:space="0" w:color="auto"/>
            </w:tcBorders>
            <w:vAlign w:val="center"/>
          </w:tcPr>
          <w:p w:rsidR="003D642B" w:rsidRPr="00DE053F" w:rsidRDefault="003D642B" w:rsidP="0005530D">
            <w:pPr>
              <w:widowControl/>
              <w:adjustRightInd w:val="0"/>
              <w:contextualSpacing/>
              <w:jc w:val="center"/>
              <w:rPr>
                <w:rFonts w:eastAsiaTheme="minorHAnsi"/>
                <w:sz w:val="24"/>
                <w:szCs w:val="24"/>
                <w:lang w:val="id-ID"/>
              </w:rPr>
            </w:pPr>
            <w:r w:rsidRPr="00DE053F">
              <w:rPr>
                <w:rFonts w:eastAsiaTheme="minorHAnsi"/>
                <w:sz w:val="24"/>
                <w:szCs w:val="24"/>
                <w:lang w:val="id-ID"/>
              </w:rPr>
              <w:t>X2 Chi-Square*</w:t>
            </w:r>
          </w:p>
        </w:tc>
        <w:tc>
          <w:tcPr>
            <w:tcW w:w="2038" w:type="dxa"/>
            <w:tcBorders>
              <w:top w:val="single" w:sz="4" w:space="0" w:color="auto"/>
            </w:tcBorders>
            <w:vAlign w:val="center"/>
          </w:tcPr>
          <w:p w:rsidR="003D642B" w:rsidRPr="00DE053F" w:rsidRDefault="003D642B" w:rsidP="0005530D">
            <w:pPr>
              <w:widowControl/>
              <w:adjustRightInd w:val="0"/>
              <w:contextualSpacing/>
              <w:jc w:val="center"/>
              <w:rPr>
                <w:rFonts w:eastAsiaTheme="minorHAnsi"/>
                <w:sz w:val="24"/>
                <w:szCs w:val="24"/>
                <w:lang w:val="id-ID"/>
              </w:rPr>
            </w:pPr>
            <w:r w:rsidRPr="00DE053F">
              <w:rPr>
                <w:rFonts w:eastAsiaTheme="minorHAnsi"/>
                <w:sz w:val="24"/>
                <w:szCs w:val="24"/>
                <w:lang w:val="id-ID"/>
              </w:rPr>
              <w:t>Diharapkan kecil</w:t>
            </w:r>
          </w:p>
        </w:tc>
        <w:tc>
          <w:tcPr>
            <w:tcW w:w="2038" w:type="dxa"/>
            <w:tcBorders>
              <w:top w:val="single" w:sz="4" w:space="0" w:color="auto"/>
            </w:tcBorders>
            <w:vAlign w:val="center"/>
          </w:tcPr>
          <w:p w:rsidR="003D642B" w:rsidRPr="00DE053F" w:rsidRDefault="003D642B" w:rsidP="0005530D">
            <w:pPr>
              <w:widowControl/>
              <w:adjustRightInd w:val="0"/>
              <w:contextualSpacing/>
              <w:jc w:val="center"/>
              <w:rPr>
                <w:rFonts w:eastAsiaTheme="minorHAnsi"/>
                <w:sz w:val="24"/>
                <w:szCs w:val="24"/>
                <w:lang w:val="id-ID"/>
              </w:rPr>
            </w:pPr>
            <w:r w:rsidRPr="00DE053F">
              <w:rPr>
                <w:rFonts w:eastAsiaTheme="minorHAnsi"/>
                <w:sz w:val="24"/>
                <w:szCs w:val="24"/>
                <w:lang w:val="id-ID"/>
              </w:rPr>
              <w:t>0.000</w:t>
            </w:r>
          </w:p>
        </w:tc>
        <w:tc>
          <w:tcPr>
            <w:tcW w:w="2039" w:type="dxa"/>
            <w:tcBorders>
              <w:top w:val="single" w:sz="4" w:space="0" w:color="auto"/>
            </w:tcBorders>
            <w:vAlign w:val="center"/>
          </w:tcPr>
          <w:p w:rsidR="003D642B" w:rsidRPr="00DE053F" w:rsidRDefault="00B8436C" w:rsidP="0005530D">
            <w:pPr>
              <w:widowControl/>
              <w:adjustRightInd w:val="0"/>
              <w:contextualSpacing/>
              <w:jc w:val="center"/>
              <w:rPr>
                <w:rFonts w:eastAsiaTheme="minorHAnsi"/>
                <w:sz w:val="24"/>
                <w:szCs w:val="24"/>
                <w:lang w:val="id-ID"/>
              </w:rPr>
            </w:pPr>
            <w:r w:rsidRPr="00DE053F">
              <w:rPr>
                <w:rFonts w:eastAsiaTheme="minorHAnsi"/>
                <w:sz w:val="24"/>
                <w:szCs w:val="24"/>
                <w:lang w:val="id-ID"/>
              </w:rPr>
              <w:t>Baik</w:t>
            </w:r>
          </w:p>
        </w:tc>
      </w:tr>
      <w:tr w:rsidR="003D642B" w:rsidRPr="005523FE" w:rsidTr="0005530D">
        <w:tc>
          <w:tcPr>
            <w:tcW w:w="2038" w:type="dxa"/>
            <w:vAlign w:val="center"/>
          </w:tcPr>
          <w:p w:rsidR="003D642B" w:rsidRPr="00DE053F" w:rsidRDefault="003D642B" w:rsidP="0005530D">
            <w:pPr>
              <w:widowControl/>
              <w:adjustRightInd w:val="0"/>
              <w:contextualSpacing/>
              <w:jc w:val="center"/>
              <w:rPr>
                <w:rFonts w:eastAsiaTheme="minorHAnsi"/>
                <w:sz w:val="24"/>
                <w:szCs w:val="24"/>
                <w:lang w:val="id-ID"/>
              </w:rPr>
            </w:pPr>
            <w:r w:rsidRPr="00DE053F">
              <w:rPr>
                <w:rFonts w:eastAsiaTheme="minorHAnsi"/>
                <w:sz w:val="24"/>
                <w:szCs w:val="24"/>
                <w:lang w:val="id-ID"/>
              </w:rPr>
              <w:t>GFI</w:t>
            </w:r>
          </w:p>
        </w:tc>
        <w:tc>
          <w:tcPr>
            <w:tcW w:w="2038" w:type="dxa"/>
            <w:vAlign w:val="center"/>
          </w:tcPr>
          <w:p w:rsidR="003D642B" w:rsidRPr="00DE053F" w:rsidRDefault="003D642B" w:rsidP="0005530D">
            <w:pPr>
              <w:widowControl/>
              <w:adjustRightInd w:val="0"/>
              <w:contextualSpacing/>
              <w:jc w:val="center"/>
              <w:rPr>
                <w:rFonts w:eastAsiaTheme="minorHAnsi"/>
                <w:sz w:val="24"/>
                <w:szCs w:val="24"/>
                <w:lang w:val="id-ID"/>
              </w:rPr>
            </w:pPr>
            <w:r w:rsidRPr="00DE053F">
              <w:rPr>
                <w:rFonts w:eastAsiaTheme="minorHAnsi"/>
                <w:sz w:val="24"/>
                <w:szCs w:val="24"/>
                <w:lang w:val="id-ID"/>
              </w:rPr>
              <w:t>≥ 0.90</w:t>
            </w:r>
          </w:p>
        </w:tc>
        <w:tc>
          <w:tcPr>
            <w:tcW w:w="2038" w:type="dxa"/>
            <w:vAlign w:val="center"/>
          </w:tcPr>
          <w:p w:rsidR="003D642B" w:rsidRPr="00DE053F" w:rsidRDefault="003D642B" w:rsidP="0005530D">
            <w:pPr>
              <w:widowControl/>
              <w:adjustRightInd w:val="0"/>
              <w:contextualSpacing/>
              <w:jc w:val="center"/>
              <w:rPr>
                <w:rFonts w:eastAsiaTheme="minorHAnsi"/>
                <w:sz w:val="24"/>
                <w:szCs w:val="24"/>
                <w:lang w:val="id-ID"/>
              </w:rPr>
            </w:pPr>
            <w:r w:rsidRPr="00DE053F">
              <w:rPr>
                <w:rFonts w:eastAsiaTheme="minorHAnsi"/>
                <w:sz w:val="24"/>
                <w:szCs w:val="24"/>
                <w:lang w:val="id-ID"/>
              </w:rPr>
              <w:t>1.000</w:t>
            </w:r>
          </w:p>
        </w:tc>
        <w:tc>
          <w:tcPr>
            <w:tcW w:w="2039" w:type="dxa"/>
            <w:vAlign w:val="center"/>
          </w:tcPr>
          <w:p w:rsidR="003D642B" w:rsidRPr="00DE053F" w:rsidRDefault="00986419" w:rsidP="0005530D">
            <w:pPr>
              <w:widowControl/>
              <w:adjustRightInd w:val="0"/>
              <w:contextualSpacing/>
              <w:jc w:val="center"/>
              <w:rPr>
                <w:rFonts w:eastAsiaTheme="minorHAnsi"/>
                <w:sz w:val="24"/>
                <w:szCs w:val="24"/>
                <w:lang w:val="id-ID"/>
              </w:rPr>
            </w:pPr>
            <w:r w:rsidRPr="00DE053F">
              <w:rPr>
                <w:rFonts w:eastAsiaTheme="minorHAnsi"/>
                <w:sz w:val="24"/>
                <w:szCs w:val="24"/>
                <w:lang w:val="id-ID"/>
              </w:rPr>
              <w:t>Baik</w:t>
            </w:r>
          </w:p>
        </w:tc>
      </w:tr>
      <w:tr w:rsidR="003D642B" w:rsidRPr="005523FE" w:rsidTr="0005530D">
        <w:tc>
          <w:tcPr>
            <w:tcW w:w="2038" w:type="dxa"/>
            <w:vAlign w:val="center"/>
          </w:tcPr>
          <w:p w:rsidR="003D642B" w:rsidRPr="00DE053F" w:rsidRDefault="003D642B" w:rsidP="0005530D">
            <w:pPr>
              <w:widowControl/>
              <w:adjustRightInd w:val="0"/>
              <w:contextualSpacing/>
              <w:jc w:val="center"/>
              <w:rPr>
                <w:rFonts w:eastAsiaTheme="minorHAnsi"/>
                <w:sz w:val="24"/>
                <w:szCs w:val="24"/>
                <w:lang w:val="id-ID"/>
              </w:rPr>
            </w:pPr>
            <w:r w:rsidRPr="00DE053F">
              <w:rPr>
                <w:rFonts w:eastAsiaTheme="minorHAnsi"/>
                <w:sz w:val="24"/>
                <w:szCs w:val="24"/>
                <w:lang w:val="id-ID"/>
              </w:rPr>
              <w:t>CFI</w:t>
            </w:r>
          </w:p>
        </w:tc>
        <w:tc>
          <w:tcPr>
            <w:tcW w:w="2038" w:type="dxa"/>
            <w:vAlign w:val="center"/>
          </w:tcPr>
          <w:p w:rsidR="003D642B" w:rsidRPr="00DE053F" w:rsidRDefault="003D642B" w:rsidP="0005530D">
            <w:pPr>
              <w:widowControl/>
              <w:adjustRightInd w:val="0"/>
              <w:contextualSpacing/>
              <w:jc w:val="center"/>
              <w:rPr>
                <w:rFonts w:eastAsiaTheme="minorHAnsi"/>
                <w:sz w:val="24"/>
                <w:szCs w:val="24"/>
                <w:lang w:val="id-ID"/>
              </w:rPr>
            </w:pPr>
            <w:r w:rsidRPr="00DE053F">
              <w:rPr>
                <w:rFonts w:eastAsiaTheme="minorHAnsi"/>
                <w:sz w:val="24"/>
                <w:szCs w:val="24"/>
                <w:lang w:val="id-ID"/>
              </w:rPr>
              <w:t>≥ 0.90</w:t>
            </w:r>
          </w:p>
        </w:tc>
        <w:tc>
          <w:tcPr>
            <w:tcW w:w="2038" w:type="dxa"/>
            <w:vAlign w:val="center"/>
          </w:tcPr>
          <w:p w:rsidR="003D642B" w:rsidRPr="00DE053F" w:rsidRDefault="003D642B" w:rsidP="0005530D">
            <w:pPr>
              <w:widowControl/>
              <w:adjustRightInd w:val="0"/>
              <w:contextualSpacing/>
              <w:jc w:val="center"/>
              <w:rPr>
                <w:rFonts w:eastAsiaTheme="minorHAnsi"/>
                <w:sz w:val="24"/>
                <w:szCs w:val="24"/>
                <w:lang w:val="id-ID"/>
              </w:rPr>
            </w:pPr>
            <w:r w:rsidRPr="00DE053F">
              <w:rPr>
                <w:rFonts w:eastAsiaTheme="minorHAnsi"/>
                <w:sz w:val="24"/>
                <w:szCs w:val="24"/>
                <w:lang w:val="id-ID"/>
              </w:rPr>
              <w:t>1.000</w:t>
            </w:r>
          </w:p>
        </w:tc>
        <w:tc>
          <w:tcPr>
            <w:tcW w:w="2039" w:type="dxa"/>
            <w:vAlign w:val="center"/>
          </w:tcPr>
          <w:p w:rsidR="003D642B" w:rsidRPr="00DE053F" w:rsidRDefault="00986419" w:rsidP="0005530D">
            <w:pPr>
              <w:widowControl/>
              <w:adjustRightInd w:val="0"/>
              <w:contextualSpacing/>
              <w:jc w:val="center"/>
              <w:rPr>
                <w:rFonts w:eastAsiaTheme="minorHAnsi"/>
                <w:sz w:val="24"/>
                <w:szCs w:val="24"/>
                <w:lang w:val="id-ID"/>
              </w:rPr>
            </w:pPr>
            <w:r w:rsidRPr="00DE053F">
              <w:rPr>
                <w:rFonts w:eastAsiaTheme="minorHAnsi"/>
                <w:sz w:val="24"/>
                <w:szCs w:val="24"/>
                <w:lang w:val="id-ID"/>
              </w:rPr>
              <w:t>Baik</w:t>
            </w:r>
          </w:p>
        </w:tc>
      </w:tr>
      <w:tr w:rsidR="003D642B" w:rsidRPr="005523FE" w:rsidTr="0005530D">
        <w:tc>
          <w:tcPr>
            <w:tcW w:w="2038" w:type="dxa"/>
            <w:vAlign w:val="center"/>
          </w:tcPr>
          <w:p w:rsidR="003D642B" w:rsidRPr="00DE053F" w:rsidRDefault="003D642B" w:rsidP="0005530D">
            <w:pPr>
              <w:widowControl/>
              <w:adjustRightInd w:val="0"/>
              <w:contextualSpacing/>
              <w:jc w:val="center"/>
              <w:rPr>
                <w:rFonts w:eastAsiaTheme="minorHAnsi"/>
                <w:sz w:val="24"/>
                <w:szCs w:val="24"/>
                <w:lang w:val="id-ID"/>
              </w:rPr>
            </w:pPr>
            <w:r w:rsidRPr="00DE053F">
              <w:rPr>
                <w:rFonts w:eastAsiaTheme="minorHAnsi"/>
                <w:sz w:val="24"/>
                <w:szCs w:val="24"/>
                <w:lang w:val="id-ID"/>
              </w:rPr>
              <w:t>RMSEA</w:t>
            </w:r>
          </w:p>
        </w:tc>
        <w:tc>
          <w:tcPr>
            <w:tcW w:w="2038" w:type="dxa"/>
            <w:vAlign w:val="center"/>
          </w:tcPr>
          <w:p w:rsidR="003D642B" w:rsidRPr="00DE053F" w:rsidRDefault="003D642B" w:rsidP="0005530D">
            <w:pPr>
              <w:widowControl/>
              <w:adjustRightInd w:val="0"/>
              <w:contextualSpacing/>
              <w:jc w:val="center"/>
              <w:rPr>
                <w:rFonts w:eastAsiaTheme="minorHAnsi"/>
                <w:sz w:val="24"/>
                <w:szCs w:val="24"/>
                <w:lang w:val="id-ID"/>
              </w:rPr>
            </w:pPr>
            <w:r w:rsidRPr="00DE053F">
              <w:rPr>
                <w:rFonts w:eastAsiaTheme="minorHAnsi"/>
                <w:sz w:val="24"/>
                <w:szCs w:val="24"/>
                <w:lang w:val="id-ID"/>
              </w:rPr>
              <w:t>≤ 0.08</w:t>
            </w:r>
          </w:p>
        </w:tc>
        <w:tc>
          <w:tcPr>
            <w:tcW w:w="2038" w:type="dxa"/>
            <w:vAlign w:val="center"/>
          </w:tcPr>
          <w:p w:rsidR="003D642B" w:rsidRPr="00DE053F" w:rsidRDefault="003D642B" w:rsidP="0005530D">
            <w:pPr>
              <w:widowControl/>
              <w:adjustRightInd w:val="0"/>
              <w:contextualSpacing/>
              <w:jc w:val="center"/>
              <w:rPr>
                <w:rFonts w:eastAsiaTheme="minorHAnsi"/>
                <w:sz w:val="24"/>
                <w:szCs w:val="24"/>
                <w:lang w:val="id-ID"/>
              </w:rPr>
            </w:pPr>
            <w:r w:rsidRPr="00DE053F">
              <w:rPr>
                <w:rFonts w:eastAsiaTheme="minorHAnsi"/>
                <w:sz w:val="24"/>
                <w:szCs w:val="24"/>
                <w:lang w:val="id-ID"/>
              </w:rPr>
              <w:t>0.751</w:t>
            </w:r>
          </w:p>
        </w:tc>
        <w:tc>
          <w:tcPr>
            <w:tcW w:w="2039" w:type="dxa"/>
            <w:vAlign w:val="center"/>
          </w:tcPr>
          <w:p w:rsidR="003D642B" w:rsidRPr="00DE053F" w:rsidRDefault="00986419" w:rsidP="0005530D">
            <w:pPr>
              <w:widowControl/>
              <w:adjustRightInd w:val="0"/>
              <w:contextualSpacing/>
              <w:jc w:val="center"/>
              <w:rPr>
                <w:rFonts w:eastAsiaTheme="minorHAnsi"/>
                <w:sz w:val="24"/>
                <w:szCs w:val="24"/>
                <w:lang w:val="id-ID"/>
              </w:rPr>
            </w:pPr>
            <w:r w:rsidRPr="00DE053F">
              <w:rPr>
                <w:rFonts w:eastAsiaTheme="minorHAnsi"/>
                <w:sz w:val="24"/>
                <w:szCs w:val="24"/>
                <w:lang w:val="id-ID"/>
              </w:rPr>
              <w:t>Marginal</w:t>
            </w:r>
          </w:p>
        </w:tc>
      </w:tr>
    </w:tbl>
    <w:p w:rsidR="000F0C26" w:rsidRPr="004432A2" w:rsidRDefault="004432A2" w:rsidP="00DE053F">
      <w:pPr>
        <w:widowControl/>
        <w:adjustRightInd w:val="0"/>
        <w:spacing w:line="480" w:lineRule="auto"/>
        <w:contextualSpacing/>
        <w:jc w:val="both"/>
        <w:rPr>
          <w:rFonts w:eastAsiaTheme="minorHAnsi"/>
          <w:sz w:val="24"/>
          <w:szCs w:val="24"/>
          <w:lang w:val="id-ID"/>
        </w:rPr>
      </w:pPr>
      <w:r w:rsidRPr="005523FE">
        <w:rPr>
          <w:rFonts w:eastAsiaTheme="minorHAnsi"/>
          <w:sz w:val="24"/>
          <w:szCs w:val="24"/>
          <w:lang w:val="id-ID"/>
        </w:rPr>
        <w:lastRenderedPageBreak/>
        <w:t xml:space="preserve">Sumber: </w:t>
      </w:r>
      <w:r w:rsidRPr="00C4545D">
        <w:rPr>
          <w:rFonts w:eastAsiaTheme="minorHAnsi"/>
          <w:sz w:val="24"/>
          <w:szCs w:val="24"/>
          <w:lang w:val="id-ID"/>
        </w:rPr>
        <w:t>Data primer yang diolah dengan Amos</w:t>
      </w:r>
    </w:p>
    <w:p w:rsidR="00D617EA" w:rsidRDefault="00DE053F" w:rsidP="000F0C26">
      <w:pPr>
        <w:widowControl/>
        <w:adjustRightInd w:val="0"/>
        <w:spacing w:line="480" w:lineRule="auto"/>
        <w:ind w:firstLine="720"/>
        <w:contextualSpacing/>
        <w:jc w:val="both"/>
        <w:rPr>
          <w:sz w:val="24"/>
          <w:szCs w:val="24"/>
          <w:lang w:val="id-ID"/>
        </w:rPr>
      </w:pPr>
      <w:r w:rsidRPr="00DE053F">
        <w:rPr>
          <w:sz w:val="24"/>
          <w:szCs w:val="24"/>
        </w:rPr>
        <w:t xml:space="preserve">Dari hasil analisis konfrimatori terhadap variabel endogen </w:t>
      </w:r>
      <w:r w:rsidR="008C3DCA">
        <w:rPr>
          <w:sz w:val="24"/>
          <w:szCs w:val="24"/>
          <w:lang w:val="id-ID"/>
        </w:rPr>
        <w:t>pemilihan karir</w:t>
      </w:r>
      <w:r w:rsidRPr="00DE053F">
        <w:rPr>
          <w:sz w:val="24"/>
          <w:szCs w:val="24"/>
        </w:rPr>
        <w:t xml:space="preserve"> menunjukan bahwa adanya kelayakan pada model tersebut. Menurut Solimun (2006) menyatakan jika terdapat satu atau dua kriteria </w:t>
      </w:r>
      <w:r w:rsidRPr="00DE053F">
        <w:rPr>
          <w:i/>
          <w:iCs/>
          <w:sz w:val="24"/>
          <w:szCs w:val="24"/>
        </w:rPr>
        <w:t xml:space="preserve">goodnes of fit </w:t>
      </w:r>
      <w:r w:rsidRPr="00DE053F">
        <w:rPr>
          <w:sz w:val="24"/>
          <w:szCs w:val="24"/>
        </w:rPr>
        <w:t xml:space="preserve">yang telah memenuhi maka model dikatakan baik. Hal ini dapat dilihat pada tabel di atas dimana angka-angka </w:t>
      </w:r>
      <w:r w:rsidRPr="00DE053F">
        <w:rPr>
          <w:i/>
          <w:iCs/>
          <w:sz w:val="24"/>
          <w:szCs w:val="24"/>
        </w:rPr>
        <w:t xml:space="preserve">goodness of fit </w:t>
      </w:r>
      <w:r w:rsidRPr="00DE053F">
        <w:rPr>
          <w:sz w:val="24"/>
          <w:szCs w:val="24"/>
        </w:rPr>
        <w:t>index memenuhi syarat yang ditentukan. Indeks-indeks kesesu</w:t>
      </w:r>
      <w:r w:rsidR="00214E2E">
        <w:rPr>
          <w:sz w:val="24"/>
          <w:szCs w:val="24"/>
        </w:rPr>
        <w:t>aian model seperti GFI (</w:t>
      </w:r>
      <w:r w:rsidR="00214E2E">
        <w:rPr>
          <w:sz w:val="24"/>
          <w:szCs w:val="24"/>
          <w:lang w:val="id-ID"/>
        </w:rPr>
        <w:t>1.000</w:t>
      </w:r>
      <w:r w:rsidRPr="00DE053F">
        <w:rPr>
          <w:sz w:val="24"/>
          <w:szCs w:val="24"/>
        </w:rPr>
        <w:t xml:space="preserve">), </w:t>
      </w:r>
      <w:r w:rsidR="0023514C">
        <w:rPr>
          <w:sz w:val="24"/>
          <w:szCs w:val="24"/>
        </w:rPr>
        <w:t>CFI (</w:t>
      </w:r>
      <w:r w:rsidR="0023514C">
        <w:rPr>
          <w:sz w:val="24"/>
          <w:szCs w:val="24"/>
          <w:lang w:val="id-ID"/>
        </w:rPr>
        <w:t>1.000</w:t>
      </w:r>
      <w:r w:rsidR="0023514C">
        <w:rPr>
          <w:sz w:val="24"/>
          <w:szCs w:val="24"/>
        </w:rPr>
        <w:t>), dan RMSEA (0.</w:t>
      </w:r>
      <w:r w:rsidR="0023514C">
        <w:rPr>
          <w:sz w:val="24"/>
          <w:szCs w:val="24"/>
          <w:lang w:val="id-ID"/>
        </w:rPr>
        <w:t>751</w:t>
      </w:r>
      <w:r w:rsidRPr="00DE053F">
        <w:rPr>
          <w:sz w:val="24"/>
          <w:szCs w:val="24"/>
        </w:rPr>
        <w:t>) memberikan konfrimasi yang cukup untuk dapat diterimanya hipotesi</w:t>
      </w:r>
      <w:r w:rsidR="00E15467">
        <w:rPr>
          <w:sz w:val="24"/>
          <w:szCs w:val="24"/>
        </w:rPr>
        <w:t>s unidimensionalitas bahwa ke</w:t>
      </w:r>
      <w:r w:rsidR="00E15467">
        <w:rPr>
          <w:sz w:val="24"/>
          <w:szCs w:val="24"/>
          <w:lang w:val="id-ID"/>
        </w:rPr>
        <w:t>tiga</w:t>
      </w:r>
      <w:r w:rsidRPr="00DE053F">
        <w:rPr>
          <w:sz w:val="24"/>
          <w:szCs w:val="24"/>
        </w:rPr>
        <w:t xml:space="preserve"> variabel tersebut dapat mencerminkan variabel laten yang dianalisis, oleh karena itu model ini sudah memenuhi </w:t>
      </w:r>
      <w:r w:rsidRPr="00DE053F">
        <w:rPr>
          <w:i/>
          <w:iCs/>
          <w:sz w:val="24"/>
          <w:szCs w:val="24"/>
        </w:rPr>
        <w:t xml:space="preserve">convergent validity </w:t>
      </w:r>
      <w:r w:rsidRPr="00DE053F">
        <w:rPr>
          <w:sz w:val="24"/>
          <w:szCs w:val="24"/>
        </w:rPr>
        <w:t xml:space="preserve">Langkah selanjutnya melihat nilai </w:t>
      </w:r>
      <w:r w:rsidRPr="00DE053F">
        <w:rPr>
          <w:i/>
          <w:iCs/>
          <w:sz w:val="24"/>
          <w:szCs w:val="24"/>
        </w:rPr>
        <w:t xml:space="preserve">loading factor </w:t>
      </w:r>
      <w:r w:rsidRPr="00DE053F">
        <w:rPr>
          <w:sz w:val="24"/>
          <w:szCs w:val="24"/>
        </w:rPr>
        <w:t xml:space="preserve">yaitu nilai </w:t>
      </w:r>
      <w:r w:rsidRPr="00DE053F">
        <w:rPr>
          <w:i/>
          <w:iCs/>
          <w:sz w:val="24"/>
          <w:szCs w:val="24"/>
        </w:rPr>
        <w:t xml:space="preserve">convergent validity </w:t>
      </w:r>
      <w:r w:rsidRPr="00DE053F">
        <w:rPr>
          <w:sz w:val="24"/>
          <w:szCs w:val="24"/>
        </w:rPr>
        <w:t xml:space="preserve">dari indikator-indikator pembentuk konstruk laten. Untuk mengetahui nilai </w:t>
      </w:r>
      <w:r w:rsidRPr="00DE053F">
        <w:rPr>
          <w:i/>
          <w:iCs/>
          <w:sz w:val="24"/>
          <w:szCs w:val="24"/>
        </w:rPr>
        <w:t xml:space="preserve">loading factor </w:t>
      </w:r>
      <w:r w:rsidRPr="00DE053F">
        <w:rPr>
          <w:sz w:val="24"/>
          <w:szCs w:val="24"/>
        </w:rPr>
        <w:t>dapat dilihat dari nilai probabilitas (P) (Ghozali, 2016)</w:t>
      </w:r>
      <w:r w:rsidRPr="00DE053F">
        <w:rPr>
          <w:sz w:val="24"/>
          <w:szCs w:val="24"/>
          <w:lang w:val="id-ID"/>
        </w:rPr>
        <w:t>.</w:t>
      </w:r>
    </w:p>
    <w:p w:rsidR="000204ED" w:rsidRDefault="000204ED" w:rsidP="000F0C26">
      <w:pPr>
        <w:widowControl/>
        <w:adjustRightInd w:val="0"/>
        <w:spacing w:line="480" w:lineRule="auto"/>
        <w:ind w:firstLine="720"/>
        <w:contextualSpacing/>
        <w:jc w:val="both"/>
        <w:rPr>
          <w:rFonts w:eastAsiaTheme="minorHAnsi"/>
          <w:b/>
          <w:bCs/>
          <w:sz w:val="24"/>
          <w:szCs w:val="24"/>
          <w:lang w:val="id-ID"/>
        </w:rPr>
      </w:pPr>
      <w:r>
        <w:rPr>
          <w:rFonts w:eastAsiaTheme="minorHAnsi"/>
          <w:b/>
          <w:bCs/>
          <w:sz w:val="24"/>
          <w:szCs w:val="24"/>
          <w:lang w:val="id-ID"/>
        </w:rPr>
        <w:t xml:space="preserve">Tabel 32. </w:t>
      </w:r>
      <w:r>
        <w:rPr>
          <w:rFonts w:eastAsiaTheme="minorHAnsi"/>
          <w:b/>
          <w:bCs/>
          <w:i/>
          <w:iCs/>
          <w:sz w:val="24"/>
          <w:szCs w:val="24"/>
          <w:lang w:val="id-ID"/>
        </w:rPr>
        <w:t xml:space="preserve">Regression Weights </w:t>
      </w:r>
      <w:r>
        <w:rPr>
          <w:rFonts w:eastAsiaTheme="minorHAnsi"/>
          <w:b/>
          <w:bCs/>
          <w:sz w:val="24"/>
          <w:szCs w:val="24"/>
          <w:lang w:val="id-ID"/>
        </w:rPr>
        <w:t>Konfrimatori Variabel Endogen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592"/>
        <w:gridCol w:w="2696"/>
        <w:gridCol w:w="1125"/>
        <w:gridCol w:w="809"/>
        <w:gridCol w:w="876"/>
        <w:gridCol w:w="576"/>
        <w:gridCol w:w="809"/>
      </w:tblGrid>
      <w:tr w:rsidR="001162F5" w:rsidRPr="0027056B" w:rsidTr="0005530D">
        <w:tc>
          <w:tcPr>
            <w:tcW w:w="670" w:type="dxa"/>
            <w:tcBorders>
              <w:top w:val="single" w:sz="4" w:space="0" w:color="auto"/>
              <w:bottom w:val="single" w:sz="4" w:space="0" w:color="auto"/>
            </w:tcBorders>
            <w:vAlign w:val="center"/>
          </w:tcPr>
          <w:p w:rsidR="001162F5" w:rsidRPr="0027056B" w:rsidRDefault="001162F5" w:rsidP="0005530D">
            <w:pPr>
              <w:widowControl/>
              <w:adjustRightInd w:val="0"/>
              <w:contextualSpacing/>
              <w:jc w:val="center"/>
              <w:rPr>
                <w:rFonts w:eastAsiaTheme="minorHAnsi"/>
                <w:b/>
                <w:sz w:val="24"/>
                <w:szCs w:val="24"/>
                <w:lang w:val="id-ID"/>
              </w:rPr>
            </w:pPr>
          </w:p>
        </w:tc>
        <w:tc>
          <w:tcPr>
            <w:tcW w:w="592" w:type="dxa"/>
            <w:tcBorders>
              <w:top w:val="single" w:sz="4" w:space="0" w:color="auto"/>
              <w:bottom w:val="single" w:sz="4" w:space="0" w:color="auto"/>
            </w:tcBorders>
            <w:vAlign w:val="center"/>
          </w:tcPr>
          <w:p w:rsidR="001162F5" w:rsidRPr="0027056B" w:rsidRDefault="001162F5" w:rsidP="0005530D">
            <w:pPr>
              <w:widowControl/>
              <w:adjustRightInd w:val="0"/>
              <w:contextualSpacing/>
              <w:jc w:val="center"/>
              <w:rPr>
                <w:rFonts w:eastAsiaTheme="minorHAnsi"/>
                <w:b/>
                <w:sz w:val="24"/>
                <w:szCs w:val="24"/>
                <w:lang w:val="id-ID"/>
              </w:rPr>
            </w:pPr>
          </w:p>
        </w:tc>
        <w:tc>
          <w:tcPr>
            <w:tcW w:w="2696" w:type="dxa"/>
            <w:tcBorders>
              <w:top w:val="single" w:sz="4" w:space="0" w:color="auto"/>
              <w:bottom w:val="single" w:sz="4" w:space="0" w:color="auto"/>
            </w:tcBorders>
            <w:vAlign w:val="center"/>
          </w:tcPr>
          <w:p w:rsidR="001162F5" w:rsidRPr="0027056B" w:rsidRDefault="001162F5" w:rsidP="0005530D">
            <w:pPr>
              <w:widowControl/>
              <w:adjustRightInd w:val="0"/>
              <w:contextualSpacing/>
              <w:jc w:val="center"/>
              <w:rPr>
                <w:rFonts w:eastAsiaTheme="minorHAnsi"/>
                <w:b/>
                <w:sz w:val="24"/>
                <w:szCs w:val="24"/>
                <w:lang w:val="id-ID"/>
              </w:rPr>
            </w:pPr>
          </w:p>
        </w:tc>
        <w:tc>
          <w:tcPr>
            <w:tcW w:w="1125" w:type="dxa"/>
            <w:tcBorders>
              <w:top w:val="single" w:sz="4" w:space="0" w:color="auto"/>
              <w:bottom w:val="single" w:sz="4" w:space="0" w:color="auto"/>
            </w:tcBorders>
            <w:vAlign w:val="center"/>
          </w:tcPr>
          <w:p w:rsidR="001162F5" w:rsidRPr="0027056B" w:rsidRDefault="001162F5" w:rsidP="0005530D">
            <w:pPr>
              <w:widowControl/>
              <w:adjustRightInd w:val="0"/>
              <w:contextualSpacing/>
              <w:jc w:val="center"/>
              <w:rPr>
                <w:rFonts w:eastAsiaTheme="minorHAnsi"/>
                <w:b/>
                <w:sz w:val="24"/>
                <w:szCs w:val="24"/>
                <w:lang w:val="id-ID"/>
              </w:rPr>
            </w:pPr>
            <w:r w:rsidRPr="0027056B">
              <w:rPr>
                <w:rFonts w:eastAsiaTheme="minorHAnsi"/>
                <w:b/>
                <w:sz w:val="24"/>
                <w:szCs w:val="24"/>
                <w:lang w:val="id-ID"/>
              </w:rPr>
              <w:t>Estimate</w:t>
            </w:r>
          </w:p>
        </w:tc>
        <w:tc>
          <w:tcPr>
            <w:tcW w:w="809" w:type="dxa"/>
            <w:tcBorders>
              <w:top w:val="single" w:sz="4" w:space="0" w:color="auto"/>
              <w:bottom w:val="single" w:sz="4" w:space="0" w:color="auto"/>
            </w:tcBorders>
            <w:vAlign w:val="center"/>
          </w:tcPr>
          <w:p w:rsidR="001162F5" w:rsidRPr="0027056B" w:rsidRDefault="001162F5" w:rsidP="0005530D">
            <w:pPr>
              <w:widowControl/>
              <w:adjustRightInd w:val="0"/>
              <w:contextualSpacing/>
              <w:jc w:val="center"/>
              <w:rPr>
                <w:rFonts w:eastAsiaTheme="minorHAnsi"/>
                <w:b/>
                <w:sz w:val="24"/>
                <w:szCs w:val="24"/>
                <w:lang w:val="id-ID"/>
              </w:rPr>
            </w:pPr>
            <w:r w:rsidRPr="0027056B">
              <w:rPr>
                <w:rFonts w:eastAsiaTheme="minorHAnsi"/>
                <w:b/>
                <w:sz w:val="24"/>
                <w:szCs w:val="24"/>
                <w:lang w:val="id-ID"/>
              </w:rPr>
              <w:t>S.E.</w:t>
            </w:r>
          </w:p>
        </w:tc>
        <w:tc>
          <w:tcPr>
            <w:tcW w:w="876" w:type="dxa"/>
            <w:tcBorders>
              <w:top w:val="single" w:sz="4" w:space="0" w:color="auto"/>
              <w:bottom w:val="single" w:sz="4" w:space="0" w:color="auto"/>
            </w:tcBorders>
            <w:vAlign w:val="center"/>
          </w:tcPr>
          <w:p w:rsidR="001162F5" w:rsidRPr="0027056B" w:rsidRDefault="001162F5" w:rsidP="0005530D">
            <w:pPr>
              <w:widowControl/>
              <w:adjustRightInd w:val="0"/>
              <w:contextualSpacing/>
              <w:jc w:val="center"/>
              <w:rPr>
                <w:rFonts w:eastAsiaTheme="minorHAnsi"/>
                <w:b/>
                <w:sz w:val="24"/>
                <w:szCs w:val="24"/>
                <w:lang w:val="id-ID"/>
              </w:rPr>
            </w:pPr>
            <w:r w:rsidRPr="0027056B">
              <w:rPr>
                <w:rFonts w:eastAsiaTheme="minorHAnsi"/>
                <w:b/>
                <w:sz w:val="24"/>
                <w:szCs w:val="24"/>
                <w:lang w:val="id-ID"/>
              </w:rPr>
              <w:t>C.R.</w:t>
            </w:r>
          </w:p>
        </w:tc>
        <w:tc>
          <w:tcPr>
            <w:tcW w:w="576" w:type="dxa"/>
            <w:tcBorders>
              <w:top w:val="single" w:sz="4" w:space="0" w:color="auto"/>
              <w:bottom w:val="single" w:sz="4" w:space="0" w:color="auto"/>
            </w:tcBorders>
            <w:vAlign w:val="center"/>
          </w:tcPr>
          <w:p w:rsidR="001162F5" w:rsidRPr="0027056B" w:rsidRDefault="001162F5" w:rsidP="0005530D">
            <w:pPr>
              <w:widowControl/>
              <w:adjustRightInd w:val="0"/>
              <w:contextualSpacing/>
              <w:jc w:val="center"/>
              <w:rPr>
                <w:rFonts w:eastAsiaTheme="minorHAnsi"/>
                <w:b/>
                <w:sz w:val="24"/>
                <w:szCs w:val="24"/>
                <w:lang w:val="id-ID"/>
              </w:rPr>
            </w:pPr>
            <w:r w:rsidRPr="0027056B">
              <w:rPr>
                <w:rFonts w:eastAsiaTheme="minorHAnsi"/>
                <w:b/>
                <w:sz w:val="24"/>
                <w:szCs w:val="24"/>
                <w:lang w:val="id-ID"/>
              </w:rPr>
              <w:t>P</w:t>
            </w:r>
          </w:p>
        </w:tc>
        <w:tc>
          <w:tcPr>
            <w:tcW w:w="809" w:type="dxa"/>
            <w:tcBorders>
              <w:top w:val="single" w:sz="4" w:space="0" w:color="auto"/>
              <w:bottom w:val="single" w:sz="4" w:space="0" w:color="auto"/>
            </w:tcBorders>
            <w:vAlign w:val="center"/>
          </w:tcPr>
          <w:p w:rsidR="001162F5" w:rsidRPr="0027056B" w:rsidRDefault="001162F5" w:rsidP="0005530D">
            <w:pPr>
              <w:widowControl/>
              <w:adjustRightInd w:val="0"/>
              <w:contextualSpacing/>
              <w:jc w:val="center"/>
              <w:rPr>
                <w:rFonts w:eastAsiaTheme="minorHAnsi"/>
                <w:b/>
                <w:sz w:val="24"/>
                <w:szCs w:val="24"/>
                <w:lang w:val="id-ID"/>
              </w:rPr>
            </w:pPr>
            <w:r w:rsidRPr="0027056B">
              <w:rPr>
                <w:rFonts w:eastAsiaTheme="minorHAnsi"/>
                <w:b/>
                <w:sz w:val="24"/>
                <w:szCs w:val="24"/>
                <w:lang w:val="id-ID"/>
              </w:rPr>
              <w:t>Label</w:t>
            </w:r>
          </w:p>
        </w:tc>
      </w:tr>
      <w:tr w:rsidR="001162F5" w:rsidRPr="009A4474" w:rsidTr="0005530D">
        <w:tc>
          <w:tcPr>
            <w:tcW w:w="670" w:type="dxa"/>
            <w:tcBorders>
              <w:top w:val="single" w:sz="4" w:space="0" w:color="auto"/>
            </w:tcBorders>
            <w:vAlign w:val="center"/>
          </w:tcPr>
          <w:p w:rsidR="001162F5" w:rsidRPr="009A4474" w:rsidRDefault="001162F5" w:rsidP="0005530D">
            <w:pPr>
              <w:widowControl/>
              <w:adjustRightInd w:val="0"/>
              <w:contextualSpacing/>
              <w:jc w:val="center"/>
              <w:rPr>
                <w:rFonts w:eastAsiaTheme="minorHAnsi"/>
                <w:sz w:val="24"/>
                <w:szCs w:val="24"/>
                <w:lang w:val="id-ID"/>
              </w:rPr>
            </w:pPr>
            <w:r>
              <w:rPr>
                <w:rFonts w:eastAsiaTheme="minorHAnsi"/>
                <w:sz w:val="24"/>
                <w:szCs w:val="24"/>
                <w:lang w:val="id-ID"/>
              </w:rPr>
              <w:t>Y3</w:t>
            </w:r>
          </w:p>
        </w:tc>
        <w:tc>
          <w:tcPr>
            <w:tcW w:w="592" w:type="dxa"/>
            <w:tcBorders>
              <w:top w:val="single" w:sz="4" w:space="0" w:color="auto"/>
            </w:tcBorders>
            <w:vAlign w:val="center"/>
          </w:tcPr>
          <w:p w:rsidR="001162F5" w:rsidRPr="009A4474" w:rsidRDefault="001162F5"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2696" w:type="dxa"/>
            <w:tcBorders>
              <w:top w:val="single" w:sz="4" w:space="0" w:color="auto"/>
            </w:tcBorders>
            <w:vAlign w:val="center"/>
          </w:tcPr>
          <w:p w:rsidR="001162F5" w:rsidRPr="009A4474" w:rsidRDefault="007119C6" w:rsidP="0005530D">
            <w:pPr>
              <w:widowControl/>
              <w:adjustRightInd w:val="0"/>
              <w:contextualSpacing/>
              <w:jc w:val="center"/>
              <w:rPr>
                <w:rFonts w:eastAsiaTheme="minorHAnsi"/>
                <w:sz w:val="24"/>
                <w:szCs w:val="24"/>
                <w:lang w:val="id-ID"/>
              </w:rPr>
            </w:pPr>
            <w:r>
              <w:rPr>
                <w:rFonts w:eastAsiaTheme="minorHAnsi"/>
                <w:sz w:val="24"/>
                <w:szCs w:val="24"/>
                <w:lang w:val="id-ID"/>
              </w:rPr>
              <w:t>Pemilihan_Karir</w:t>
            </w:r>
          </w:p>
        </w:tc>
        <w:tc>
          <w:tcPr>
            <w:tcW w:w="1125" w:type="dxa"/>
            <w:tcBorders>
              <w:top w:val="single" w:sz="4" w:space="0" w:color="auto"/>
            </w:tcBorders>
            <w:vAlign w:val="center"/>
          </w:tcPr>
          <w:p w:rsidR="001162F5" w:rsidRPr="009A4474" w:rsidRDefault="007119C6" w:rsidP="0005530D">
            <w:pPr>
              <w:widowControl/>
              <w:adjustRightInd w:val="0"/>
              <w:contextualSpacing/>
              <w:jc w:val="center"/>
              <w:rPr>
                <w:rFonts w:eastAsiaTheme="minorHAnsi"/>
                <w:sz w:val="24"/>
                <w:szCs w:val="24"/>
                <w:lang w:val="id-ID"/>
              </w:rPr>
            </w:pPr>
            <w:r>
              <w:rPr>
                <w:rFonts w:eastAsiaTheme="minorHAnsi"/>
                <w:sz w:val="24"/>
                <w:szCs w:val="24"/>
                <w:lang w:val="id-ID"/>
              </w:rPr>
              <w:t>1.000</w:t>
            </w:r>
          </w:p>
        </w:tc>
        <w:tc>
          <w:tcPr>
            <w:tcW w:w="809" w:type="dxa"/>
            <w:tcBorders>
              <w:top w:val="single" w:sz="4" w:space="0" w:color="auto"/>
            </w:tcBorders>
            <w:vAlign w:val="center"/>
          </w:tcPr>
          <w:p w:rsidR="001162F5" w:rsidRPr="009A4474" w:rsidRDefault="001162F5" w:rsidP="0005530D">
            <w:pPr>
              <w:widowControl/>
              <w:adjustRightInd w:val="0"/>
              <w:contextualSpacing/>
              <w:jc w:val="center"/>
              <w:rPr>
                <w:rFonts w:eastAsiaTheme="minorHAnsi"/>
                <w:sz w:val="24"/>
                <w:szCs w:val="24"/>
                <w:lang w:val="id-ID"/>
              </w:rPr>
            </w:pPr>
          </w:p>
        </w:tc>
        <w:tc>
          <w:tcPr>
            <w:tcW w:w="876" w:type="dxa"/>
            <w:tcBorders>
              <w:top w:val="single" w:sz="4" w:space="0" w:color="auto"/>
            </w:tcBorders>
            <w:vAlign w:val="center"/>
          </w:tcPr>
          <w:p w:rsidR="001162F5" w:rsidRPr="009A4474" w:rsidRDefault="001162F5" w:rsidP="0005530D">
            <w:pPr>
              <w:widowControl/>
              <w:adjustRightInd w:val="0"/>
              <w:contextualSpacing/>
              <w:jc w:val="center"/>
              <w:rPr>
                <w:rFonts w:eastAsiaTheme="minorHAnsi"/>
                <w:sz w:val="24"/>
                <w:szCs w:val="24"/>
                <w:lang w:val="id-ID"/>
              </w:rPr>
            </w:pPr>
          </w:p>
        </w:tc>
        <w:tc>
          <w:tcPr>
            <w:tcW w:w="576" w:type="dxa"/>
            <w:tcBorders>
              <w:top w:val="single" w:sz="4" w:space="0" w:color="auto"/>
            </w:tcBorders>
            <w:vAlign w:val="center"/>
          </w:tcPr>
          <w:p w:rsidR="001162F5" w:rsidRPr="009A4474" w:rsidRDefault="001162F5" w:rsidP="0005530D">
            <w:pPr>
              <w:widowControl/>
              <w:adjustRightInd w:val="0"/>
              <w:contextualSpacing/>
              <w:jc w:val="center"/>
              <w:rPr>
                <w:rFonts w:eastAsiaTheme="minorHAnsi"/>
                <w:sz w:val="24"/>
                <w:szCs w:val="24"/>
                <w:lang w:val="id-ID"/>
              </w:rPr>
            </w:pPr>
          </w:p>
        </w:tc>
        <w:tc>
          <w:tcPr>
            <w:tcW w:w="809" w:type="dxa"/>
            <w:tcBorders>
              <w:top w:val="single" w:sz="4" w:space="0" w:color="auto"/>
            </w:tcBorders>
            <w:vAlign w:val="center"/>
          </w:tcPr>
          <w:p w:rsidR="001162F5" w:rsidRPr="009A4474" w:rsidRDefault="001162F5" w:rsidP="0005530D">
            <w:pPr>
              <w:widowControl/>
              <w:adjustRightInd w:val="0"/>
              <w:contextualSpacing/>
              <w:jc w:val="center"/>
              <w:rPr>
                <w:rFonts w:eastAsiaTheme="minorHAnsi"/>
                <w:sz w:val="24"/>
                <w:szCs w:val="24"/>
                <w:lang w:val="id-ID"/>
              </w:rPr>
            </w:pPr>
          </w:p>
        </w:tc>
      </w:tr>
      <w:tr w:rsidR="001162F5" w:rsidRPr="009A4474" w:rsidTr="0005530D">
        <w:tc>
          <w:tcPr>
            <w:tcW w:w="670" w:type="dxa"/>
            <w:vAlign w:val="center"/>
          </w:tcPr>
          <w:p w:rsidR="001162F5" w:rsidRPr="009A4474" w:rsidRDefault="001162F5" w:rsidP="0005530D">
            <w:pPr>
              <w:widowControl/>
              <w:adjustRightInd w:val="0"/>
              <w:contextualSpacing/>
              <w:jc w:val="center"/>
              <w:rPr>
                <w:rFonts w:eastAsiaTheme="minorHAnsi"/>
                <w:sz w:val="24"/>
                <w:szCs w:val="24"/>
                <w:lang w:val="id-ID"/>
              </w:rPr>
            </w:pPr>
            <w:r>
              <w:rPr>
                <w:rFonts w:eastAsiaTheme="minorHAnsi"/>
                <w:sz w:val="24"/>
                <w:szCs w:val="24"/>
                <w:lang w:val="id-ID"/>
              </w:rPr>
              <w:t>Y2</w:t>
            </w:r>
          </w:p>
        </w:tc>
        <w:tc>
          <w:tcPr>
            <w:tcW w:w="592" w:type="dxa"/>
            <w:vAlign w:val="center"/>
          </w:tcPr>
          <w:p w:rsidR="001162F5" w:rsidRPr="009A4474" w:rsidRDefault="001162F5"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2696" w:type="dxa"/>
            <w:vAlign w:val="center"/>
          </w:tcPr>
          <w:p w:rsidR="001162F5" w:rsidRPr="009A4474" w:rsidRDefault="007119C6" w:rsidP="0005530D">
            <w:pPr>
              <w:widowControl/>
              <w:adjustRightInd w:val="0"/>
              <w:contextualSpacing/>
              <w:jc w:val="center"/>
              <w:rPr>
                <w:rFonts w:eastAsiaTheme="minorHAnsi"/>
                <w:sz w:val="24"/>
                <w:szCs w:val="24"/>
                <w:lang w:val="id-ID"/>
              </w:rPr>
            </w:pPr>
            <w:r>
              <w:rPr>
                <w:rFonts w:eastAsiaTheme="minorHAnsi"/>
                <w:sz w:val="24"/>
                <w:szCs w:val="24"/>
                <w:lang w:val="id-ID"/>
              </w:rPr>
              <w:t>Pemilihan_Karir</w:t>
            </w:r>
          </w:p>
        </w:tc>
        <w:tc>
          <w:tcPr>
            <w:tcW w:w="1125" w:type="dxa"/>
            <w:vAlign w:val="center"/>
          </w:tcPr>
          <w:p w:rsidR="001162F5" w:rsidRPr="009A4474" w:rsidRDefault="007119C6" w:rsidP="0005530D">
            <w:pPr>
              <w:widowControl/>
              <w:adjustRightInd w:val="0"/>
              <w:contextualSpacing/>
              <w:jc w:val="center"/>
              <w:rPr>
                <w:rFonts w:eastAsiaTheme="minorHAnsi"/>
                <w:sz w:val="24"/>
                <w:szCs w:val="24"/>
                <w:lang w:val="id-ID"/>
              </w:rPr>
            </w:pPr>
            <w:r>
              <w:rPr>
                <w:rFonts w:eastAsiaTheme="minorHAnsi"/>
                <w:sz w:val="24"/>
                <w:szCs w:val="24"/>
                <w:lang w:val="id-ID"/>
              </w:rPr>
              <w:t>1.058</w:t>
            </w:r>
          </w:p>
        </w:tc>
        <w:tc>
          <w:tcPr>
            <w:tcW w:w="809" w:type="dxa"/>
            <w:vAlign w:val="center"/>
          </w:tcPr>
          <w:p w:rsidR="001162F5" w:rsidRPr="009A4474" w:rsidRDefault="007119C6" w:rsidP="0005530D">
            <w:pPr>
              <w:widowControl/>
              <w:adjustRightInd w:val="0"/>
              <w:contextualSpacing/>
              <w:jc w:val="center"/>
              <w:rPr>
                <w:rFonts w:eastAsiaTheme="minorHAnsi"/>
                <w:sz w:val="24"/>
                <w:szCs w:val="24"/>
                <w:lang w:val="id-ID"/>
              </w:rPr>
            </w:pPr>
            <w:r>
              <w:rPr>
                <w:rFonts w:eastAsiaTheme="minorHAnsi"/>
                <w:sz w:val="24"/>
                <w:szCs w:val="24"/>
                <w:lang w:val="id-ID"/>
              </w:rPr>
              <w:t>0.075</w:t>
            </w:r>
          </w:p>
        </w:tc>
        <w:tc>
          <w:tcPr>
            <w:tcW w:w="876" w:type="dxa"/>
            <w:vAlign w:val="center"/>
          </w:tcPr>
          <w:p w:rsidR="001162F5" w:rsidRPr="009A4474" w:rsidRDefault="007119C6" w:rsidP="0005530D">
            <w:pPr>
              <w:widowControl/>
              <w:adjustRightInd w:val="0"/>
              <w:contextualSpacing/>
              <w:jc w:val="center"/>
              <w:rPr>
                <w:rFonts w:eastAsiaTheme="minorHAnsi"/>
                <w:sz w:val="24"/>
                <w:szCs w:val="24"/>
                <w:lang w:val="id-ID"/>
              </w:rPr>
            </w:pPr>
            <w:r>
              <w:rPr>
                <w:rFonts w:eastAsiaTheme="minorHAnsi"/>
                <w:sz w:val="24"/>
                <w:szCs w:val="24"/>
                <w:lang w:val="id-ID"/>
              </w:rPr>
              <w:t>14.104</w:t>
            </w:r>
          </w:p>
        </w:tc>
        <w:tc>
          <w:tcPr>
            <w:tcW w:w="576" w:type="dxa"/>
            <w:vAlign w:val="center"/>
          </w:tcPr>
          <w:p w:rsidR="001162F5" w:rsidRPr="009A4474" w:rsidRDefault="007119C6"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w:t>
            </w:r>
          </w:p>
        </w:tc>
        <w:tc>
          <w:tcPr>
            <w:tcW w:w="809" w:type="dxa"/>
            <w:vAlign w:val="center"/>
          </w:tcPr>
          <w:p w:rsidR="001162F5" w:rsidRPr="009A4474" w:rsidRDefault="001162F5" w:rsidP="0005530D">
            <w:pPr>
              <w:widowControl/>
              <w:adjustRightInd w:val="0"/>
              <w:contextualSpacing/>
              <w:jc w:val="center"/>
              <w:rPr>
                <w:rFonts w:eastAsiaTheme="minorHAnsi"/>
                <w:sz w:val="24"/>
                <w:szCs w:val="24"/>
                <w:lang w:val="id-ID"/>
              </w:rPr>
            </w:pPr>
          </w:p>
        </w:tc>
      </w:tr>
      <w:tr w:rsidR="001162F5" w:rsidRPr="009A4474" w:rsidTr="0005530D">
        <w:tc>
          <w:tcPr>
            <w:tcW w:w="670" w:type="dxa"/>
            <w:vAlign w:val="center"/>
          </w:tcPr>
          <w:p w:rsidR="001162F5" w:rsidRPr="009A4474" w:rsidRDefault="001162F5" w:rsidP="0005530D">
            <w:pPr>
              <w:widowControl/>
              <w:adjustRightInd w:val="0"/>
              <w:contextualSpacing/>
              <w:jc w:val="center"/>
              <w:rPr>
                <w:rFonts w:eastAsiaTheme="minorHAnsi"/>
                <w:sz w:val="24"/>
                <w:szCs w:val="24"/>
                <w:lang w:val="id-ID"/>
              </w:rPr>
            </w:pPr>
            <w:r>
              <w:rPr>
                <w:rFonts w:eastAsiaTheme="minorHAnsi"/>
                <w:sz w:val="24"/>
                <w:szCs w:val="24"/>
                <w:lang w:val="id-ID"/>
              </w:rPr>
              <w:t>Y1</w:t>
            </w:r>
          </w:p>
        </w:tc>
        <w:tc>
          <w:tcPr>
            <w:tcW w:w="592" w:type="dxa"/>
            <w:vAlign w:val="center"/>
          </w:tcPr>
          <w:p w:rsidR="001162F5" w:rsidRPr="009A4474" w:rsidRDefault="001162F5" w:rsidP="0005530D">
            <w:pPr>
              <w:widowControl/>
              <w:adjustRightInd w:val="0"/>
              <w:contextualSpacing/>
              <w:jc w:val="center"/>
              <w:rPr>
                <w:rFonts w:eastAsiaTheme="minorHAnsi"/>
                <w:b/>
                <w:sz w:val="24"/>
                <w:szCs w:val="24"/>
                <w:lang w:val="id-ID"/>
              </w:rPr>
            </w:pPr>
            <w:r w:rsidRPr="009A4474">
              <w:rPr>
                <w:rFonts w:eastAsiaTheme="minorHAnsi"/>
                <w:sz w:val="24"/>
                <w:szCs w:val="24"/>
                <w:lang w:val="id-ID"/>
              </w:rPr>
              <w:t>&lt;---</w:t>
            </w:r>
          </w:p>
        </w:tc>
        <w:tc>
          <w:tcPr>
            <w:tcW w:w="2696" w:type="dxa"/>
            <w:vAlign w:val="center"/>
          </w:tcPr>
          <w:p w:rsidR="001162F5" w:rsidRPr="009A4474" w:rsidRDefault="007119C6" w:rsidP="0005530D">
            <w:pPr>
              <w:widowControl/>
              <w:adjustRightInd w:val="0"/>
              <w:contextualSpacing/>
              <w:jc w:val="center"/>
              <w:rPr>
                <w:rFonts w:eastAsiaTheme="minorHAnsi"/>
                <w:sz w:val="24"/>
                <w:szCs w:val="24"/>
                <w:lang w:val="id-ID"/>
              </w:rPr>
            </w:pPr>
            <w:r>
              <w:rPr>
                <w:rFonts w:eastAsiaTheme="minorHAnsi"/>
                <w:sz w:val="24"/>
                <w:szCs w:val="24"/>
                <w:lang w:val="id-ID"/>
              </w:rPr>
              <w:t>Pemilihan_Karir</w:t>
            </w:r>
          </w:p>
        </w:tc>
        <w:tc>
          <w:tcPr>
            <w:tcW w:w="1125" w:type="dxa"/>
            <w:vAlign w:val="center"/>
          </w:tcPr>
          <w:p w:rsidR="001162F5" w:rsidRPr="009A4474" w:rsidRDefault="007119C6" w:rsidP="0005530D">
            <w:pPr>
              <w:widowControl/>
              <w:adjustRightInd w:val="0"/>
              <w:contextualSpacing/>
              <w:jc w:val="center"/>
              <w:rPr>
                <w:rFonts w:eastAsiaTheme="minorHAnsi"/>
                <w:sz w:val="24"/>
                <w:szCs w:val="24"/>
                <w:lang w:val="id-ID"/>
              </w:rPr>
            </w:pPr>
            <w:r>
              <w:rPr>
                <w:rFonts w:eastAsiaTheme="minorHAnsi"/>
                <w:sz w:val="24"/>
                <w:szCs w:val="24"/>
                <w:lang w:val="id-ID"/>
              </w:rPr>
              <w:t>0.921</w:t>
            </w:r>
          </w:p>
        </w:tc>
        <w:tc>
          <w:tcPr>
            <w:tcW w:w="809" w:type="dxa"/>
            <w:vAlign w:val="center"/>
          </w:tcPr>
          <w:p w:rsidR="001162F5" w:rsidRPr="009A4474" w:rsidRDefault="007119C6" w:rsidP="0005530D">
            <w:pPr>
              <w:widowControl/>
              <w:adjustRightInd w:val="0"/>
              <w:contextualSpacing/>
              <w:jc w:val="center"/>
              <w:rPr>
                <w:rFonts w:eastAsiaTheme="minorHAnsi"/>
                <w:sz w:val="24"/>
                <w:szCs w:val="24"/>
                <w:lang w:val="id-ID"/>
              </w:rPr>
            </w:pPr>
            <w:r>
              <w:rPr>
                <w:rFonts w:eastAsiaTheme="minorHAnsi"/>
                <w:sz w:val="24"/>
                <w:szCs w:val="24"/>
                <w:lang w:val="id-ID"/>
              </w:rPr>
              <w:t>0.066</w:t>
            </w:r>
          </w:p>
        </w:tc>
        <w:tc>
          <w:tcPr>
            <w:tcW w:w="876" w:type="dxa"/>
            <w:vAlign w:val="center"/>
          </w:tcPr>
          <w:p w:rsidR="001162F5" w:rsidRPr="009A4474" w:rsidRDefault="007119C6" w:rsidP="0005530D">
            <w:pPr>
              <w:widowControl/>
              <w:adjustRightInd w:val="0"/>
              <w:contextualSpacing/>
              <w:jc w:val="center"/>
              <w:rPr>
                <w:rFonts w:eastAsiaTheme="minorHAnsi"/>
                <w:sz w:val="24"/>
                <w:szCs w:val="24"/>
                <w:lang w:val="id-ID"/>
              </w:rPr>
            </w:pPr>
            <w:r>
              <w:rPr>
                <w:rFonts w:eastAsiaTheme="minorHAnsi"/>
                <w:sz w:val="24"/>
                <w:szCs w:val="24"/>
                <w:lang w:val="id-ID"/>
              </w:rPr>
              <w:t>14.002</w:t>
            </w:r>
          </w:p>
        </w:tc>
        <w:tc>
          <w:tcPr>
            <w:tcW w:w="576" w:type="dxa"/>
            <w:vAlign w:val="center"/>
          </w:tcPr>
          <w:p w:rsidR="001162F5" w:rsidRPr="009A4474" w:rsidRDefault="007119C6"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w:t>
            </w:r>
          </w:p>
        </w:tc>
        <w:tc>
          <w:tcPr>
            <w:tcW w:w="809" w:type="dxa"/>
            <w:vAlign w:val="center"/>
          </w:tcPr>
          <w:p w:rsidR="001162F5" w:rsidRPr="009A4474" w:rsidRDefault="001162F5" w:rsidP="0005530D">
            <w:pPr>
              <w:widowControl/>
              <w:adjustRightInd w:val="0"/>
              <w:contextualSpacing/>
              <w:jc w:val="center"/>
              <w:rPr>
                <w:rFonts w:eastAsiaTheme="minorHAnsi"/>
                <w:sz w:val="24"/>
                <w:szCs w:val="24"/>
                <w:lang w:val="id-ID"/>
              </w:rPr>
            </w:pPr>
          </w:p>
        </w:tc>
      </w:tr>
    </w:tbl>
    <w:p w:rsidR="007119C6" w:rsidRPr="00CF1F5A" w:rsidRDefault="00CF1F5A" w:rsidP="00CF1F5A">
      <w:pPr>
        <w:widowControl/>
        <w:adjustRightInd w:val="0"/>
        <w:spacing w:line="480" w:lineRule="auto"/>
        <w:contextualSpacing/>
        <w:jc w:val="both"/>
        <w:rPr>
          <w:rFonts w:eastAsiaTheme="minorHAnsi"/>
          <w:sz w:val="24"/>
          <w:szCs w:val="24"/>
          <w:lang w:val="id-ID"/>
        </w:rPr>
      </w:pPr>
      <w:r w:rsidRPr="005523FE">
        <w:rPr>
          <w:rFonts w:eastAsiaTheme="minorHAnsi"/>
          <w:sz w:val="24"/>
          <w:szCs w:val="24"/>
          <w:lang w:val="id-ID"/>
        </w:rPr>
        <w:t xml:space="preserve">Sumber: </w:t>
      </w:r>
      <w:r w:rsidRPr="00C4545D">
        <w:rPr>
          <w:rFonts w:eastAsiaTheme="minorHAnsi"/>
          <w:sz w:val="24"/>
          <w:szCs w:val="24"/>
          <w:lang w:val="id-ID"/>
        </w:rPr>
        <w:t>Data primer yang diolah dengan Amos</w:t>
      </w:r>
    </w:p>
    <w:p w:rsidR="009F5A3C" w:rsidRDefault="007119C6" w:rsidP="007119C6">
      <w:pPr>
        <w:widowControl/>
        <w:adjustRightInd w:val="0"/>
        <w:spacing w:line="480" w:lineRule="auto"/>
        <w:ind w:firstLine="720"/>
        <w:contextualSpacing/>
        <w:jc w:val="both"/>
        <w:rPr>
          <w:rFonts w:eastAsiaTheme="minorHAnsi"/>
          <w:i/>
          <w:iCs/>
          <w:sz w:val="24"/>
          <w:szCs w:val="24"/>
          <w:lang w:val="id-ID"/>
        </w:rPr>
      </w:pPr>
      <w:r>
        <w:rPr>
          <w:rFonts w:eastAsiaTheme="minorHAnsi"/>
          <w:sz w:val="24"/>
          <w:szCs w:val="24"/>
          <w:lang w:val="id-ID"/>
        </w:rPr>
        <w:t xml:space="preserve">Pada tabel 32 di atas menunjukan bahwa pada semua aspek dari masingmasing variabel konformitas dan internalisasi nilai-nilai Islam memiliki nilai probabilitas di bawah 0,005 yang dilihat dari tanda bintang. Sehinggah tidak ada yang dikeluarkan dari model. Untuk mengetahui nilai </w:t>
      </w:r>
      <w:r>
        <w:rPr>
          <w:rFonts w:eastAsiaTheme="minorHAnsi"/>
          <w:i/>
          <w:iCs/>
          <w:sz w:val="24"/>
          <w:szCs w:val="24"/>
          <w:lang w:val="id-ID"/>
        </w:rPr>
        <w:t xml:space="preserve">loading factor </w:t>
      </w:r>
      <w:r>
        <w:rPr>
          <w:rFonts w:eastAsiaTheme="minorHAnsi"/>
          <w:sz w:val="24"/>
          <w:szCs w:val="24"/>
          <w:lang w:val="id-ID"/>
        </w:rPr>
        <w:t xml:space="preserve">dapat dilihat dari </w:t>
      </w:r>
      <w:r>
        <w:rPr>
          <w:rFonts w:eastAsiaTheme="minorHAnsi"/>
          <w:i/>
          <w:iCs/>
          <w:sz w:val="24"/>
          <w:szCs w:val="24"/>
          <w:lang w:val="id-ID"/>
        </w:rPr>
        <w:t xml:space="preserve">standarized regression weight </w:t>
      </w:r>
      <w:r>
        <w:rPr>
          <w:rFonts w:eastAsiaTheme="minorHAnsi"/>
          <w:sz w:val="24"/>
          <w:szCs w:val="24"/>
          <w:lang w:val="id-ID"/>
        </w:rPr>
        <w:t xml:space="preserve">dapat dilihat dari nilai </w:t>
      </w:r>
      <w:r>
        <w:rPr>
          <w:rFonts w:eastAsiaTheme="minorHAnsi"/>
          <w:i/>
          <w:iCs/>
          <w:sz w:val="24"/>
          <w:szCs w:val="24"/>
          <w:lang w:val="id-ID"/>
        </w:rPr>
        <w:t>estimate.</w:t>
      </w:r>
    </w:p>
    <w:p w:rsidR="009355F0" w:rsidRDefault="009355F0" w:rsidP="007119C6">
      <w:pPr>
        <w:widowControl/>
        <w:adjustRightInd w:val="0"/>
        <w:spacing w:line="480" w:lineRule="auto"/>
        <w:ind w:firstLine="720"/>
        <w:contextualSpacing/>
        <w:jc w:val="both"/>
        <w:rPr>
          <w:rFonts w:eastAsiaTheme="minorHAnsi"/>
          <w:b/>
          <w:bCs/>
          <w:sz w:val="24"/>
          <w:szCs w:val="24"/>
          <w:lang w:val="id-ID"/>
        </w:rPr>
      </w:pPr>
    </w:p>
    <w:p w:rsidR="004D7359" w:rsidRDefault="00556F22" w:rsidP="007119C6">
      <w:pPr>
        <w:widowControl/>
        <w:adjustRightInd w:val="0"/>
        <w:spacing w:line="480" w:lineRule="auto"/>
        <w:ind w:firstLine="720"/>
        <w:contextualSpacing/>
        <w:jc w:val="both"/>
        <w:rPr>
          <w:rFonts w:eastAsiaTheme="minorHAnsi"/>
          <w:b/>
          <w:bCs/>
          <w:sz w:val="24"/>
          <w:szCs w:val="24"/>
          <w:lang w:val="id-ID"/>
        </w:rPr>
      </w:pPr>
      <w:r>
        <w:rPr>
          <w:rFonts w:eastAsiaTheme="minorHAnsi"/>
          <w:b/>
          <w:bCs/>
          <w:sz w:val="24"/>
          <w:szCs w:val="24"/>
          <w:lang w:val="id-ID"/>
        </w:rPr>
        <w:lastRenderedPageBreak/>
        <w:t>Tabel 33</w:t>
      </w:r>
      <w:r w:rsidR="004D7359">
        <w:rPr>
          <w:rFonts w:eastAsiaTheme="minorHAnsi"/>
          <w:b/>
          <w:bCs/>
          <w:sz w:val="24"/>
          <w:szCs w:val="24"/>
          <w:lang w:val="id-ID"/>
        </w:rPr>
        <w:t>. Standardized Regression Weights Endogen</w:t>
      </w:r>
    </w:p>
    <w:tbl>
      <w:tblPr>
        <w:tblStyle w:val="TableGrid"/>
        <w:tblW w:w="804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09"/>
        <w:gridCol w:w="4536"/>
        <w:gridCol w:w="1984"/>
      </w:tblGrid>
      <w:tr w:rsidR="004D7359" w:rsidRPr="0027056B" w:rsidTr="0005530D">
        <w:tc>
          <w:tcPr>
            <w:tcW w:w="817" w:type="dxa"/>
            <w:tcBorders>
              <w:top w:val="single" w:sz="4" w:space="0" w:color="auto"/>
              <w:bottom w:val="single" w:sz="4" w:space="0" w:color="auto"/>
            </w:tcBorders>
            <w:vAlign w:val="center"/>
          </w:tcPr>
          <w:p w:rsidR="004D7359" w:rsidRPr="0027056B" w:rsidRDefault="004D7359" w:rsidP="0005530D">
            <w:pPr>
              <w:widowControl/>
              <w:adjustRightInd w:val="0"/>
              <w:contextualSpacing/>
              <w:jc w:val="center"/>
              <w:rPr>
                <w:rFonts w:eastAsiaTheme="minorHAnsi"/>
                <w:b/>
                <w:sz w:val="24"/>
                <w:szCs w:val="24"/>
                <w:lang w:val="id-ID"/>
              </w:rPr>
            </w:pPr>
          </w:p>
        </w:tc>
        <w:tc>
          <w:tcPr>
            <w:tcW w:w="709" w:type="dxa"/>
            <w:tcBorders>
              <w:top w:val="single" w:sz="4" w:space="0" w:color="auto"/>
              <w:bottom w:val="single" w:sz="4" w:space="0" w:color="auto"/>
            </w:tcBorders>
            <w:vAlign w:val="center"/>
          </w:tcPr>
          <w:p w:rsidR="004D7359" w:rsidRPr="0027056B" w:rsidRDefault="004D7359" w:rsidP="0005530D">
            <w:pPr>
              <w:widowControl/>
              <w:adjustRightInd w:val="0"/>
              <w:contextualSpacing/>
              <w:jc w:val="center"/>
              <w:rPr>
                <w:rFonts w:eastAsiaTheme="minorHAnsi"/>
                <w:b/>
                <w:sz w:val="24"/>
                <w:szCs w:val="24"/>
                <w:lang w:val="id-ID"/>
              </w:rPr>
            </w:pPr>
          </w:p>
        </w:tc>
        <w:tc>
          <w:tcPr>
            <w:tcW w:w="4536" w:type="dxa"/>
            <w:tcBorders>
              <w:top w:val="single" w:sz="4" w:space="0" w:color="auto"/>
              <w:bottom w:val="single" w:sz="4" w:space="0" w:color="auto"/>
            </w:tcBorders>
            <w:vAlign w:val="center"/>
          </w:tcPr>
          <w:p w:rsidR="004D7359" w:rsidRPr="0027056B" w:rsidRDefault="004D7359" w:rsidP="0005530D">
            <w:pPr>
              <w:widowControl/>
              <w:adjustRightInd w:val="0"/>
              <w:contextualSpacing/>
              <w:jc w:val="center"/>
              <w:rPr>
                <w:rFonts w:eastAsiaTheme="minorHAnsi"/>
                <w:b/>
                <w:sz w:val="24"/>
                <w:szCs w:val="24"/>
                <w:lang w:val="id-ID"/>
              </w:rPr>
            </w:pPr>
          </w:p>
        </w:tc>
        <w:tc>
          <w:tcPr>
            <w:tcW w:w="1984" w:type="dxa"/>
            <w:tcBorders>
              <w:top w:val="single" w:sz="4" w:space="0" w:color="auto"/>
              <w:bottom w:val="single" w:sz="4" w:space="0" w:color="auto"/>
            </w:tcBorders>
            <w:vAlign w:val="center"/>
          </w:tcPr>
          <w:p w:rsidR="004D7359" w:rsidRPr="0027056B" w:rsidRDefault="004D7359" w:rsidP="0005530D">
            <w:pPr>
              <w:widowControl/>
              <w:adjustRightInd w:val="0"/>
              <w:contextualSpacing/>
              <w:jc w:val="center"/>
              <w:rPr>
                <w:rFonts w:eastAsiaTheme="minorHAnsi"/>
                <w:b/>
                <w:sz w:val="24"/>
                <w:szCs w:val="24"/>
                <w:lang w:val="id-ID"/>
              </w:rPr>
            </w:pPr>
            <w:r w:rsidRPr="0027056B">
              <w:rPr>
                <w:rFonts w:eastAsiaTheme="minorHAnsi"/>
                <w:b/>
                <w:sz w:val="24"/>
                <w:szCs w:val="24"/>
                <w:lang w:val="id-ID"/>
              </w:rPr>
              <w:t>Estimate</w:t>
            </w:r>
          </w:p>
        </w:tc>
      </w:tr>
      <w:tr w:rsidR="004D7359" w:rsidRPr="009A4474" w:rsidTr="0005530D">
        <w:tc>
          <w:tcPr>
            <w:tcW w:w="817" w:type="dxa"/>
            <w:tcBorders>
              <w:top w:val="single" w:sz="4" w:space="0" w:color="auto"/>
            </w:tcBorders>
            <w:vAlign w:val="center"/>
          </w:tcPr>
          <w:p w:rsidR="004D7359" w:rsidRPr="009A4474" w:rsidRDefault="004D7359" w:rsidP="0005530D">
            <w:pPr>
              <w:widowControl/>
              <w:adjustRightInd w:val="0"/>
              <w:contextualSpacing/>
              <w:jc w:val="center"/>
              <w:rPr>
                <w:rFonts w:eastAsiaTheme="minorHAnsi"/>
                <w:sz w:val="24"/>
                <w:szCs w:val="24"/>
                <w:lang w:val="id-ID"/>
              </w:rPr>
            </w:pPr>
            <w:r>
              <w:rPr>
                <w:rFonts w:eastAsiaTheme="minorHAnsi"/>
                <w:sz w:val="24"/>
                <w:szCs w:val="24"/>
                <w:lang w:val="id-ID"/>
              </w:rPr>
              <w:t>Y3</w:t>
            </w:r>
          </w:p>
        </w:tc>
        <w:tc>
          <w:tcPr>
            <w:tcW w:w="709" w:type="dxa"/>
            <w:tcBorders>
              <w:top w:val="single" w:sz="4" w:space="0" w:color="auto"/>
            </w:tcBorders>
            <w:vAlign w:val="center"/>
          </w:tcPr>
          <w:p w:rsidR="004D7359" w:rsidRPr="009A4474" w:rsidRDefault="004D7359"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4536" w:type="dxa"/>
            <w:tcBorders>
              <w:top w:val="single" w:sz="4" w:space="0" w:color="auto"/>
            </w:tcBorders>
            <w:vAlign w:val="center"/>
          </w:tcPr>
          <w:p w:rsidR="004D7359" w:rsidRPr="009A4474" w:rsidRDefault="004D7359" w:rsidP="0005530D">
            <w:pPr>
              <w:widowControl/>
              <w:adjustRightInd w:val="0"/>
              <w:contextualSpacing/>
              <w:jc w:val="center"/>
              <w:rPr>
                <w:rFonts w:eastAsiaTheme="minorHAnsi"/>
                <w:sz w:val="24"/>
                <w:szCs w:val="24"/>
                <w:lang w:val="id-ID"/>
              </w:rPr>
            </w:pPr>
            <w:r>
              <w:rPr>
                <w:rFonts w:eastAsiaTheme="minorHAnsi"/>
                <w:sz w:val="24"/>
                <w:szCs w:val="24"/>
                <w:lang w:val="id-ID"/>
              </w:rPr>
              <w:t>Pemilihan_Karir</w:t>
            </w:r>
          </w:p>
        </w:tc>
        <w:tc>
          <w:tcPr>
            <w:tcW w:w="1984" w:type="dxa"/>
            <w:tcBorders>
              <w:top w:val="single" w:sz="4" w:space="0" w:color="auto"/>
            </w:tcBorders>
            <w:vAlign w:val="center"/>
          </w:tcPr>
          <w:p w:rsidR="004D7359" w:rsidRPr="009A4474" w:rsidRDefault="004D7359" w:rsidP="0005530D">
            <w:pPr>
              <w:widowControl/>
              <w:adjustRightInd w:val="0"/>
              <w:contextualSpacing/>
              <w:jc w:val="center"/>
              <w:rPr>
                <w:rFonts w:eastAsiaTheme="minorHAnsi"/>
                <w:sz w:val="24"/>
                <w:szCs w:val="24"/>
                <w:lang w:val="id-ID"/>
              </w:rPr>
            </w:pPr>
            <w:r>
              <w:rPr>
                <w:rFonts w:eastAsiaTheme="minorHAnsi"/>
                <w:sz w:val="24"/>
                <w:szCs w:val="24"/>
                <w:lang w:val="id-ID"/>
              </w:rPr>
              <w:t>0.880</w:t>
            </w:r>
          </w:p>
        </w:tc>
      </w:tr>
      <w:tr w:rsidR="004D7359" w:rsidRPr="009A4474" w:rsidTr="0005530D">
        <w:tc>
          <w:tcPr>
            <w:tcW w:w="817" w:type="dxa"/>
            <w:vAlign w:val="center"/>
          </w:tcPr>
          <w:p w:rsidR="004D7359" w:rsidRPr="009A4474" w:rsidRDefault="004D7359" w:rsidP="0005530D">
            <w:pPr>
              <w:widowControl/>
              <w:adjustRightInd w:val="0"/>
              <w:contextualSpacing/>
              <w:jc w:val="center"/>
              <w:rPr>
                <w:rFonts w:eastAsiaTheme="minorHAnsi"/>
                <w:sz w:val="24"/>
                <w:szCs w:val="24"/>
                <w:lang w:val="id-ID"/>
              </w:rPr>
            </w:pPr>
            <w:r>
              <w:rPr>
                <w:rFonts w:eastAsiaTheme="minorHAnsi"/>
                <w:sz w:val="24"/>
                <w:szCs w:val="24"/>
                <w:lang w:val="id-ID"/>
              </w:rPr>
              <w:t>Y2</w:t>
            </w:r>
          </w:p>
        </w:tc>
        <w:tc>
          <w:tcPr>
            <w:tcW w:w="709" w:type="dxa"/>
            <w:vAlign w:val="center"/>
          </w:tcPr>
          <w:p w:rsidR="004D7359" w:rsidRPr="009A4474" w:rsidRDefault="004D7359" w:rsidP="0005530D">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4536" w:type="dxa"/>
            <w:vAlign w:val="center"/>
          </w:tcPr>
          <w:p w:rsidR="004D7359" w:rsidRPr="009A4474" w:rsidRDefault="004D7359" w:rsidP="0005530D">
            <w:pPr>
              <w:widowControl/>
              <w:adjustRightInd w:val="0"/>
              <w:contextualSpacing/>
              <w:jc w:val="center"/>
              <w:rPr>
                <w:rFonts w:eastAsiaTheme="minorHAnsi"/>
                <w:sz w:val="24"/>
                <w:szCs w:val="24"/>
                <w:lang w:val="id-ID"/>
              </w:rPr>
            </w:pPr>
            <w:r>
              <w:rPr>
                <w:rFonts w:eastAsiaTheme="minorHAnsi"/>
                <w:sz w:val="24"/>
                <w:szCs w:val="24"/>
                <w:lang w:val="id-ID"/>
              </w:rPr>
              <w:t>Pemilihan_Karir</w:t>
            </w:r>
          </w:p>
        </w:tc>
        <w:tc>
          <w:tcPr>
            <w:tcW w:w="1984" w:type="dxa"/>
            <w:vAlign w:val="center"/>
          </w:tcPr>
          <w:p w:rsidR="004D7359" w:rsidRPr="009A4474" w:rsidRDefault="004D7359" w:rsidP="0005530D">
            <w:pPr>
              <w:widowControl/>
              <w:adjustRightInd w:val="0"/>
              <w:contextualSpacing/>
              <w:jc w:val="center"/>
              <w:rPr>
                <w:rFonts w:eastAsiaTheme="minorHAnsi"/>
                <w:sz w:val="24"/>
                <w:szCs w:val="24"/>
                <w:lang w:val="id-ID"/>
              </w:rPr>
            </w:pPr>
            <w:r>
              <w:rPr>
                <w:rFonts w:eastAsiaTheme="minorHAnsi"/>
                <w:sz w:val="24"/>
                <w:szCs w:val="24"/>
                <w:lang w:val="id-ID"/>
              </w:rPr>
              <w:t>0.842</w:t>
            </w:r>
          </w:p>
        </w:tc>
      </w:tr>
      <w:tr w:rsidR="004D7359" w:rsidRPr="009A4474" w:rsidTr="0005530D">
        <w:tc>
          <w:tcPr>
            <w:tcW w:w="817" w:type="dxa"/>
            <w:vAlign w:val="center"/>
          </w:tcPr>
          <w:p w:rsidR="004D7359" w:rsidRPr="009A4474" w:rsidRDefault="004D7359" w:rsidP="0005530D">
            <w:pPr>
              <w:widowControl/>
              <w:adjustRightInd w:val="0"/>
              <w:contextualSpacing/>
              <w:jc w:val="center"/>
              <w:rPr>
                <w:rFonts w:eastAsiaTheme="minorHAnsi"/>
                <w:sz w:val="24"/>
                <w:szCs w:val="24"/>
                <w:lang w:val="id-ID"/>
              </w:rPr>
            </w:pPr>
            <w:r>
              <w:rPr>
                <w:rFonts w:eastAsiaTheme="minorHAnsi"/>
                <w:sz w:val="24"/>
                <w:szCs w:val="24"/>
                <w:lang w:val="id-ID"/>
              </w:rPr>
              <w:t>Y1</w:t>
            </w:r>
          </w:p>
        </w:tc>
        <w:tc>
          <w:tcPr>
            <w:tcW w:w="709" w:type="dxa"/>
            <w:vAlign w:val="center"/>
          </w:tcPr>
          <w:p w:rsidR="004D7359" w:rsidRPr="009A4474" w:rsidRDefault="004D7359" w:rsidP="0005530D">
            <w:pPr>
              <w:widowControl/>
              <w:adjustRightInd w:val="0"/>
              <w:contextualSpacing/>
              <w:jc w:val="center"/>
              <w:rPr>
                <w:rFonts w:eastAsiaTheme="minorHAnsi"/>
                <w:b/>
                <w:sz w:val="24"/>
                <w:szCs w:val="24"/>
                <w:lang w:val="id-ID"/>
              </w:rPr>
            </w:pPr>
            <w:r w:rsidRPr="009A4474">
              <w:rPr>
                <w:rFonts w:eastAsiaTheme="minorHAnsi"/>
                <w:sz w:val="24"/>
                <w:szCs w:val="24"/>
                <w:lang w:val="id-ID"/>
              </w:rPr>
              <w:t>&lt;---</w:t>
            </w:r>
          </w:p>
        </w:tc>
        <w:tc>
          <w:tcPr>
            <w:tcW w:w="4536" w:type="dxa"/>
            <w:vAlign w:val="center"/>
          </w:tcPr>
          <w:p w:rsidR="004D7359" w:rsidRPr="009A4474" w:rsidRDefault="004D7359" w:rsidP="0005530D">
            <w:pPr>
              <w:widowControl/>
              <w:adjustRightInd w:val="0"/>
              <w:contextualSpacing/>
              <w:jc w:val="center"/>
              <w:rPr>
                <w:rFonts w:eastAsiaTheme="minorHAnsi"/>
                <w:sz w:val="24"/>
                <w:szCs w:val="24"/>
                <w:lang w:val="id-ID"/>
              </w:rPr>
            </w:pPr>
            <w:r>
              <w:rPr>
                <w:rFonts w:eastAsiaTheme="minorHAnsi"/>
                <w:sz w:val="24"/>
                <w:szCs w:val="24"/>
                <w:lang w:val="id-ID"/>
              </w:rPr>
              <w:t>Pemilihan_Karir</w:t>
            </w:r>
          </w:p>
        </w:tc>
        <w:tc>
          <w:tcPr>
            <w:tcW w:w="1984" w:type="dxa"/>
            <w:vAlign w:val="center"/>
          </w:tcPr>
          <w:p w:rsidR="004D7359" w:rsidRPr="009A4474" w:rsidRDefault="004D7359" w:rsidP="0005530D">
            <w:pPr>
              <w:widowControl/>
              <w:adjustRightInd w:val="0"/>
              <w:contextualSpacing/>
              <w:jc w:val="center"/>
              <w:rPr>
                <w:rFonts w:eastAsiaTheme="minorHAnsi"/>
                <w:sz w:val="24"/>
                <w:szCs w:val="24"/>
                <w:lang w:val="id-ID"/>
              </w:rPr>
            </w:pPr>
            <w:r>
              <w:rPr>
                <w:rFonts w:eastAsiaTheme="minorHAnsi"/>
                <w:sz w:val="24"/>
                <w:szCs w:val="24"/>
                <w:lang w:val="id-ID"/>
              </w:rPr>
              <w:t>0.836</w:t>
            </w:r>
          </w:p>
        </w:tc>
      </w:tr>
    </w:tbl>
    <w:p w:rsidR="004D7359" w:rsidRDefault="00CF1F5A" w:rsidP="004D7359">
      <w:pPr>
        <w:widowControl/>
        <w:adjustRightInd w:val="0"/>
        <w:spacing w:line="480" w:lineRule="auto"/>
        <w:contextualSpacing/>
        <w:jc w:val="both"/>
        <w:rPr>
          <w:rFonts w:eastAsiaTheme="minorHAnsi"/>
          <w:sz w:val="24"/>
          <w:szCs w:val="24"/>
          <w:lang w:val="id-ID"/>
        </w:rPr>
      </w:pPr>
      <w:r w:rsidRPr="005523FE">
        <w:rPr>
          <w:rFonts w:eastAsiaTheme="minorHAnsi"/>
          <w:sz w:val="24"/>
          <w:szCs w:val="24"/>
          <w:lang w:val="id-ID"/>
        </w:rPr>
        <w:t xml:space="preserve">Sumber: </w:t>
      </w:r>
      <w:r w:rsidRPr="00C4545D">
        <w:rPr>
          <w:rFonts w:eastAsiaTheme="minorHAnsi"/>
          <w:sz w:val="24"/>
          <w:szCs w:val="24"/>
          <w:lang w:val="id-ID"/>
        </w:rPr>
        <w:t>Data primer yang diolah dengan Amos</w:t>
      </w:r>
    </w:p>
    <w:p w:rsidR="00CF1F5A" w:rsidRDefault="00F1697A" w:rsidP="00CF1F5A">
      <w:pPr>
        <w:widowControl/>
        <w:adjustRightInd w:val="0"/>
        <w:spacing w:line="480" w:lineRule="auto"/>
        <w:ind w:firstLine="720"/>
        <w:contextualSpacing/>
        <w:jc w:val="both"/>
        <w:rPr>
          <w:rFonts w:eastAsiaTheme="minorHAnsi"/>
          <w:sz w:val="24"/>
          <w:szCs w:val="24"/>
          <w:lang w:val="id-ID"/>
        </w:rPr>
      </w:pPr>
      <w:r>
        <w:rPr>
          <w:rFonts w:eastAsiaTheme="minorHAnsi"/>
          <w:sz w:val="24"/>
          <w:szCs w:val="24"/>
          <w:lang w:val="id-ID"/>
        </w:rPr>
        <w:t>Pada tabel 33</w:t>
      </w:r>
      <w:r w:rsidR="00CF1F5A">
        <w:rPr>
          <w:rFonts w:eastAsiaTheme="minorHAnsi"/>
          <w:sz w:val="24"/>
          <w:szCs w:val="24"/>
          <w:lang w:val="id-ID"/>
        </w:rPr>
        <w:t xml:space="preserve"> diatas, terdapat cara lain untuk mengetahui dimensi-dimensi tersebut membentuk faktor laten yaitu dengan melihat nilai </w:t>
      </w:r>
      <w:r w:rsidR="00CF1F5A">
        <w:rPr>
          <w:rFonts w:eastAsiaTheme="minorHAnsi"/>
          <w:i/>
          <w:iCs/>
          <w:sz w:val="24"/>
          <w:szCs w:val="24"/>
          <w:lang w:val="id-ID"/>
        </w:rPr>
        <w:t>loading factor</w:t>
      </w:r>
      <w:r w:rsidR="00CF1F5A">
        <w:rPr>
          <w:rFonts w:eastAsiaTheme="minorHAnsi"/>
          <w:sz w:val="24"/>
          <w:szCs w:val="24"/>
          <w:lang w:val="id-ID"/>
        </w:rPr>
        <w:t xml:space="preserve">. Nilai yang disyaratkan adalah diatas 0.50. Hasil analisis konfrimatori faktor menunjukan nilai semua </w:t>
      </w:r>
      <w:r w:rsidR="00CF1F5A">
        <w:rPr>
          <w:rFonts w:eastAsiaTheme="minorHAnsi"/>
          <w:i/>
          <w:iCs/>
          <w:sz w:val="24"/>
          <w:szCs w:val="24"/>
          <w:lang w:val="id-ID"/>
        </w:rPr>
        <w:t xml:space="preserve">loading factor </w:t>
      </w:r>
      <w:r w:rsidR="00CF1F5A">
        <w:rPr>
          <w:rFonts w:eastAsiaTheme="minorHAnsi"/>
          <w:sz w:val="24"/>
          <w:szCs w:val="24"/>
          <w:lang w:val="id-ID"/>
        </w:rPr>
        <w:t>diatas 0.50.</w:t>
      </w:r>
    </w:p>
    <w:p w:rsidR="00EB30A9" w:rsidRPr="00151061" w:rsidRDefault="00EB30A9" w:rsidP="00EB30A9">
      <w:pPr>
        <w:numPr>
          <w:ilvl w:val="0"/>
          <w:numId w:val="6"/>
        </w:numPr>
        <w:adjustRightInd w:val="0"/>
        <w:spacing w:line="480" w:lineRule="auto"/>
        <w:jc w:val="both"/>
        <w:rPr>
          <w:b/>
          <w:bCs/>
          <w:sz w:val="24"/>
          <w:szCs w:val="24"/>
        </w:rPr>
      </w:pPr>
      <w:r w:rsidRPr="00151061">
        <w:rPr>
          <w:b/>
          <w:bCs/>
          <w:sz w:val="24"/>
          <w:szCs w:val="24"/>
        </w:rPr>
        <w:t>Pengujian Evaluasi Asumsi Model Struktural</w:t>
      </w:r>
    </w:p>
    <w:p w:rsidR="00EB30A9" w:rsidRDefault="00EB30A9" w:rsidP="00EB30A9">
      <w:pPr>
        <w:widowControl/>
        <w:adjustRightInd w:val="0"/>
        <w:spacing w:line="480" w:lineRule="auto"/>
        <w:ind w:firstLine="720"/>
        <w:jc w:val="both"/>
        <w:rPr>
          <w:rFonts w:eastAsiaTheme="minorHAnsi"/>
          <w:sz w:val="24"/>
          <w:szCs w:val="24"/>
          <w:lang w:val="id-ID"/>
        </w:rPr>
      </w:pPr>
      <w:r>
        <w:rPr>
          <w:rFonts w:eastAsiaTheme="minorHAnsi"/>
          <w:sz w:val="24"/>
          <w:szCs w:val="24"/>
          <w:lang w:val="id-ID"/>
        </w:rPr>
        <w:t xml:space="preserve">Tahapan berikutnya setelah analisis konfirmatori adalah evaluasi normalitas dan evaluasi outliers (multivariate outliers dan univariate outliers), serta evaluasi multikolinearitas. Penjelasan terperinci setiap tahapan evaluasi </w:t>
      </w:r>
      <w:r>
        <w:rPr>
          <w:rFonts w:eastAsiaTheme="minorHAnsi"/>
          <w:i/>
          <w:iCs/>
          <w:sz w:val="24"/>
          <w:szCs w:val="24"/>
          <w:lang w:val="id-ID"/>
        </w:rPr>
        <w:t xml:space="preserve">Structural Equation Model </w:t>
      </w:r>
      <w:r>
        <w:rPr>
          <w:rFonts w:eastAsiaTheme="minorHAnsi"/>
          <w:sz w:val="24"/>
          <w:szCs w:val="24"/>
          <w:lang w:val="id-ID"/>
        </w:rPr>
        <w:t>(</w:t>
      </w:r>
      <w:r>
        <w:rPr>
          <w:rFonts w:eastAsiaTheme="minorHAnsi"/>
          <w:i/>
          <w:iCs/>
          <w:sz w:val="24"/>
          <w:szCs w:val="24"/>
          <w:lang w:val="id-ID"/>
        </w:rPr>
        <w:t>SEM</w:t>
      </w:r>
      <w:r>
        <w:rPr>
          <w:rFonts w:eastAsiaTheme="minorHAnsi"/>
          <w:sz w:val="24"/>
          <w:szCs w:val="24"/>
          <w:lang w:val="id-ID"/>
        </w:rPr>
        <w:t>) yang dilakukan dalam penelitian ini adalah sebagai berikut:</w:t>
      </w:r>
    </w:p>
    <w:p w:rsidR="00EB30A9" w:rsidRPr="00561FBA" w:rsidRDefault="00EB30A9" w:rsidP="00561FBA">
      <w:pPr>
        <w:pStyle w:val="ListParagraph"/>
        <w:widowControl/>
        <w:numPr>
          <w:ilvl w:val="0"/>
          <w:numId w:val="7"/>
        </w:numPr>
        <w:adjustRightInd w:val="0"/>
        <w:spacing w:line="480" w:lineRule="auto"/>
        <w:ind w:left="426" w:hanging="426"/>
        <w:jc w:val="both"/>
        <w:rPr>
          <w:rFonts w:eastAsiaTheme="minorHAnsi"/>
          <w:b/>
          <w:bCs/>
          <w:sz w:val="24"/>
          <w:szCs w:val="24"/>
          <w:lang w:val="id-ID"/>
        </w:rPr>
      </w:pPr>
      <w:r w:rsidRPr="00561FBA">
        <w:rPr>
          <w:rFonts w:eastAsiaTheme="minorHAnsi"/>
          <w:b/>
          <w:bCs/>
          <w:sz w:val="24"/>
          <w:szCs w:val="24"/>
          <w:lang w:val="id-ID"/>
        </w:rPr>
        <w:t>Uji Normalitas</w:t>
      </w:r>
    </w:p>
    <w:p w:rsidR="00EB30A9" w:rsidRDefault="00EB30A9" w:rsidP="00EB30A9">
      <w:pPr>
        <w:widowControl/>
        <w:adjustRightInd w:val="0"/>
        <w:spacing w:line="480" w:lineRule="auto"/>
        <w:ind w:firstLine="720"/>
        <w:jc w:val="both"/>
        <w:rPr>
          <w:rFonts w:eastAsiaTheme="minorHAnsi"/>
          <w:sz w:val="24"/>
          <w:szCs w:val="24"/>
          <w:lang w:val="id-ID"/>
        </w:rPr>
      </w:pPr>
      <w:r>
        <w:rPr>
          <w:rFonts w:eastAsiaTheme="minorHAnsi"/>
          <w:sz w:val="24"/>
          <w:szCs w:val="24"/>
          <w:lang w:val="id-ID"/>
        </w:rPr>
        <w:t xml:space="preserve">Pengujian normalitas data menggunakan metode </w:t>
      </w:r>
      <w:r>
        <w:rPr>
          <w:rFonts w:eastAsiaTheme="minorHAnsi"/>
          <w:i/>
          <w:iCs/>
          <w:sz w:val="24"/>
          <w:szCs w:val="24"/>
          <w:lang w:val="id-ID"/>
        </w:rPr>
        <w:t xml:space="preserve">skewness value </w:t>
      </w:r>
      <w:r>
        <w:rPr>
          <w:rFonts w:eastAsiaTheme="minorHAnsi"/>
          <w:sz w:val="24"/>
          <w:szCs w:val="24"/>
          <w:lang w:val="id-ID"/>
        </w:rPr>
        <w:t>dilakukan</w:t>
      </w:r>
    </w:p>
    <w:p w:rsidR="00EB30A9" w:rsidRDefault="00EB30A9" w:rsidP="00EB30A9">
      <w:pPr>
        <w:widowControl/>
        <w:adjustRightInd w:val="0"/>
        <w:spacing w:line="480" w:lineRule="auto"/>
        <w:jc w:val="both"/>
        <w:rPr>
          <w:rFonts w:eastAsiaTheme="minorHAnsi"/>
          <w:sz w:val="24"/>
          <w:szCs w:val="24"/>
          <w:lang w:val="id-ID"/>
        </w:rPr>
      </w:pPr>
      <w:r>
        <w:rPr>
          <w:rFonts w:eastAsiaTheme="minorHAnsi"/>
          <w:sz w:val="24"/>
          <w:szCs w:val="24"/>
          <w:lang w:val="id-ID"/>
        </w:rPr>
        <w:t xml:space="preserve">dengan melakukan perbandingan nilai </w:t>
      </w:r>
      <w:r>
        <w:rPr>
          <w:rFonts w:eastAsiaTheme="minorHAnsi"/>
          <w:i/>
          <w:iCs/>
          <w:sz w:val="24"/>
          <w:szCs w:val="24"/>
          <w:lang w:val="id-ID"/>
        </w:rPr>
        <w:t xml:space="preserve">critical ratio (z-value) </w:t>
      </w:r>
      <w:r>
        <w:rPr>
          <w:rFonts w:eastAsiaTheme="minorHAnsi"/>
          <w:sz w:val="24"/>
          <w:szCs w:val="24"/>
          <w:lang w:val="id-ID"/>
        </w:rPr>
        <w:t xml:space="preserve">hasil pengujian terhadap tingkat signifikan penelitian. Pengujian normalitas dengan metode </w:t>
      </w:r>
      <w:r>
        <w:rPr>
          <w:rFonts w:eastAsiaTheme="minorHAnsi"/>
          <w:i/>
          <w:iCs/>
          <w:sz w:val="24"/>
          <w:szCs w:val="24"/>
          <w:lang w:val="id-ID"/>
        </w:rPr>
        <w:t xml:space="preserve">skewness </w:t>
      </w:r>
      <w:r>
        <w:rPr>
          <w:rFonts w:eastAsiaTheme="minorHAnsi"/>
          <w:sz w:val="24"/>
          <w:szCs w:val="24"/>
          <w:lang w:val="id-ID"/>
        </w:rPr>
        <w:t xml:space="preserve">dilakukan dengan bantuan program AMOS versi 22.0. Menurut Ghozali (2016) data kita normal dalam penelitian jika dilihat nilai </w:t>
      </w:r>
      <w:r>
        <w:rPr>
          <w:rFonts w:eastAsiaTheme="minorHAnsi"/>
          <w:i/>
          <w:iCs/>
          <w:sz w:val="24"/>
          <w:szCs w:val="24"/>
          <w:lang w:val="id-ID"/>
        </w:rPr>
        <w:t>critical ratio skewness</w:t>
      </w:r>
      <w:r>
        <w:rPr>
          <w:rFonts w:eastAsiaTheme="minorHAnsi"/>
          <w:sz w:val="24"/>
          <w:szCs w:val="24"/>
          <w:lang w:val="id-ID"/>
        </w:rPr>
        <w:t xml:space="preserve"> (kemencengan) adalah sebesar dibawah 2.58 pada tingkat signifikansi 0,01 (1%). Hasil pengujian normalitas data dalam penelitian ini selengkapnya disajikan pada</w:t>
      </w:r>
    </w:p>
    <w:p w:rsidR="00EB30A9" w:rsidRDefault="00EB30A9" w:rsidP="00EB30A9">
      <w:pPr>
        <w:widowControl/>
        <w:adjustRightInd w:val="0"/>
        <w:spacing w:line="480" w:lineRule="auto"/>
        <w:contextualSpacing/>
        <w:jc w:val="both"/>
        <w:rPr>
          <w:rFonts w:eastAsiaTheme="minorHAnsi"/>
          <w:sz w:val="24"/>
          <w:szCs w:val="24"/>
          <w:lang w:val="id-ID"/>
        </w:rPr>
      </w:pPr>
      <w:r>
        <w:rPr>
          <w:rFonts w:eastAsiaTheme="minorHAnsi"/>
          <w:sz w:val="24"/>
          <w:szCs w:val="24"/>
          <w:lang w:val="id-ID"/>
        </w:rPr>
        <w:t>tabel berikut ini:</w:t>
      </w:r>
    </w:p>
    <w:p w:rsidR="0001559A" w:rsidRDefault="00556F22" w:rsidP="0044285F">
      <w:pPr>
        <w:widowControl/>
        <w:adjustRightInd w:val="0"/>
        <w:spacing w:line="480" w:lineRule="auto"/>
        <w:contextualSpacing/>
        <w:jc w:val="center"/>
        <w:rPr>
          <w:rFonts w:eastAsiaTheme="minorHAnsi"/>
          <w:b/>
          <w:bCs/>
          <w:i/>
          <w:iCs/>
          <w:sz w:val="24"/>
          <w:szCs w:val="24"/>
          <w:lang w:val="id-ID"/>
        </w:rPr>
      </w:pPr>
      <w:r>
        <w:rPr>
          <w:rFonts w:eastAsiaTheme="minorHAnsi"/>
          <w:b/>
          <w:bCs/>
          <w:sz w:val="24"/>
          <w:szCs w:val="24"/>
          <w:lang w:val="id-ID"/>
        </w:rPr>
        <w:lastRenderedPageBreak/>
        <w:t xml:space="preserve">Tabel 34. </w:t>
      </w:r>
      <w:r>
        <w:rPr>
          <w:rFonts w:eastAsiaTheme="minorHAnsi"/>
          <w:b/>
          <w:bCs/>
          <w:i/>
          <w:iCs/>
          <w:sz w:val="24"/>
          <w:szCs w:val="24"/>
          <w:lang w:val="id-ID"/>
        </w:rPr>
        <w:t>Assessment of Normality</w:t>
      </w:r>
    </w:p>
    <w:p w:rsidR="004E6286" w:rsidRPr="004E6286" w:rsidRDefault="0044285F" w:rsidP="0044285F">
      <w:pPr>
        <w:widowControl/>
        <w:adjustRightInd w:val="0"/>
        <w:spacing w:line="480" w:lineRule="auto"/>
        <w:contextualSpacing/>
        <w:rPr>
          <w:rFonts w:eastAsiaTheme="minorHAnsi"/>
          <w:sz w:val="24"/>
          <w:szCs w:val="24"/>
          <w:lang w:val="id-ID"/>
        </w:rPr>
      </w:pPr>
      <w:r>
        <w:rPr>
          <w:rFonts w:eastAsiaTheme="minorHAnsi"/>
          <w:b/>
          <w:bCs/>
          <w:i/>
          <w:iCs/>
          <w:noProof/>
          <w:sz w:val="24"/>
          <w:szCs w:val="24"/>
          <w:lang w:val="id-ID" w:eastAsia="id-ID"/>
        </w:rPr>
        <w:drawing>
          <wp:inline distT="0" distB="0" distL="0" distR="0" wp14:anchorId="68268CA2" wp14:editId="29EE1CC3">
            <wp:extent cx="462915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4629796" cy="3172268"/>
                    </a:xfrm>
                    <a:prstGeom prst="rect">
                      <a:avLst/>
                    </a:prstGeom>
                  </pic:spPr>
                </pic:pic>
              </a:graphicData>
            </a:graphic>
          </wp:inline>
        </w:drawing>
      </w:r>
      <w:r w:rsidRPr="005523FE">
        <w:rPr>
          <w:rFonts w:eastAsiaTheme="minorHAnsi"/>
          <w:sz w:val="24"/>
          <w:szCs w:val="24"/>
          <w:lang w:val="id-ID"/>
        </w:rPr>
        <w:t xml:space="preserve">Sumber: </w:t>
      </w:r>
      <w:r w:rsidRPr="00C4545D">
        <w:rPr>
          <w:rFonts w:eastAsiaTheme="minorHAnsi"/>
          <w:sz w:val="24"/>
          <w:szCs w:val="24"/>
          <w:lang w:val="id-ID"/>
        </w:rPr>
        <w:t>Data primer yang diolah dengan Amos</w:t>
      </w:r>
    </w:p>
    <w:p w:rsidR="00103EBD" w:rsidRDefault="00103EBD" w:rsidP="00C9459D">
      <w:pPr>
        <w:widowControl/>
        <w:adjustRightInd w:val="0"/>
        <w:spacing w:line="480" w:lineRule="auto"/>
        <w:contextualSpacing/>
        <w:jc w:val="both"/>
        <w:rPr>
          <w:rFonts w:eastAsiaTheme="minorHAnsi"/>
          <w:sz w:val="24"/>
          <w:szCs w:val="24"/>
          <w:lang w:val="id-ID"/>
        </w:rPr>
      </w:pPr>
      <w:r>
        <w:rPr>
          <w:rFonts w:eastAsiaTheme="minorHAnsi"/>
          <w:sz w:val="24"/>
          <w:szCs w:val="24"/>
          <w:lang w:val="id-ID"/>
        </w:rPr>
        <w:t xml:space="preserve">Berdasarkan hasil pengujian dengan menggunakan AMOS versi 22.0, data pada tabel 35 menunjukkan dari nilai </w:t>
      </w:r>
      <w:r>
        <w:rPr>
          <w:rFonts w:eastAsiaTheme="minorHAnsi"/>
          <w:i/>
          <w:iCs/>
          <w:sz w:val="24"/>
          <w:szCs w:val="24"/>
          <w:lang w:val="id-ID"/>
        </w:rPr>
        <w:t xml:space="preserve">critical ratio skewness value </w:t>
      </w:r>
      <w:r>
        <w:rPr>
          <w:rFonts w:eastAsiaTheme="minorHAnsi"/>
          <w:sz w:val="24"/>
          <w:szCs w:val="24"/>
          <w:lang w:val="id-ID"/>
        </w:rPr>
        <w:t xml:space="preserve">variabel menunjukkan distribusi normal karena nilainya dibawah 2,58. Hasil tersebut menunjukkan bahwa secara multivariate, data yang digunakan dalam penelitian ini </w:t>
      </w:r>
      <w:r w:rsidR="00561FBA">
        <w:rPr>
          <w:rFonts w:eastAsiaTheme="minorHAnsi"/>
          <w:sz w:val="24"/>
          <w:szCs w:val="24"/>
          <w:lang w:val="id-ID"/>
        </w:rPr>
        <w:t xml:space="preserve">tidak </w:t>
      </w:r>
      <w:r>
        <w:rPr>
          <w:rFonts w:eastAsiaTheme="minorHAnsi"/>
          <w:sz w:val="24"/>
          <w:szCs w:val="24"/>
          <w:lang w:val="id-ID"/>
        </w:rPr>
        <w:t>berdistribusi normal.</w:t>
      </w:r>
    </w:p>
    <w:p w:rsidR="00561FBA" w:rsidRPr="00561FBA" w:rsidRDefault="00561FBA" w:rsidP="00C9459D">
      <w:pPr>
        <w:pStyle w:val="ListParagraph"/>
        <w:widowControl/>
        <w:numPr>
          <w:ilvl w:val="0"/>
          <w:numId w:val="7"/>
        </w:numPr>
        <w:adjustRightInd w:val="0"/>
        <w:spacing w:line="480" w:lineRule="auto"/>
        <w:ind w:left="426" w:hanging="426"/>
        <w:rPr>
          <w:rFonts w:eastAsiaTheme="minorHAnsi"/>
          <w:b/>
          <w:bCs/>
          <w:sz w:val="24"/>
          <w:szCs w:val="24"/>
          <w:lang w:val="id-ID"/>
        </w:rPr>
      </w:pPr>
      <w:r w:rsidRPr="00561FBA">
        <w:rPr>
          <w:rFonts w:eastAsiaTheme="minorHAnsi"/>
          <w:b/>
          <w:bCs/>
          <w:sz w:val="24"/>
          <w:szCs w:val="24"/>
          <w:lang w:val="id-ID"/>
        </w:rPr>
        <w:t>Uji Outliers (Multivariate Outliers dan Univariate Outliers)</w:t>
      </w:r>
    </w:p>
    <w:p w:rsidR="00561FBA" w:rsidRDefault="00561FBA" w:rsidP="00C9459D">
      <w:pPr>
        <w:widowControl/>
        <w:adjustRightInd w:val="0"/>
        <w:spacing w:line="480" w:lineRule="auto"/>
        <w:ind w:firstLine="720"/>
        <w:jc w:val="both"/>
        <w:rPr>
          <w:rFonts w:eastAsiaTheme="minorHAnsi"/>
          <w:sz w:val="24"/>
          <w:szCs w:val="24"/>
          <w:lang w:val="id-ID"/>
        </w:rPr>
      </w:pPr>
      <w:r>
        <w:rPr>
          <w:rFonts w:eastAsiaTheme="minorHAnsi"/>
          <w:sz w:val="24"/>
          <w:szCs w:val="24"/>
          <w:lang w:val="id-ID"/>
        </w:rPr>
        <w:t>Uji Outlier adalah uji yang dilakukan untuk mengetahui data observasi yang muncul dengan nilai-nilai ekstrim, baik secara multivariate ataupun univariat. Data yang dimaksud dengan nilai-nilai ekstrim dalam observasi adalah nilai yang jauh atau beda sama sekali dengan sebagian besar nilai lain dalam kelompoknya.</w:t>
      </w:r>
    </w:p>
    <w:p w:rsidR="009355F0" w:rsidRDefault="009355F0" w:rsidP="00C9459D">
      <w:pPr>
        <w:widowControl/>
        <w:adjustRightInd w:val="0"/>
        <w:spacing w:line="480" w:lineRule="auto"/>
        <w:ind w:firstLine="720"/>
        <w:jc w:val="both"/>
        <w:rPr>
          <w:rFonts w:eastAsiaTheme="minorHAnsi"/>
          <w:sz w:val="24"/>
          <w:szCs w:val="24"/>
          <w:lang w:val="id-ID"/>
        </w:rPr>
      </w:pPr>
    </w:p>
    <w:p w:rsidR="00561FBA" w:rsidRPr="00561FBA" w:rsidRDefault="00561FBA" w:rsidP="00561FBA">
      <w:pPr>
        <w:pStyle w:val="ListParagraph"/>
        <w:widowControl/>
        <w:numPr>
          <w:ilvl w:val="0"/>
          <w:numId w:val="8"/>
        </w:numPr>
        <w:adjustRightInd w:val="0"/>
        <w:spacing w:line="480" w:lineRule="auto"/>
        <w:jc w:val="both"/>
        <w:rPr>
          <w:rFonts w:eastAsiaTheme="minorHAnsi"/>
          <w:sz w:val="24"/>
          <w:szCs w:val="24"/>
          <w:lang w:val="id-ID"/>
        </w:rPr>
      </w:pPr>
      <w:r w:rsidRPr="00561FBA">
        <w:rPr>
          <w:rFonts w:eastAsiaTheme="minorHAnsi"/>
          <w:sz w:val="24"/>
          <w:szCs w:val="24"/>
          <w:lang w:val="id-ID"/>
        </w:rPr>
        <w:lastRenderedPageBreak/>
        <w:t>Multivariate Outliers</w:t>
      </w:r>
    </w:p>
    <w:p w:rsidR="00C25BE3" w:rsidRPr="009355F0" w:rsidRDefault="00561FBA" w:rsidP="009355F0">
      <w:pPr>
        <w:widowControl/>
        <w:adjustRightInd w:val="0"/>
        <w:spacing w:line="480" w:lineRule="auto"/>
        <w:ind w:left="426"/>
        <w:jc w:val="both"/>
        <w:rPr>
          <w:rFonts w:eastAsiaTheme="minorHAnsi"/>
          <w:sz w:val="24"/>
          <w:szCs w:val="24"/>
          <w:lang w:val="id-ID"/>
        </w:rPr>
      </w:pPr>
      <w:r>
        <w:rPr>
          <w:rFonts w:eastAsiaTheme="minorHAnsi"/>
          <w:sz w:val="24"/>
          <w:szCs w:val="24"/>
          <w:lang w:val="id-ID"/>
        </w:rPr>
        <w:t xml:space="preserve">Multivariate outlier adalah kondisi observasi dari suatu data yang memiliki karakteristik unik yang terlihat sangat berbeda jauh dari observasi-observasi lainnya dan muncul dalam bentuk nilai ekstrim, baik untuk sebuah variabel tunggal ataupun variabel kombinasi (Hair dalam Ghozali, 2016). Deteksi terhadap outliers dilakukan dengan memperhatikan nilai mahalonobis </w:t>
      </w:r>
      <w:r>
        <w:rPr>
          <w:rFonts w:eastAsiaTheme="minorHAnsi"/>
          <w:i/>
          <w:iCs/>
          <w:sz w:val="24"/>
          <w:szCs w:val="24"/>
          <w:lang w:val="id-ID"/>
        </w:rPr>
        <w:t>distance</w:t>
      </w:r>
      <w:r>
        <w:rPr>
          <w:rFonts w:eastAsiaTheme="minorHAnsi"/>
          <w:sz w:val="24"/>
          <w:szCs w:val="24"/>
          <w:lang w:val="id-ID"/>
        </w:rPr>
        <w:t>. Kriteria yang digunakan adalah berdasarkan nilai Chi-Square pada derajat kebebasan (</w:t>
      </w:r>
      <w:r>
        <w:rPr>
          <w:rFonts w:eastAsiaTheme="minorHAnsi"/>
          <w:i/>
          <w:iCs/>
          <w:sz w:val="24"/>
          <w:szCs w:val="24"/>
          <w:lang w:val="id-ID"/>
        </w:rPr>
        <w:t>degree of freedom</w:t>
      </w:r>
      <w:r>
        <w:rPr>
          <w:rFonts w:eastAsiaTheme="minorHAnsi"/>
          <w:sz w:val="24"/>
          <w:szCs w:val="24"/>
          <w:lang w:val="id-ID"/>
        </w:rPr>
        <w:t xml:space="preserve">) 9 yaitu jumlah variabel indikator pada tingkat signifikansi P &lt; 0.0001. Nilai Mahalonabis </w:t>
      </w:r>
      <w:r>
        <w:rPr>
          <w:rFonts w:eastAsiaTheme="minorHAnsi"/>
          <w:i/>
          <w:iCs/>
          <w:sz w:val="24"/>
          <w:szCs w:val="24"/>
          <w:lang w:val="id-ID"/>
        </w:rPr>
        <w:t>distance</w:t>
      </w:r>
      <w:r>
        <w:rPr>
          <w:rFonts w:eastAsiaTheme="minorHAnsi"/>
          <w:sz w:val="24"/>
          <w:szCs w:val="24"/>
          <w:lang w:val="id-ID"/>
        </w:rPr>
        <w:t xml:space="preserve"> </w:t>
      </w:r>
      <w:r w:rsidR="00C9459D">
        <w:rPr>
          <w:rFonts w:eastAsiaTheme="minorHAnsi"/>
          <w:sz w:val="24"/>
          <w:szCs w:val="24"/>
          <w:lang w:val="id-ID"/>
        </w:rPr>
        <w:t>x</w:t>
      </w:r>
      <w:r w:rsidR="00C9459D">
        <w:rPr>
          <w:rFonts w:eastAsiaTheme="minorHAnsi"/>
          <w:sz w:val="24"/>
          <w:szCs w:val="24"/>
          <w:vertAlign w:val="superscript"/>
          <w:lang w:val="id-ID"/>
        </w:rPr>
        <w:t xml:space="preserve">2 </w:t>
      </w:r>
      <w:r w:rsidR="00C9459D">
        <w:rPr>
          <w:rFonts w:eastAsiaTheme="minorHAnsi"/>
          <w:sz w:val="24"/>
          <w:szCs w:val="24"/>
          <w:lang w:val="id-ID"/>
        </w:rPr>
        <w:t>(</w:t>
      </w:r>
      <w:r w:rsidR="00C9459D" w:rsidRPr="00C9459D">
        <w:rPr>
          <w:rFonts w:eastAsiaTheme="minorHAnsi"/>
          <w:sz w:val="24"/>
          <w:szCs w:val="24"/>
          <w:lang w:val="id-ID"/>
        </w:rPr>
        <w:t>9,0.001)</w:t>
      </w:r>
      <w:r w:rsidRPr="00C9459D">
        <w:rPr>
          <w:rFonts w:eastAsiaTheme="minorHAnsi"/>
          <w:sz w:val="24"/>
          <w:szCs w:val="24"/>
          <w:lang w:val="id-ID"/>
        </w:rPr>
        <w:t>=</w:t>
      </w:r>
      <w:r>
        <w:rPr>
          <w:rFonts w:eastAsiaTheme="minorHAnsi"/>
          <w:sz w:val="24"/>
          <w:szCs w:val="24"/>
          <w:lang w:val="id-ID"/>
        </w:rPr>
        <w:t xml:space="preserve"> 27.88. Hal ini berarti semua kasus yang mempunyai mahalonobis </w:t>
      </w:r>
      <w:r>
        <w:rPr>
          <w:rFonts w:eastAsiaTheme="minorHAnsi"/>
          <w:i/>
          <w:iCs/>
          <w:sz w:val="24"/>
          <w:szCs w:val="24"/>
          <w:lang w:val="id-ID"/>
        </w:rPr>
        <w:t xml:space="preserve">distance </w:t>
      </w:r>
      <w:r>
        <w:rPr>
          <w:rFonts w:eastAsiaTheme="minorHAnsi"/>
          <w:sz w:val="24"/>
          <w:szCs w:val="24"/>
          <w:lang w:val="id-ID"/>
        </w:rPr>
        <w:t>yang lebih besar dari 27.88 adalah multivariate outliers.</w:t>
      </w:r>
    </w:p>
    <w:p w:rsidR="00C25BE3" w:rsidRDefault="00C25BE3" w:rsidP="00C25BE3">
      <w:pPr>
        <w:widowControl/>
        <w:adjustRightInd w:val="0"/>
        <w:spacing w:line="480" w:lineRule="auto"/>
        <w:ind w:left="426"/>
        <w:jc w:val="center"/>
        <w:rPr>
          <w:rFonts w:eastAsiaTheme="minorHAnsi"/>
          <w:b/>
          <w:bCs/>
          <w:sz w:val="24"/>
          <w:szCs w:val="24"/>
          <w:lang w:val="id-ID"/>
        </w:rPr>
      </w:pPr>
      <w:r>
        <w:rPr>
          <w:rFonts w:eastAsiaTheme="minorHAnsi"/>
          <w:b/>
          <w:bCs/>
          <w:sz w:val="24"/>
          <w:szCs w:val="24"/>
          <w:lang w:val="id-ID"/>
        </w:rPr>
        <w:t>Tabel 35. Hasil Uji Multivariate Outliers</w:t>
      </w:r>
    </w:p>
    <w:p w:rsidR="00C25BE3" w:rsidRDefault="00C25BE3" w:rsidP="00C25BE3">
      <w:pPr>
        <w:widowControl/>
        <w:adjustRightInd w:val="0"/>
        <w:spacing w:line="480" w:lineRule="auto"/>
        <w:ind w:left="426"/>
        <w:jc w:val="center"/>
        <w:rPr>
          <w:rFonts w:eastAsiaTheme="minorHAnsi"/>
          <w:sz w:val="24"/>
          <w:szCs w:val="24"/>
          <w:lang w:val="id-ID"/>
        </w:rPr>
      </w:pPr>
      <w:r>
        <w:rPr>
          <w:rFonts w:eastAsiaTheme="minorHAnsi"/>
          <w:noProof/>
          <w:sz w:val="24"/>
          <w:szCs w:val="24"/>
          <w:lang w:val="id-ID" w:eastAsia="id-ID"/>
        </w:rPr>
        <w:drawing>
          <wp:inline distT="0" distB="0" distL="0" distR="0">
            <wp:extent cx="2867024" cy="363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1">
                      <a:extLst>
                        <a:ext uri="{28A0092B-C50C-407E-A947-70E740481C1C}">
                          <a14:useLocalDpi xmlns:a14="http://schemas.microsoft.com/office/drawing/2010/main" val="0"/>
                        </a:ext>
                      </a:extLst>
                    </a:blip>
                    <a:stretch>
                      <a:fillRect/>
                    </a:stretch>
                  </pic:blipFill>
                  <pic:spPr>
                    <a:xfrm>
                      <a:off x="0" y="0"/>
                      <a:ext cx="2867425" cy="3639059"/>
                    </a:xfrm>
                    <a:prstGeom prst="rect">
                      <a:avLst/>
                    </a:prstGeom>
                  </pic:spPr>
                </pic:pic>
              </a:graphicData>
            </a:graphic>
          </wp:inline>
        </w:drawing>
      </w:r>
    </w:p>
    <w:p w:rsidR="00E11E5C" w:rsidRDefault="00C25BE3" w:rsidP="00C25BE3">
      <w:pPr>
        <w:widowControl/>
        <w:adjustRightInd w:val="0"/>
        <w:spacing w:line="480" w:lineRule="auto"/>
        <w:ind w:left="426"/>
        <w:jc w:val="center"/>
        <w:rPr>
          <w:b/>
          <w:bCs/>
          <w:sz w:val="23"/>
          <w:szCs w:val="23"/>
          <w:lang w:val="id-ID"/>
        </w:rPr>
      </w:pPr>
      <w:r>
        <w:rPr>
          <w:b/>
          <w:bCs/>
          <w:noProof/>
          <w:sz w:val="23"/>
          <w:szCs w:val="23"/>
          <w:lang w:val="id-ID" w:eastAsia="id-ID"/>
        </w:rPr>
        <w:lastRenderedPageBreak/>
        <w:drawing>
          <wp:inline distT="0" distB="0" distL="0" distR="0">
            <wp:extent cx="2981741" cy="6449325"/>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2">
                      <a:extLst>
                        <a:ext uri="{28A0092B-C50C-407E-A947-70E740481C1C}">
                          <a14:useLocalDpi xmlns:a14="http://schemas.microsoft.com/office/drawing/2010/main" val="0"/>
                        </a:ext>
                      </a:extLst>
                    </a:blip>
                    <a:stretch>
                      <a:fillRect/>
                    </a:stretch>
                  </pic:blipFill>
                  <pic:spPr>
                    <a:xfrm>
                      <a:off x="0" y="0"/>
                      <a:ext cx="2981741" cy="6449325"/>
                    </a:xfrm>
                    <a:prstGeom prst="rect">
                      <a:avLst/>
                    </a:prstGeom>
                  </pic:spPr>
                </pic:pic>
              </a:graphicData>
            </a:graphic>
          </wp:inline>
        </w:drawing>
      </w:r>
    </w:p>
    <w:p w:rsidR="00C25BE3" w:rsidRDefault="00C25BE3" w:rsidP="00C25BE3">
      <w:pPr>
        <w:widowControl/>
        <w:adjustRightInd w:val="0"/>
        <w:spacing w:line="480" w:lineRule="auto"/>
        <w:ind w:left="426"/>
        <w:jc w:val="center"/>
        <w:rPr>
          <w:b/>
          <w:bCs/>
          <w:sz w:val="23"/>
          <w:szCs w:val="23"/>
          <w:lang w:val="id-ID"/>
        </w:rPr>
      </w:pPr>
    </w:p>
    <w:p w:rsidR="00C25BE3" w:rsidRDefault="00C25BE3" w:rsidP="00C25BE3">
      <w:pPr>
        <w:widowControl/>
        <w:adjustRightInd w:val="0"/>
        <w:spacing w:line="480" w:lineRule="auto"/>
        <w:ind w:left="426"/>
        <w:jc w:val="center"/>
        <w:rPr>
          <w:b/>
          <w:bCs/>
          <w:sz w:val="23"/>
          <w:szCs w:val="23"/>
          <w:lang w:val="id-ID"/>
        </w:rPr>
      </w:pPr>
      <w:r>
        <w:rPr>
          <w:b/>
          <w:bCs/>
          <w:noProof/>
          <w:sz w:val="23"/>
          <w:szCs w:val="23"/>
          <w:lang w:val="id-ID" w:eastAsia="id-ID"/>
        </w:rPr>
        <w:lastRenderedPageBreak/>
        <w:drawing>
          <wp:inline distT="0" distB="0" distL="0" distR="0">
            <wp:extent cx="2867025" cy="5705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3">
                      <a:extLst>
                        <a:ext uri="{28A0092B-C50C-407E-A947-70E740481C1C}">
                          <a14:useLocalDpi xmlns:a14="http://schemas.microsoft.com/office/drawing/2010/main" val="0"/>
                        </a:ext>
                      </a:extLst>
                    </a:blip>
                    <a:stretch>
                      <a:fillRect/>
                    </a:stretch>
                  </pic:blipFill>
                  <pic:spPr>
                    <a:xfrm>
                      <a:off x="0" y="0"/>
                      <a:ext cx="2867425" cy="5706271"/>
                    </a:xfrm>
                    <a:prstGeom prst="rect">
                      <a:avLst/>
                    </a:prstGeom>
                  </pic:spPr>
                </pic:pic>
              </a:graphicData>
            </a:graphic>
          </wp:inline>
        </w:drawing>
      </w:r>
    </w:p>
    <w:p w:rsidR="00C25BE3" w:rsidRDefault="00C25BE3" w:rsidP="00C25BE3">
      <w:pPr>
        <w:widowControl/>
        <w:adjustRightInd w:val="0"/>
        <w:spacing w:line="480" w:lineRule="auto"/>
        <w:ind w:left="426"/>
        <w:jc w:val="center"/>
        <w:rPr>
          <w:b/>
          <w:bCs/>
          <w:sz w:val="23"/>
          <w:szCs w:val="23"/>
          <w:lang w:val="id-ID"/>
        </w:rPr>
      </w:pPr>
      <w:r>
        <w:rPr>
          <w:b/>
          <w:bCs/>
          <w:noProof/>
          <w:sz w:val="23"/>
          <w:szCs w:val="23"/>
          <w:lang w:val="id-ID" w:eastAsia="id-ID"/>
        </w:rPr>
        <w:drawing>
          <wp:inline distT="0" distB="0" distL="0" distR="0">
            <wp:extent cx="2343150" cy="1800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14">
                      <a:extLst>
                        <a:ext uri="{28A0092B-C50C-407E-A947-70E740481C1C}">
                          <a14:useLocalDpi xmlns:a14="http://schemas.microsoft.com/office/drawing/2010/main" val="0"/>
                        </a:ext>
                      </a:extLst>
                    </a:blip>
                    <a:stretch>
                      <a:fillRect/>
                    </a:stretch>
                  </pic:blipFill>
                  <pic:spPr>
                    <a:xfrm>
                      <a:off x="0" y="0"/>
                      <a:ext cx="2343150" cy="1800225"/>
                    </a:xfrm>
                    <a:prstGeom prst="rect">
                      <a:avLst/>
                    </a:prstGeom>
                  </pic:spPr>
                </pic:pic>
              </a:graphicData>
            </a:graphic>
          </wp:inline>
        </w:drawing>
      </w:r>
    </w:p>
    <w:p w:rsidR="00E60684" w:rsidRPr="00E60684" w:rsidRDefault="00E60684" w:rsidP="00E60684">
      <w:pPr>
        <w:widowControl/>
        <w:adjustRightInd w:val="0"/>
        <w:spacing w:line="480" w:lineRule="auto"/>
        <w:contextualSpacing/>
        <w:jc w:val="center"/>
        <w:rPr>
          <w:rFonts w:eastAsiaTheme="minorHAnsi"/>
          <w:sz w:val="24"/>
          <w:szCs w:val="24"/>
          <w:lang w:val="id-ID"/>
        </w:rPr>
      </w:pPr>
      <w:r w:rsidRPr="005523FE">
        <w:rPr>
          <w:rFonts w:eastAsiaTheme="minorHAnsi"/>
          <w:sz w:val="24"/>
          <w:szCs w:val="24"/>
          <w:lang w:val="id-ID"/>
        </w:rPr>
        <w:t xml:space="preserve">Sumber: </w:t>
      </w:r>
      <w:r w:rsidRPr="00C4545D">
        <w:rPr>
          <w:rFonts w:eastAsiaTheme="minorHAnsi"/>
          <w:sz w:val="24"/>
          <w:szCs w:val="24"/>
          <w:lang w:val="id-ID"/>
        </w:rPr>
        <w:t>Data primer yang diolah dengan Amos</w:t>
      </w:r>
    </w:p>
    <w:p w:rsidR="00E11E5C" w:rsidRPr="00561FBA" w:rsidRDefault="00E11E5C" w:rsidP="00E11E5C">
      <w:pPr>
        <w:pStyle w:val="ListParagraph"/>
        <w:widowControl/>
        <w:numPr>
          <w:ilvl w:val="0"/>
          <w:numId w:val="7"/>
        </w:numPr>
        <w:adjustRightInd w:val="0"/>
        <w:spacing w:line="480" w:lineRule="auto"/>
        <w:ind w:left="426" w:hanging="426"/>
        <w:rPr>
          <w:rFonts w:eastAsiaTheme="minorHAnsi"/>
          <w:b/>
          <w:bCs/>
          <w:sz w:val="24"/>
          <w:szCs w:val="24"/>
          <w:lang w:val="id-ID"/>
        </w:rPr>
      </w:pPr>
      <w:r w:rsidRPr="00561FBA">
        <w:rPr>
          <w:rFonts w:eastAsiaTheme="minorHAnsi"/>
          <w:b/>
          <w:bCs/>
          <w:sz w:val="24"/>
          <w:szCs w:val="24"/>
          <w:lang w:val="id-ID"/>
        </w:rPr>
        <w:lastRenderedPageBreak/>
        <w:t xml:space="preserve">Uji </w:t>
      </w:r>
      <w:r>
        <w:rPr>
          <w:b/>
          <w:bCs/>
          <w:sz w:val="23"/>
          <w:szCs w:val="23"/>
        </w:rPr>
        <w:t>Multikolinieritas</w:t>
      </w:r>
    </w:p>
    <w:p w:rsidR="00E60684" w:rsidRPr="00E60684" w:rsidRDefault="0094332C" w:rsidP="00E60684">
      <w:pPr>
        <w:widowControl/>
        <w:adjustRightInd w:val="0"/>
        <w:spacing w:line="480" w:lineRule="auto"/>
        <w:ind w:firstLine="709"/>
        <w:jc w:val="both"/>
        <w:rPr>
          <w:sz w:val="24"/>
          <w:szCs w:val="24"/>
          <w:lang w:val="id-ID"/>
        </w:rPr>
      </w:pPr>
      <w:r w:rsidRPr="004D29C2">
        <w:rPr>
          <w:bCs/>
          <w:sz w:val="24"/>
          <w:szCs w:val="24"/>
        </w:rPr>
        <w:t xml:space="preserve">Uji </w:t>
      </w:r>
      <w:r w:rsidRPr="004D29C2">
        <w:rPr>
          <w:sz w:val="24"/>
          <w:szCs w:val="24"/>
        </w:rPr>
        <w:t xml:space="preserve">Multikolinieritas dapat dilihat melalui determinant matrix covariance. Nilai determinan yang sangat kecil menunjukan indikasi terdapatnya masalah multikolinieritas, sehingga data tidak dapat digunakan untuk penelitian (Tabachnick dan Fidell dalam Ghozali, 2016). Hasil output Amos memberikan nilai </w:t>
      </w:r>
      <w:r w:rsidRPr="004D29C2">
        <w:rPr>
          <w:i/>
          <w:iCs/>
          <w:sz w:val="24"/>
          <w:szCs w:val="24"/>
        </w:rPr>
        <w:t xml:space="preserve">determinant of sample covariance matrix </w:t>
      </w:r>
      <w:r w:rsidRPr="004D29C2">
        <w:rPr>
          <w:sz w:val="24"/>
          <w:szCs w:val="24"/>
        </w:rPr>
        <w:t xml:space="preserve">adalah </w:t>
      </w:r>
      <w:r w:rsidR="004D29C2">
        <w:rPr>
          <w:sz w:val="24"/>
          <w:szCs w:val="24"/>
          <w:lang w:val="id-ID"/>
        </w:rPr>
        <w:t>392872465.062</w:t>
      </w:r>
      <w:r w:rsidRPr="004D29C2">
        <w:rPr>
          <w:sz w:val="24"/>
          <w:szCs w:val="24"/>
        </w:rPr>
        <w:t xml:space="preserve"> nilai ini jauh dari angka nol sehingga dapat disimpulkan tidak terdapat multikolinieritas pada data yang dianalisis.</w:t>
      </w:r>
    </w:p>
    <w:p w:rsidR="00E60684" w:rsidRDefault="00E60684" w:rsidP="00E60684">
      <w:pPr>
        <w:widowControl/>
        <w:adjustRightInd w:val="0"/>
        <w:spacing w:line="480" w:lineRule="auto"/>
        <w:jc w:val="center"/>
        <w:rPr>
          <w:rFonts w:eastAsiaTheme="minorHAnsi"/>
          <w:b/>
          <w:bCs/>
          <w:sz w:val="24"/>
          <w:szCs w:val="24"/>
          <w:lang w:val="id-ID"/>
        </w:rPr>
      </w:pPr>
      <w:r>
        <w:rPr>
          <w:rFonts w:eastAsiaTheme="minorHAnsi"/>
          <w:b/>
          <w:bCs/>
          <w:sz w:val="24"/>
          <w:szCs w:val="24"/>
          <w:lang w:val="id-ID"/>
        </w:rPr>
        <w:t>Tabel 36. Hasil Uji Multivariate Outliers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8"/>
        <w:gridCol w:w="2038"/>
        <w:gridCol w:w="2038"/>
        <w:gridCol w:w="2039"/>
      </w:tblGrid>
      <w:tr w:rsidR="00E60684" w:rsidRPr="005523FE" w:rsidTr="00745076">
        <w:tc>
          <w:tcPr>
            <w:tcW w:w="2038" w:type="dxa"/>
            <w:tcBorders>
              <w:top w:val="single" w:sz="4" w:space="0" w:color="auto"/>
              <w:bottom w:val="single" w:sz="4" w:space="0" w:color="auto"/>
            </w:tcBorders>
            <w:vAlign w:val="center"/>
          </w:tcPr>
          <w:p w:rsidR="00E60684" w:rsidRPr="005523FE" w:rsidRDefault="00E60684" w:rsidP="00745076">
            <w:pPr>
              <w:widowControl/>
              <w:adjustRightInd w:val="0"/>
              <w:contextualSpacing/>
              <w:jc w:val="center"/>
              <w:rPr>
                <w:rFonts w:eastAsiaTheme="minorHAnsi"/>
                <w:sz w:val="24"/>
                <w:szCs w:val="24"/>
                <w:lang w:val="id-ID"/>
              </w:rPr>
            </w:pPr>
            <w:r w:rsidRPr="005523FE">
              <w:rPr>
                <w:rFonts w:eastAsiaTheme="minorHAnsi"/>
                <w:b/>
                <w:bCs/>
                <w:i/>
                <w:iCs/>
                <w:sz w:val="24"/>
                <w:szCs w:val="24"/>
                <w:lang w:val="id-ID"/>
              </w:rPr>
              <w:t>Goodness of Fit Indeks</w:t>
            </w:r>
          </w:p>
        </w:tc>
        <w:tc>
          <w:tcPr>
            <w:tcW w:w="2038" w:type="dxa"/>
            <w:tcBorders>
              <w:top w:val="single" w:sz="4" w:space="0" w:color="auto"/>
              <w:bottom w:val="single" w:sz="4" w:space="0" w:color="auto"/>
            </w:tcBorders>
            <w:vAlign w:val="center"/>
          </w:tcPr>
          <w:p w:rsidR="00E60684" w:rsidRPr="005523FE" w:rsidRDefault="00E60684" w:rsidP="00745076">
            <w:pPr>
              <w:widowControl/>
              <w:adjustRightInd w:val="0"/>
              <w:contextualSpacing/>
              <w:jc w:val="center"/>
              <w:rPr>
                <w:rFonts w:eastAsiaTheme="minorHAnsi"/>
                <w:sz w:val="24"/>
                <w:szCs w:val="24"/>
                <w:lang w:val="id-ID"/>
              </w:rPr>
            </w:pPr>
            <w:r w:rsidRPr="005523FE">
              <w:rPr>
                <w:rFonts w:eastAsiaTheme="minorHAnsi"/>
                <w:b/>
                <w:bCs/>
                <w:i/>
                <w:iCs/>
                <w:sz w:val="24"/>
                <w:szCs w:val="24"/>
                <w:lang w:val="id-ID"/>
              </w:rPr>
              <w:t>Cut Off Value</w:t>
            </w:r>
          </w:p>
        </w:tc>
        <w:tc>
          <w:tcPr>
            <w:tcW w:w="2038" w:type="dxa"/>
            <w:tcBorders>
              <w:top w:val="single" w:sz="4" w:space="0" w:color="auto"/>
              <w:bottom w:val="single" w:sz="4" w:space="0" w:color="auto"/>
            </w:tcBorders>
            <w:vAlign w:val="center"/>
          </w:tcPr>
          <w:p w:rsidR="00E60684" w:rsidRPr="005523FE" w:rsidRDefault="00E60684" w:rsidP="00745076">
            <w:pPr>
              <w:widowControl/>
              <w:adjustRightInd w:val="0"/>
              <w:contextualSpacing/>
              <w:jc w:val="center"/>
              <w:rPr>
                <w:rFonts w:eastAsiaTheme="minorHAnsi"/>
                <w:sz w:val="24"/>
                <w:szCs w:val="24"/>
                <w:lang w:val="id-ID"/>
              </w:rPr>
            </w:pPr>
            <w:r w:rsidRPr="005523FE">
              <w:rPr>
                <w:rFonts w:eastAsiaTheme="minorHAnsi"/>
                <w:b/>
                <w:bCs/>
                <w:sz w:val="24"/>
                <w:szCs w:val="24"/>
                <w:lang w:val="id-ID"/>
              </w:rPr>
              <w:t>Hasil Uji Model</w:t>
            </w:r>
          </w:p>
        </w:tc>
        <w:tc>
          <w:tcPr>
            <w:tcW w:w="2039" w:type="dxa"/>
            <w:tcBorders>
              <w:top w:val="single" w:sz="4" w:space="0" w:color="auto"/>
              <w:bottom w:val="single" w:sz="4" w:space="0" w:color="auto"/>
            </w:tcBorders>
            <w:vAlign w:val="center"/>
          </w:tcPr>
          <w:p w:rsidR="00E60684" w:rsidRPr="005523FE" w:rsidRDefault="00E60684" w:rsidP="00745076">
            <w:pPr>
              <w:widowControl/>
              <w:adjustRightInd w:val="0"/>
              <w:contextualSpacing/>
              <w:jc w:val="center"/>
              <w:rPr>
                <w:rFonts w:eastAsiaTheme="minorHAnsi"/>
                <w:sz w:val="24"/>
                <w:szCs w:val="24"/>
                <w:lang w:val="id-ID"/>
              </w:rPr>
            </w:pPr>
            <w:r w:rsidRPr="005523FE">
              <w:rPr>
                <w:rFonts w:eastAsiaTheme="minorHAnsi"/>
                <w:b/>
                <w:bCs/>
                <w:sz w:val="24"/>
                <w:szCs w:val="24"/>
                <w:lang w:val="id-ID"/>
              </w:rPr>
              <w:t>Kriteria</w:t>
            </w:r>
          </w:p>
        </w:tc>
      </w:tr>
      <w:tr w:rsidR="00E60684" w:rsidRPr="005523FE" w:rsidTr="00745076">
        <w:tc>
          <w:tcPr>
            <w:tcW w:w="2038" w:type="dxa"/>
            <w:tcBorders>
              <w:top w:val="single" w:sz="4" w:space="0" w:color="auto"/>
            </w:tcBorders>
            <w:vAlign w:val="center"/>
          </w:tcPr>
          <w:p w:rsidR="00E60684" w:rsidRPr="005523FE" w:rsidRDefault="00E60684" w:rsidP="00745076">
            <w:pPr>
              <w:widowControl/>
              <w:adjustRightInd w:val="0"/>
              <w:contextualSpacing/>
              <w:jc w:val="center"/>
              <w:rPr>
                <w:rFonts w:eastAsiaTheme="minorHAnsi"/>
                <w:sz w:val="24"/>
                <w:szCs w:val="24"/>
                <w:lang w:val="id-ID"/>
              </w:rPr>
            </w:pPr>
            <w:r w:rsidRPr="005523FE">
              <w:rPr>
                <w:rFonts w:eastAsiaTheme="minorHAnsi"/>
                <w:sz w:val="24"/>
                <w:szCs w:val="24"/>
                <w:lang w:val="id-ID"/>
              </w:rPr>
              <w:t>X2 Chi-Square*</w:t>
            </w:r>
          </w:p>
        </w:tc>
        <w:tc>
          <w:tcPr>
            <w:tcW w:w="2038" w:type="dxa"/>
            <w:tcBorders>
              <w:top w:val="single" w:sz="4" w:space="0" w:color="auto"/>
            </w:tcBorders>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Diharapkan kecil</w:t>
            </w:r>
          </w:p>
        </w:tc>
        <w:tc>
          <w:tcPr>
            <w:tcW w:w="2038" w:type="dxa"/>
            <w:tcBorders>
              <w:top w:val="single" w:sz="4" w:space="0" w:color="auto"/>
            </w:tcBorders>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423.627</w:t>
            </w:r>
          </w:p>
        </w:tc>
        <w:tc>
          <w:tcPr>
            <w:tcW w:w="2039" w:type="dxa"/>
            <w:tcBorders>
              <w:top w:val="single" w:sz="4" w:space="0" w:color="auto"/>
            </w:tcBorders>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Marginal</w:t>
            </w:r>
          </w:p>
        </w:tc>
      </w:tr>
      <w:tr w:rsidR="00E60684" w:rsidRPr="005523FE" w:rsidTr="00745076">
        <w:tc>
          <w:tcPr>
            <w:tcW w:w="2038" w:type="dxa"/>
            <w:vAlign w:val="center"/>
          </w:tcPr>
          <w:p w:rsidR="00E60684" w:rsidRPr="005523FE" w:rsidRDefault="00E60684" w:rsidP="00745076">
            <w:pPr>
              <w:widowControl/>
              <w:adjustRightInd w:val="0"/>
              <w:contextualSpacing/>
              <w:jc w:val="center"/>
              <w:rPr>
                <w:rFonts w:eastAsiaTheme="minorHAnsi"/>
                <w:sz w:val="24"/>
                <w:szCs w:val="24"/>
                <w:lang w:val="id-ID"/>
              </w:rPr>
            </w:pPr>
            <w:r w:rsidRPr="005523FE">
              <w:rPr>
                <w:rFonts w:eastAsiaTheme="minorHAnsi"/>
                <w:sz w:val="24"/>
                <w:szCs w:val="24"/>
                <w:lang w:val="id-ID"/>
              </w:rPr>
              <w:t>Significance Probablity*</w:t>
            </w:r>
          </w:p>
        </w:tc>
        <w:tc>
          <w:tcPr>
            <w:tcW w:w="2038" w:type="dxa"/>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 0.05</w:t>
            </w:r>
          </w:p>
        </w:tc>
        <w:tc>
          <w:tcPr>
            <w:tcW w:w="2038" w:type="dxa"/>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0.000</w:t>
            </w:r>
          </w:p>
        </w:tc>
        <w:tc>
          <w:tcPr>
            <w:tcW w:w="2039" w:type="dxa"/>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Marginal</w:t>
            </w:r>
          </w:p>
        </w:tc>
      </w:tr>
      <w:tr w:rsidR="00E60684" w:rsidRPr="005523FE" w:rsidTr="00745076">
        <w:tc>
          <w:tcPr>
            <w:tcW w:w="2038" w:type="dxa"/>
            <w:vAlign w:val="center"/>
          </w:tcPr>
          <w:p w:rsidR="00E60684" w:rsidRPr="005523FE" w:rsidRDefault="00E60684" w:rsidP="00745076">
            <w:pPr>
              <w:widowControl/>
              <w:adjustRightInd w:val="0"/>
              <w:contextualSpacing/>
              <w:jc w:val="center"/>
              <w:rPr>
                <w:rFonts w:eastAsiaTheme="minorHAnsi"/>
                <w:sz w:val="24"/>
                <w:szCs w:val="24"/>
                <w:lang w:val="id-ID"/>
              </w:rPr>
            </w:pPr>
            <w:r w:rsidRPr="005523FE">
              <w:rPr>
                <w:rFonts w:eastAsiaTheme="minorHAnsi"/>
                <w:sz w:val="24"/>
                <w:szCs w:val="24"/>
                <w:lang w:val="id-ID"/>
              </w:rPr>
              <w:t>AGFI</w:t>
            </w:r>
          </w:p>
        </w:tc>
        <w:tc>
          <w:tcPr>
            <w:tcW w:w="2038" w:type="dxa"/>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 0.90</w:t>
            </w:r>
          </w:p>
        </w:tc>
        <w:tc>
          <w:tcPr>
            <w:tcW w:w="2038" w:type="dxa"/>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0.728</w:t>
            </w:r>
          </w:p>
        </w:tc>
        <w:tc>
          <w:tcPr>
            <w:tcW w:w="2039" w:type="dxa"/>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Marginal</w:t>
            </w:r>
          </w:p>
        </w:tc>
      </w:tr>
      <w:tr w:rsidR="00E60684" w:rsidRPr="005523FE" w:rsidTr="00745076">
        <w:tc>
          <w:tcPr>
            <w:tcW w:w="2038" w:type="dxa"/>
            <w:vAlign w:val="center"/>
          </w:tcPr>
          <w:p w:rsidR="00E60684" w:rsidRPr="005523FE" w:rsidRDefault="00E60684" w:rsidP="00745076">
            <w:pPr>
              <w:widowControl/>
              <w:adjustRightInd w:val="0"/>
              <w:contextualSpacing/>
              <w:jc w:val="center"/>
              <w:rPr>
                <w:rFonts w:eastAsiaTheme="minorHAnsi"/>
                <w:sz w:val="24"/>
                <w:szCs w:val="24"/>
                <w:lang w:val="id-ID"/>
              </w:rPr>
            </w:pPr>
            <w:r w:rsidRPr="005523FE">
              <w:rPr>
                <w:rFonts w:eastAsiaTheme="minorHAnsi"/>
                <w:sz w:val="24"/>
                <w:szCs w:val="24"/>
                <w:lang w:val="id-ID"/>
              </w:rPr>
              <w:t>GFI</w:t>
            </w:r>
          </w:p>
        </w:tc>
        <w:tc>
          <w:tcPr>
            <w:tcW w:w="2038" w:type="dxa"/>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 0.90</w:t>
            </w:r>
          </w:p>
        </w:tc>
        <w:tc>
          <w:tcPr>
            <w:tcW w:w="2038" w:type="dxa"/>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0.797</w:t>
            </w:r>
          </w:p>
        </w:tc>
        <w:tc>
          <w:tcPr>
            <w:tcW w:w="2039" w:type="dxa"/>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Marginal</w:t>
            </w:r>
          </w:p>
        </w:tc>
      </w:tr>
      <w:tr w:rsidR="00E60684" w:rsidRPr="005523FE" w:rsidTr="00745076">
        <w:tc>
          <w:tcPr>
            <w:tcW w:w="2038" w:type="dxa"/>
            <w:vAlign w:val="center"/>
          </w:tcPr>
          <w:p w:rsidR="00E60684" w:rsidRPr="005523FE" w:rsidRDefault="00E60684" w:rsidP="00745076">
            <w:pPr>
              <w:widowControl/>
              <w:adjustRightInd w:val="0"/>
              <w:contextualSpacing/>
              <w:jc w:val="center"/>
              <w:rPr>
                <w:rFonts w:eastAsiaTheme="minorHAnsi"/>
                <w:sz w:val="24"/>
                <w:szCs w:val="24"/>
                <w:lang w:val="id-ID"/>
              </w:rPr>
            </w:pPr>
            <w:r w:rsidRPr="005523FE">
              <w:rPr>
                <w:rFonts w:eastAsiaTheme="minorHAnsi"/>
                <w:sz w:val="24"/>
                <w:szCs w:val="24"/>
                <w:lang w:val="id-ID"/>
              </w:rPr>
              <w:t>TLI</w:t>
            </w:r>
          </w:p>
        </w:tc>
        <w:tc>
          <w:tcPr>
            <w:tcW w:w="2038" w:type="dxa"/>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 0.90</w:t>
            </w:r>
          </w:p>
        </w:tc>
        <w:tc>
          <w:tcPr>
            <w:tcW w:w="2038" w:type="dxa"/>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0.852</w:t>
            </w:r>
          </w:p>
        </w:tc>
        <w:tc>
          <w:tcPr>
            <w:tcW w:w="2039" w:type="dxa"/>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Marginal</w:t>
            </w:r>
          </w:p>
        </w:tc>
      </w:tr>
      <w:tr w:rsidR="00E60684" w:rsidRPr="005523FE" w:rsidTr="00745076">
        <w:tc>
          <w:tcPr>
            <w:tcW w:w="2038" w:type="dxa"/>
            <w:vAlign w:val="center"/>
          </w:tcPr>
          <w:p w:rsidR="00E60684" w:rsidRPr="005523FE" w:rsidRDefault="00E60684" w:rsidP="00745076">
            <w:pPr>
              <w:widowControl/>
              <w:adjustRightInd w:val="0"/>
              <w:contextualSpacing/>
              <w:jc w:val="center"/>
              <w:rPr>
                <w:rFonts w:eastAsiaTheme="minorHAnsi"/>
                <w:sz w:val="24"/>
                <w:szCs w:val="24"/>
                <w:lang w:val="id-ID"/>
              </w:rPr>
            </w:pPr>
            <w:r w:rsidRPr="005523FE">
              <w:rPr>
                <w:rFonts w:eastAsiaTheme="minorHAnsi"/>
                <w:sz w:val="24"/>
                <w:szCs w:val="24"/>
                <w:lang w:val="id-ID"/>
              </w:rPr>
              <w:t>CFI</w:t>
            </w:r>
          </w:p>
        </w:tc>
        <w:tc>
          <w:tcPr>
            <w:tcW w:w="2038" w:type="dxa"/>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 0.90</w:t>
            </w:r>
          </w:p>
        </w:tc>
        <w:tc>
          <w:tcPr>
            <w:tcW w:w="2038" w:type="dxa"/>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0.875</w:t>
            </w:r>
          </w:p>
        </w:tc>
        <w:tc>
          <w:tcPr>
            <w:tcW w:w="2039" w:type="dxa"/>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Marginal</w:t>
            </w:r>
          </w:p>
        </w:tc>
      </w:tr>
      <w:tr w:rsidR="00E60684" w:rsidRPr="005523FE" w:rsidTr="00745076">
        <w:tc>
          <w:tcPr>
            <w:tcW w:w="2038" w:type="dxa"/>
            <w:vAlign w:val="center"/>
          </w:tcPr>
          <w:p w:rsidR="00E60684" w:rsidRPr="005523FE" w:rsidRDefault="00E60684" w:rsidP="00745076">
            <w:pPr>
              <w:widowControl/>
              <w:adjustRightInd w:val="0"/>
              <w:contextualSpacing/>
              <w:jc w:val="center"/>
              <w:rPr>
                <w:rFonts w:eastAsiaTheme="minorHAnsi"/>
                <w:sz w:val="24"/>
                <w:szCs w:val="24"/>
                <w:lang w:val="id-ID"/>
              </w:rPr>
            </w:pPr>
            <w:r w:rsidRPr="005523FE">
              <w:rPr>
                <w:rFonts w:eastAsiaTheme="minorHAnsi"/>
                <w:sz w:val="24"/>
                <w:szCs w:val="24"/>
                <w:lang w:val="id-ID"/>
              </w:rPr>
              <w:t>RMSEA</w:t>
            </w:r>
          </w:p>
        </w:tc>
        <w:tc>
          <w:tcPr>
            <w:tcW w:w="2038" w:type="dxa"/>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 0.08</w:t>
            </w:r>
          </w:p>
        </w:tc>
        <w:tc>
          <w:tcPr>
            <w:tcW w:w="2038" w:type="dxa"/>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0.117</w:t>
            </w:r>
          </w:p>
        </w:tc>
        <w:tc>
          <w:tcPr>
            <w:tcW w:w="2039" w:type="dxa"/>
            <w:vAlign w:val="center"/>
          </w:tcPr>
          <w:p w:rsidR="00E60684" w:rsidRPr="005523FE" w:rsidRDefault="00E60684" w:rsidP="00745076">
            <w:pPr>
              <w:widowControl/>
              <w:adjustRightInd w:val="0"/>
              <w:contextualSpacing/>
              <w:jc w:val="center"/>
              <w:rPr>
                <w:rFonts w:eastAsiaTheme="minorHAnsi"/>
                <w:sz w:val="24"/>
                <w:szCs w:val="24"/>
                <w:lang w:val="id-ID"/>
              </w:rPr>
            </w:pPr>
            <w:r>
              <w:rPr>
                <w:rFonts w:eastAsiaTheme="minorHAnsi"/>
                <w:sz w:val="24"/>
                <w:szCs w:val="24"/>
                <w:lang w:val="id-ID"/>
              </w:rPr>
              <w:t>Marginal</w:t>
            </w:r>
          </w:p>
        </w:tc>
      </w:tr>
    </w:tbl>
    <w:p w:rsidR="00E60684" w:rsidRPr="00E60684" w:rsidRDefault="00FB2389" w:rsidP="00FB2389">
      <w:pPr>
        <w:widowControl/>
        <w:adjustRightInd w:val="0"/>
        <w:spacing w:line="480" w:lineRule="auto"/>
        <w:contextualSpacing/>
        <w:rPr>
          <w:rFonts w:eastAsiaTheme="minorHAnsi"/>
          <w:sz w:val="24"/>
          <w:szCs w:val="24"/>
          <w:lang w:val="id-ID"/>
        </w:rPr>
      </w:pPr>
      <w:r w:rsidRPr="005523FE">
        <w:rPr>
          <w:rFonts w:eastAsiaTheme="minorHAnsi"/>
          <w:sz w:val="24"/>
          <w:szCs w:val="24"/>
          <w:lang w:val="id-ID"/>
        </w:rPr>
        <w:t xml:space="preserve">Sumber: </w:t>
      </w:r>
      <w:r w:rsidRPr="00C4545D">
        <w:rPr>
          <w:rFonts w:eastAsiaTheme="minorHAnsi"/>
          <w:sz w:val="24"/>
          <w:szCs w:val="24"/>
          <w:lang w:val="id-ID"/>
        </w:rPr>
        <w:t>Data primer yang diolah dengan Amos</w:t>
      </w:r>
    </w:p>
    <w:p w:rsidR="00E60684" w:rsidRDefault="00E60684" w:rsidP="00FB2389">
      <w:pPr>
        <w:widowControl/>
        <w:adjustRightInd w:val="0"/>
        <w:spacing w:line="480" w:lineRule="auto"/>
        <w:ind w:firstLine="720"/>
        <w:jc w:val="both"/>
        <w:rPr>
          <w:sz w:val="24"/>
          <w:szCs w:val="24"/>
          <w:lang w:val="id-ID"/>
        </w:rPr>
      </w:pPr>
      <w:r w:rsidRPr="00E60684">
        <w:rPr>
          <w:sz w:val="24"/>
          <w:szCs w:val="24"/>
        </w:rPr>
        <w:t xml:space="preserve">Dari hasil pengujian </w:t>
      </w:r>
      <w:r w:rsidRPr="00E60684">
        <w:rPr>
          <w:i/>
          <w:iCs/>
          <w:sz w:val="24"/>
          <w:szCs w:val="24"/>
        </w:rPr>
        <w:t xml:space="preserve">Structural Equation Model </w:t>
      </w:r>
      <w:r w:rsidRPr="00E60684">
        <w:rPr>
          <w:sz w:val="24"/>
          <w:szCs w:val="24"/>
        </w:rPr>
        <w:t>(</w:t>
      </w:r>
      <w:r w:rsidRPr="00E60684">
        <w:rPr>
          <w:i/>
          <w:iCs/>
          <w:sz w:val="24"/>
          <w:szCs w:val="24"/>
        </w:rPr>
        <w:t>SEM</w:t>
      </w:r>
      <w:r w:rsidRPr="00E60684">
        <w:rPr>
          <w:sz w:val="24"/>
          <w:szCs w:val="24"/>
        </w:rPr>
        <w:t xml:space="preserve">) dengan bantuan program Amos versi 22.0 pada tabel terlihat bahwa model utama penelitian ini memiliki nilai X2 </w:t>
      </w:r>
      <w:r w:rsidRPr="00E60684">
        <w:rPr>
          <w:i/>
          <w:iCs/>
          <w:sz w:val="24"/>
          <w:szCs w:val="24"/>
        </w:rPr>
        <w:t xml:space="preserve">Chi-Square </w:t>
      </w:r>
      <w:r w:rsidR="00B55184">
        <w:rPr>
          <w:sz w:val="24"/>
          <w:szCs w:val="24"/>
        </w:rPr>
        <w:t xml:space="preserve">yaitu sebesar </w:t>
      </w:r>
      <w:r w:rsidR="00B55184">
        <w:rPr>
          <w:sz w:val="24"/>
          <w:szCs w:val="24"/>
          <w:lang w:val="id-ID"/>
        </w:rPr>
        <w:t>423.627</w:t>
      </w:r>
      <w:r w:rsidRPr="00E60684">
        <w:rPr>
          <w:sz w:val="24"/>
          <w:szCs w:val="24"/>
        </w:rPr>
        <w:t xml:space="preserve"> dengan nilai probabilitas signifikansi model sebesar 0.000. Menurut Ghozali (2016), ada kecenderungan </w:t>
      </w:r>
      <w:r w:rsidRPr="00E60684">
        <w:rPr>
          <w:i/>
          <w:iCs/>
          <w:sz w:val="24"/>
          <w:szCs w:val="24"/>
        </w:rPr>
        <w:t xml:space="preserve">Chi-Square </w:t>
      </w:r>
      <w:r w:rsidRPr="00E60684">
        <w:rPr>
          <w:sz w:val="24"/>
          <w:szCs w:val="24"/>
        </w:rPr>
        <w:t xml:space="preserve">akan selalu signifikan. Oleh karena itu, nilai </w:t>
      </w:r>
      <w:r w:rsidRPr="00E60684">
        <w:rPr>
          <w:i/>
          <w:iCs/>
          <w:sz w:val="24"/>
          <w:szCs w:val="24"/>
        </w:rPr>
        <w:t xml:space="preserve">Chi-Square </w:t>
      </w:r>
      <w:r w:rsidRPr="00E60684">
        <w:rPr>
          <w:sz w:val="24"/>
          <w:szCs w:val="24"/>
        </w:rPr>
        <w:t xml:space="preserve">yang signifikan dianjurkan untuk diabaikan dan melihat ukuran </w:t>
      </w:r>
      <w:r w:rsidRPr="00E60684">
        <w:rPr>
          <w:i/>
          <w:iCs/>
          <w:sz w:val="24"/>
          <w:szCs w:val="24"/>
        </w:rPr>
        <w:t xml:space="preserve">goodness of fit </w:t>
      </w:r>
      <w:r w:rsidRPr="00E60684">
        <w:rPr>
          <w:sz w:val="24"/>
          <w:szCs w:val="24"/>
        </w:rPr>
        <w:t>lainnya. Hasil pengujian terhadap in</w:t>
      </w:r>
      <w:r w:rsidR="00B55184">
        <w:rPr>
          <w:sz w:val="24"/>
          <w:szCs w:val="24"/>
        </w:rPr>
        <w:t>deks lainnya seperti AGFI (0.</w:t>
      </w:r>
      <w:r w:rsidR="00B55184">
        <w:rPr>
          <w:sz w:val="24"/>
          <w:szCs w:val="24"/>
          <w:lang w:val="id-ID"/>
        </w:rPr>
        <w:t>728</w:t>
      </w:r>
      <w:r w:rsidR="00B55184">
        <w:rPr>
          <w:sz w:val="24"/>
          <w:szCs w:val="24"/>
        </w:rPr>
        <w:t>), GFI (0.</w:t>
      </w:r>
      <w:r w:rsidR="00B55184">
        <w:rPr>
          <w:sz w:val="24"/>
          <w:szCs w:val="24"/>
          <w:lang w:val="id-ID"/>
        </w:rPr>
        <w:t>797</w:t>
      </w:r>
      <w:r w:rsidRPr="00E60684">
        <w:rPr>
          <w:sz w:val="24"/>
          <w:szCs w:val="24"/>
        </w:rPr>
        <w:t xml:space="preserve">), TLI </w:t>
      </w:r>
      <w:r w:rsidR="00B55184">
        <w:rPr>
          <w:sz w:val="24"/>
          <w:szCs w:val="24"/>
        </w:rPr>
        <w:lastRenderedPageBreak/>
        <w:t>(0.</w:t>
      </w:r>
      <w:r w:rsidR="00B55184">
        <w:rPr>
          <w:sz w:val="24"/>
          <w:szCs w:val="24"/>
          <w:lang w:val="id-ID"/>
        </w:rPr>
        <w:t>852</w:t>
      </w:r>
      <w:r w:rsidR="00B55184">
        <w:rPr>
          <w:sz w:val="24"/>
          <w:szCs w:val="24"/>
        </w:rPr>
        <w:t>), CFI (0.</w:t>
      </w:r>
      <w:r w:rsidR="00B55184">
        <w:rPr>
          <w:sz w:val="24"/>
          <w:szCs w:val="24"/>
          <w:lang w:val="id-ID"/>
        </w:rPr>
        <w:t>875</w:t>
      </w:r>
      <w:r w:rsidRPr="00E60684">
        <w:rPr>
          <w:sz w:val="24"/>
          <w:szCs w:val="24"/>
        </w:rPr>
        <w:t>), dan RMSE</w:t>
      </w:r>
      <w:r w:rsidR="00B55184">
        <w:rPr>
          <w:sz w:val="24"/>
          <w:szCs w:val="24"/>
        </w:rPr>
        <w:t>A (0.</w:t>
      </w:r>
      <w:r w:rsidR="00B55184">
        <w:rPr>
          <w:sz w:val="24"/>
          <w:szCs w:val="24"/>
          <w:lang w:val="id-ID"/>
        </w:rPr>
        <w:t>117</w:t>
      </w:r>
      <w:r w:rsidRPr="00E60684">
        <w:rPr>
          <w:sz w:val="24"/>
          <w:szCs w:val="24"/>
        </w:rPr>
        <w:t>) memberikan konfrimasi yang memadai bahwa seluruh variabel dalam model</w:t>
      </w:r>
      <w:r w:rsidR="00B55184">
        <w:rPr>
          <w:sz w:val="24"/>
          <w:szCs w:val="24"/>
          <w:lang w:val="id-ID"/>
        </w:rPr>
        <w:t xml:space="preserve"> tidak</w:t>
      </w:r>
      <w:r w:rsidR="00B55184">
        <w:rPr>
          <w:sz w:val="24"/>
          <w:szCs w:val="24"/>
        </w:rPr>
        <w:t xml:space="preserve"> dapat diterima</w:t>
      </w:r>
      <w:r w:rsidRPr="00E60684">
        <w:rPr>
          <w:sz w:val="24"/>
          <w:szCs w:val="24"/>
        </w:rPr>
        <w:t>.</w:t>
      </w:r>
    </w:p>
    <w:p w:rsidR="00E171D9" w:rsidRDefault="00E171D9" w:rsidP="00E171D9">
      <w:pPr>
        <w:pStyle w:val="ListParagraph"/>
        <w:widowControl/>
        <w:numPr>
          <w:ilvl w:val="0"/>
          <w:numId w:val="7"/>
        </w:numPr>
        <w:adjustRightInd w:val="0"/>
        <w:spacing w:line="480" w:lineRule="auto"/>
        <w:ind w:left="426" w:hanging="426"/>
        <w:jc w:val="both"/>
        <w:rPr>
          <w:rFonts w:eastAsiaTheme="minorHAnsi"/>
          <w:b/>
          <w:bCs/>
          <w:sz w:val="24"/>
          <w:szCs w:val="24"/>
          <w:lang w:val="id-ID"/>
        </w:rPr>
      </w:pPr>
      <w:r>
        <w:rPr>
          <w:rFonts w:eastAsiaTheme="minorHAnsi"/>
          <w:b/>
          <w:bCs/>
          <w:sz w:val="24"/>
          <w:szCs w:val="24"/>
          <w:lang w:val="id-ID"/>
        </w:rPr>
        <w:t>Hasil Uji Hipotesis</w:t>
      </w:r>
    </w:p>
    <w:p w:rsidR="00041017" w:rsidRPr="00041017" w:rsidRDefault="00041017" w:rsidP="00041017">
      <w:pPr>
        <w:widowControl/>
        <w:adjustRightInd w:val="0"/>
        <w:spacing w:line="480" w:lineRule="auto"/>
        <w:jc w:val="center"/>
        <w:rPr>
          <w:rFonts w:eastAsiaTheme="minorHAnsi"/>
          <w:b/>
          <w:bCs/>
          <w:sz w:val="24"/>
          <w:szCs w:val="24"/>
          <w:lang w:val="id-ID"/>
        </w:rPr>
      </w:pPr>
      <w:r>
        <w:rPr>
          <w:rFonts w:eastAsiaTheme="minorHAnsi"/>
          <w:b/>
          <w:bCs/>
          <w:sz w:val="24"/>
          <w:szCs w:val="24"/>
          <w:lang w:val="id-ID"/>
        </w:rPr>
        <w:t>Tabel 37</w:t>
      </w:r>
      <w:r w:rsidRPr="00041017">
        <w:rPr>
          <w:rFonts w:eastAsiaTheme="minorHAnsi"/>
          <w:b/>
          <w:bCs/>
          <w:sz w:val="24"/>
          <w:szCs w:val="24"/>
          <w:lang w:val="id-ID"/>
        </w:rPr>
        <w:t xml:space="preserve">. </w:t>
      </w:r>
      <w:r>
        <w:rPr>
          <w:rFonts w:eastAsiaTheme="minorHAnsi"/>
          <w:b/>
          <w:bCs/>
          <w:iCs/>
          <w:sz w:val="24"/>
          <w:szCs w:val="24"/>
          <w:lang w:val="id-ID"/>
        </w:rPr>
        <w:t>Hipotesis</w:t>
      </w: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708"/>
        <w:gridCol w:w="1701"/>
        <w:gridCol w:w="1843"/>
        <w:gridCol w:w="851"/>
        <w:gridCol w:w="850"/>
        <w:gridCol w:w="851"/>
        <w:gridCol w:w="815"/>
      </w:tblGrid>
      <w:tr w:rsidR="0033602E" w:rsidRPr="0027056B" w:rsidTr="0033602E">
        <w:tc>
          <w:tcPr>
            <w:tcW w:w="534" w:type="dxa"/>
            <w:tcBorders>
              <w:top w:val="single" w:sz="4" w:space="0" w:color="auto"/>
              <w:bottom w:val="single" w:sz="4" w:space="0" w:color="auto"/>
            </w:tcBorders>
            <w:vAlign w:val="center"/>
          </w:tcPr>
          <w:p w:rsidR="0033602E" w:rsidRPr="0027056B" w:rsidRDefault="0033602E" w:rsidP="00745076">
            <w:pPr>
              <w:widowControl/>
              <w:adjustRightInd w:val="0"/>
              <w:contextualSpacing/>
              <w:jc w:val="center"/>
              <w:rPr>
                <w:rFonts w:eastAsiaTheme="minorHAnsi"/>
                <w:b/>
                <w:sz w:val="24"/>
                <w:szCs w:val="24"/>
                <w:lang w:val="id-ID"/>
              </w:rPr>
            </w:pPr>
          </w:p>
        </w:tc>
        <w:tc>
          <w:tcPr>
            <w:tcW w:w="708" w:type="dxa"/>
            <w:tcBorders>
              <w:top w:val="single" w:sz="4" w:space="0" w:color="auto"/>
              <w:bottom w:val="single" w:sz="4" w:space="0" w:color="auto"/>
            </w:tcBorders>
            <w:vAlign w:val="center"/>
          </w:tcPr>
          <w:p w:rsidR="0033602E" w:rsidRPr="0027056B" w:rsidRDefault="0033602E" w:rsidP="00745076">
            <w:pPr>
              <w:widowControl/>
              <w:adjustRightInd w:val="0"/>
              <w:contextualSpacing/>
              <w:jc w:val="center"/>
              <w:rPr>
                <w:rFonts w:eastAsiaTheme="minorHAnsi"/>
                <w:b/>
                <w:sz w:val="24"/>
                <w:szCs w:val="24"/>
                <w:lang w:val="id-ID"/>
              </w:rPr>
            </w:pPr>
          </w:p>
        </w:tc>
        <w:tc>
          <w:tcPr>
            <w:tcW w:w="1701" w:type="dxa"/>
            <w:tcBorders>
              <w:top w:val="single" w:sz="4" w:space="0" w:color="auto"/>
              <w:bottom w:val="single" w:sz="4" w:space="0" w:color="auto"/>
            </w:tcBorders>
            <w:vAlign w:val="center"/>
          </w:tcPr>
          <w:p w:rsidR="0033602E" w:rsidRPr="0027056B" w:rsidRDefault="0033602E" w:rsidP="00745076">
            <w:pPr>
              <w:widowControl/>
              <w:adjustRightInd w:val="0"/>
              <w:contextualSpacing/>
              <w:jc w:val="center"/>
              <w:rPr>
                <w:rFonts w:eastAsiaTheme="minorHAnsi"/>
                <w:b/>
                <w:sz w:val="24"/>
                <w:szCs w:val="24"/>
                <w:lang w:val="id-ID"/>
              </w:rPr>
            </w:pPr>
          </w:p>
        </w:tc>
        <w:tc>
          <w:tcPr>
            <w:tcW w:w="1843" w:type="dxa"/>
            <w:tcBorders>
              <w:top w:val="single" w:sz="4" w:space="0" w:color="auto"/>
              <w:bottom w:val="single" w:sz="4" w:space="0" w:color="auto"/>
            </w:tcBorders>
          </w:tcPr>
          <w:p w:rsidR="0033602E" w:rsidRPr="0027056B" w:rsidRDefault="0033602E" w:rsidP="00745076">
            <w:pPr>
              <w:widowControl/>
              <w:adjustRightInd w:val="0"/>
              <w:contextualSpacing/>
              <w:jc w:val="center"/>
              <w:rPr>
                <w:rFonts w:eastAsiaTheme="minorHAnsi"/>
                <w:b/>
                <w:sz w:val="24"/>
                <w:szCs w:val="24"/>
                <w:lang w:val="id-ID"/>
              </w:rPr>
            </w:pPr>
          </w:p>
        </w:tc>
        <w:tc>
          <w:tcPr>
            <w:tcW w:w="851" w:type="dxa"/>
            <w:tcBorders>
              <w:top w:val="single" w:sz="4" w:space="0" w:color="auto"/>
              <w:bottom w:val="single" w:sz="4" w:space="0" w:color="auto"/>
            </w:tcBorders>
            <w:vAlign w:val="center"/>
          </w:tcPr>
          <w:p w:rsidR="0033602E" w:rsidRPr="0027056B" w:rsidRDefault="0033602E" w:rsidP="00745076">
            <w:pPr>
              <w:widowControl/>
              <w:adjustRightInd w:val="0"/>
              <w:contextualSpacing/>
              <w:jc w:val="center"/>
              <w:rPr>
                <w:rFonts w:eastAsiaTheme="minorHAnsi"/>
                <w:b/>
                <w:sz w:val="24"/>
                <w:szCs w:val="24"/>
                <w:lang w:val="id-ID"/>
              </w:rPr>
            </w:pPr>
            <w:r w:rsidRPr="0027056B">
              <w:rPr>
                <w:rFonts w:eastAsiaTheme="minorHAnsi"/>
                <w:b/>
                <w:sz w:val="24"/>
                <w:szCs w:val="24"/>
                <w:lang w:val="id-ID"/>
              </w:rPr>
              <w:t>Estimate</w:t>
            </w:r>
          </w:p>
        </w:tc>
        <w:tc>
          <w:tcPr>
            <w:tcW w:w="850" w:type="dxa"/>
            <w:tcBorders>
              <w:top w:val="single" w:sz="4" w:space="0" w:color="auto"/>
              <w:bottom w:val="single" w:sz="4" w:space="0" w:color="auto"/>
            </w:tcBorders>
            <w:vAlign w:val="center"/>
          </w:tcPr>
          <w:p w:rsidR="0033602E" w:rsidRPr="0027056B" w:rsidRDefault="0033602E" w:rsidP="00745076">
            <w:pPr>
              <w:widowControl/>
              <w:adjustRightInd w:val="0"/>
              <w:contextualSpacing/>
              <w:jc w:val="center"/>
              <w:rPr>
                <w:rFonts w:eastAsiaTheme="minorHAnsi"/>
                <w:b/>
                <w:sz w:val="24"/>
                <w:szCs w:val="24"/>
                <w:lang w:val="id-ID"/>
              </w:rPr>
            </w:pPr>
            <w:r w:rsidRPr="0027056B">
              <w:rPr>
                <w:rFonts w:eastAsiaTheme="minorHAnsi"/>
                <w:b/>
                <w:sz w:val="24"/>
                <w:szCs w:val="24"/>
                <w:lang w:val="id-ID"/>
              </w:rPr>
              <w:t>S.E.</w:t>
            </w:r>
          </w:p>
        </w:tc>
        <w:tc>
          <w:tcPr>
            <w:tcW w:w="851" w:type="dxa"/>
            <w:tcBorders>
              <w:top w:val="single" w:sz="4" w:space="0" w:color="auto"/>
              <w:bottom w:val="single" w:sz="4" w:space="0" w:color="auto"/>
            </w:tcBorders>
            <w:vAlign w:val="center"/>
          </w:tcPr>
          <w:p w:rsidR="0033602E" w:rsidRPr="0027056B" w:rsidRDefault="0033602E" w:rsidP="00745076">
            <w:pPr>
              <w:widowControl/>
              <w:adjustRightInd w:val="0"/>
              <w:contextualSpacing/>
              <w:jc w:val="center"/>
              <w:rPr>
                <w:rFonts w:eastAsiaTheme="minorHAnsi"/>
                <w:b/>
                <w:sz w:val="24"/>
                <w:szCs w:val="24"/>
                <w:lang w:val="id-ID"/>
              </w:rPr>
            </w:pPr>
            <w:r w:rsidRPr="0027056B">
              <w:rPr>
                <w:rFonts w:eastAsiaTheme="minorHAnsi"/>
                <w:b/>
                <w:sz w:val="24"/>
                <w:szCs w:val="24"/>
                <w:lang w:val="id-ID"/>
              </w:rPr>
              <w:t>C.R.</w:t>
            </w:r>
          </w:p>
        </w:tc>
        <w:tc>
          <w:tcPr>
            <w:tcW w:w="815" w:type="dxa"/>
            <w:tcBorders>
              <w:top w:val="single" w:sz="4" w:space="0" w:color="auto"/>
              <w:bottom w:val="single" w:sz="4" w:space="0" w:color="auto"/>
            </w:tcBorders>
            <w:vAlign w:val="center"/>
          </w:tcPr>
          <w:p w:rsidR="0033602E" w:rsidRPr="0027056B" w:rsidRDefault="0033602E" w:rsidP="00745076">
            <w:pPr>
              <w:widowControl/>
              <w:adjustRightInd w:val="0"/>
              <w:contextualSpacing/>
              <w:jc w:val="center"/>
              <w:rPr>
                <w:rFonts w:eastAsiaTheme="minorHAnsi"/>
                <w:b/>
                <w:sz w:val="24"/>
                <w:szCs w:val="24"/>
                <w:lang w:val="id-ID"/>
              </w:rPr>
            </w:pPr>
            <w:r w:rsidRPr="0027056B">
              <w:rPr>
                <w:rFonts w:eastAsiaTheme="minorHAnsi"/>
                <w:b/>
                <w:sz w:val="24"/>
                <w:szCs w:val="24"/>
                <w:lang w:val="id-ID"/>
              </w:rPr>
              <w:t>P</w:t>
            </w:r>
          </w:p>
        </w:tc>
      </w:tr>
      <w:tr w:rsidR="0033602E" w:rsidRPr="009A4474" w:rsidTr="0033602E">
        <w:tc>
          <w:tcPr>
            <w:tcW w:w="534" w:type="dxa"/>
            <w:tcBorders>
              <w:top w:val="single" w:sz="4" w:space="0" w:color="auto"/>
            </w:tcBorders>
            <w:vAlign w:val="center"/>
          </w:tcPr>
          <w:p w:rsidR="0033602E" w:rsidRPr="009A4474" w:rsidRDefault="0033602E" w:rsidP="0033602E">
            <w:pPr>
              <w:widowControl/>
              <w:adjustRightInd w:val="0"/>
              <w:contextualSpacing/>
              <w:jc w:val="center"/>
              <w:rPr>
                <w:rFonts w:eastAsiaTheme="minorHAnsi"/>
                <w:sz w:val="24"/>
                <w:szCs w:val="24"/>
                <w:lang w:val="id-ID"/>
              </w:rPr>
            </w:pPr>
            <w:r>
              <w:rPr>
                <w:rFonts w:eastAsiaTheme="minorHAnsi"/>
                <w:sz w:val="24"/>
                <w:szCs w:val="24"/>
                <w:lang w:val="id-ID"/>
              </w:rPr>
              <w:t>Y3</w:t>
            </w:r>
          </w:p>
        </w:tc>
        <w:tc>
          <w:tcPr>
            <w:tcW w:w="708" w:type="dxa"/>
            <w:tcBorders>
              <w:top w:val="single" w:sz="4" w:space="0" w:color="auto"/>
            </w:tcBorders>
            <w:vAlign w:val="center"/>
          </w:tcPr>
          <w:p w:rsidR="0033602E" w:rsidRPr="009A4474" w:rsidRDefault="0033602E" w:rsidP="0033602E">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1701" w:type="dxa"/>
            <w:tcBorders>
              <w:top w:val="single" w:sz="4" w:space="0" w:color="auto"/>
            </w:tcBorders>
            <w:vAlign w:val="center"/>
          </w:tcPr>
          <w:p w:rsidR="0033602E" w:rsidRPr="009A4474" w:rsidRDefault="0033602E" w:rsidP="0033602E">
            <w:pPr>
              <w:widowControl/>
              <w:adjustRightInd w:val="0"/>
              <w:contextualSpacing/>
              <w:jc w:val="center"/>
              <w:rPr>
                <w:rFonts w:eastAsiaTheme="minorHAnsi"/>
                <w:sz w:val="24"/>
                <w:szCs w:val="24"/>
                <w:lang w:val="id-ID"/>
              </w:rPr>
            </w:pPr>
            <w:r>
              <w:rPr>
                <w:rFonts w:eastAsiaTheme="minorHAnsi"/>
                <w:sz w:val="24"/>
                <w:szCs w:val="24"/>
                <w:lang w:val="id-ID"/>
              </w:rPr>
              <w:t>Pemilihan_Karir</w:t>
            </w:r>
          </w:p>
        </w:tc>
        <w:tc>
          <w:tcPr>
            <w:tcW w:w="1843" w:type="dxa"/>
            <w:tcBorders>
              <w:top w:val="single" w:sz="4" w:space="0" w:color="auto"/>
            </w:tcBorders>
            <w:vAlign w:val="center"/>
          </w:tcPr>
          <w:p w:rsidR="0033602E" w:rsidRDefault="0033602E" w:rsidP="0033602E">
            <w:pPr>
              <w:widowControl/>
              <w:adjustRightInd w:val="0"/>
              <w:contextualSpacing/>
              <w:jc w:val="center"/>
              <w:rPr>
                <w:rFonts w:eastAsiaTheme="minorHAnsi"/>
                <w:sz w:val="24"/>
                <w:szCs w:val="24"/>
                <w:lang w:val="id-ID"/>
              </w:rPr>
            </w:pPr>
            <w:r>
              <w:rPr>
                <w:rFonts w:eastAsiaTheme="minorHAnsi"/>
                <w:sz w:val="24"/>
                <w:szCs w:val="24"/>
                <w:lang w:val="id-ID"/>
              </w:rPr>
              <w:t>Dukungan_Sosial</w:t>
            </w:r>
          </w:p>
        </w:tc>
        <w:tc>
          <w:tcPr>
            <w:tcW w:w="851" w:type="dxa"/>
            <w:tcBorders>
              <w:top w:val="single" w:sz="4" w:space="0" w:color="auto"/>
            </w:tcBorders>
            <w:vAlign w:val="center"/>
          </w:tcPr>
          <w:p w:rsidR="0033602E" w:rsidRPr="009A4474" w:rsidRDefault="0033602E" w:rsidP="0033602E">
            <w:pPr>
              <w:widowControl/>
              <w:adjustRightInd w:val="0"/>
              <w:contextualSpacing/>
              <w:jc w:val="center"/>
              <w:rPr>
                <w:rFonts w:eastAsiaTheme="minorHAnsi"/>
                <w:sz w:val="24"/>
                <w:szCs w:val="24"/>
                <w:lang w:val="id-ID"/>
              </w:rPr>
            </w:pPr>
            <w:r>
              <w:rPr>
                <w:rFonts w:eastAsiaTheme="minorHAnsi"/>
                <w:sz w:val="24"/>
                <w:szCs w:val="24"/>
                <w:lang w:val="id-ID"/>
              </w:rPr>
              <w:t>0.099</w:t>
            </w:r>
          </w:p>
        </w:tc>
        <w:tc>
          <w:tcPr>
            <w:tcW w:w="850" w:type="dxa"/>
            <w:tcBorders>
              <w:top w:val="single" w:sz="4" w:space="0" w:color="auto"/>
            </w:tcBorders>
            <w:vAlign w:val="center"/>
          </w:tcPr>
          <w:p w:rsidR="0033602E" w:rsidRPr="009A4474" w:rsidRDefault="0033602E" w:rsidP="0033602E">
            <w:pPr>
              <w:widowControl/>
              <w:adjustRightInd w:val="0"/>
              <w:contextualSpacing/>
              <w:jc w:val="center"/>
              <w:rPr>
                <w:rFonts w:eastAsiaTheme="minorHAnsi"/>
                <w:sz w:val="24"/>
                <w:szCs w:val="24"/>
                <w:lang w:val="id-ID"/>
              </w:rPr>
            </w:pPr>
            <w:r>
              <w:rPr>
                <w:rFonts w:eastAsiaTheme="minorHAnsi"/>
                <w:sz w:val="24"/>
                <w:szCs w:val="24"/>
                <w:lang w:val="id-ID"/>
              </w:rPr>
              <w:t>0.100</w:t>
            </w:r>
          </w:p>
        </w:tc>
        <w:tc>
          <w:tcPr>
            <w:tcW w:w="851" w:type="dxa"/>
            <w:tcBorders>
              <w:top w:val="single" w:sz="4" w:space="0" w:color="auto"/>
            </w:tcBorders>
            <w:vAlign w:val="center"/>
          </w:tcPr>
          <w:p w:rsidR="0033602E" w:rsidRPr="009A4474" w:rsidRDefault="0033602E" w:rsidP="0033602E">
            <w:pPr>
              <w:widowControl/>
              <w:adjustRightInd w:val="0"/>
              <w:contextualSpacing/>
              <w:jc w:val="center"/>
              <w:rPr>
                <w:rFonts w:eastAsiaTheme="minorHAnsi"/>
                <w:sz w:val="24"/>
                <w:szCs w:val="24"/>
                <w:lang w:val="id-ID"/>
              </w:rPr>
            </w:pPr>
            <w:r>
              <w:rPr>
                <w:rFonts w:eastAsiaTheme="minorHAnsi"/>
                <w:sz w:val="24"/>
                <w:szCs w:val="24"/>
                <w:lang w:val="id-ID"/>
              </w:rPr>
              <w:t>0.991</w:t>
            </w:r>
          </w:p>
        </w:tc>
        <w:tc>
          <w:tcPr>
            <w:tcW w:w="815" w:type="dxa"/>
            <w:tcBorders>
              <w:top w:val="single" w:sz="4" w:space="0" w:color="auto"/>
            </w:tcBorders>
            <w:vAlign w:val="center"/>
          </w:tcPr>
          <w:p w:rsidR="0033602E" w:rsidRPr="009A4474" w:rsidRDefault="0033602E" w:rsidP="0033602E">
            <w:pPr>
              <w:widowControl/>
              <w:adjustRightInd w:val="0"/>
              <w:contextualSpacing/>
              <w:jc w:val="center"/>
              <w:rPr>
                <w:rFonts w:eastAsiaTheme="minorHAnsi"/>
                <w:sz w:val="24"/>
                <w:szCs w:val="24"/>
                <w:lang w:val="id-ID"/>
              </w:rPr>
            </w:pPr>
            <w:r>
              <w:rPr>
                <w:rFonts w:eastAsiaTheme="minorHAnsi"/>
                <w:sz w:val="24"/>
                <w:szCs w:val="24"/>
                <w:lang w:val="id-ID"/>
              </w:rPr>
              <w:t>0.322</w:t>
            </w:r>
          </w:p>
        </w:tc>
      </w:tr>
      <w:tr w:rsidR="0033602E" w:rsidRPr="009A4474" w:rsidTr="0033602E">
        <w:tc>
          <w:tcPr>
            <w:tcW w:w="534" w:type="dxa"/>
            <w:vAlign w:val="center"/>
          </w:tcPr>
          <w:p w:rsidR="0033602E" w:rsidRPr="009A4474" w:rsidRDefault="0033602E" w:rsidP="0033602E">
            <w:pPr>
              <w:widowControl/>
              <w:adjustRightInd w:val="0"/>
              <w:contextualSpacing/>
              <w:jc w:val="center"/>
              <w:rPr>
                <w:rFonts w:eastAsiaTheme="minorHAnsi"/>
                <w:sz w:val="24"/>
                <w:szCs w:val="24"/>
                <w:lang w:val="id-ID"/>
              </w:rPr>
            </w:pPr>
            <w:r>
              <w:rPr>
                <w:rFonts w:eastAsiaTheme="minorHAnsi"/>
                <w:sz w:val="24"/>
                <w:szCs w:val="24"/>
                <w:lang w:val="id-ID"/>
              </w:rPr>
              <w:t>Y2</w:t>
            </w:r>
          </w:p>
        </w:tc>
        <w:tc>
          <w:tcPr>
            <w:tcW w:w="708" w:type="dxa"/>
            <w:vAlign w:val="center"/>
          </w:tcPr>
          <w:p w:rsidR="0033602E" w:rsidRPr="009A4474" w:rsidRDefault="0033602E" w:rsidP="0033602E">
            <w:pPr>
              <w:widowControl/>
              <w:adjustRightInd w:val="0"/>
              <w:contextualSpacing/>
              <w:jc w:val="center"/>
              <w:rPr>
                <w:rFonts w:eastAsiaTheme="minorHAnsi"/>
                <w:sz w:val="24"/>
                <w:szCs w:val="24"/>
                <w:lang w:val="id-ID"/>
              </w:rPr>
            </w:pPr>
            <w:r w:rsidRPr="009A4474">
              <w:rPr>
                <w:rFonts w:eastAsiaTheme="minorHAnsi"/>
                <w:sz w:val="24"/>
                <w:szCs w:val="24"/>
                <w:lang w:val="id-ID"/>
              </w:rPr>
              <w:t>&lt;---</w:t>
            </w:r>
          </w:p>
        </w:tc>
        <w:tc>
          <w:tcPr>
            <w:tcW w:w="1701" w:type="dxa"/>
            <w:vAlign w:val="center"/>
          </w:tcPr>
          <w:p w:rsidR="0033602E" w:rsidRPr="009A4474" w:rsidRDefault="0033602E" w:rsidP="0033602E">
            <w:pPr>
              <w:widowControl/>
              <w:adjustRightInd w:val="0"/>
              <w:contextualSpacing/>
              <w:jc w:val="center"/>
              <w:rPr>
                <w:rFonts w:eastAsiaTheme="minorHAnsi"/>
                <w:sz w:val="24"/>
                <w:szCs w:val="24"/>
                <w:lang w:val="id-ID"/>
              </w:rPr>
            </w:pPr>
            <w:r>
              <w:rPr>
                <w:rFonts w:eastAsiaTheme="minorHAnsi"/>
                <w:sz w:val="24"/>
                <w:szCs w:val="24"/>
                <w:lang w:val="id-ID"/>
              </w:rPr>
              <w:t>Pemilihan_Karir</w:t>
            </w:r>
          </w:p>
        </w:tc>
        <w:tc>
          <w:tcPr>
            <w:tcW w:w="1843" w:type="dxa"/>
            <w:vAlign w:val="center"/>
          </w:tcPr>
          <w:p w:rsidR="0033602E" w:rsidRPr="009A4474" w:rsidRDefault="00041017" w:rsidP="0033602E">
            <w:pPr>
              <w:widowControl/>
              <w:adjustRightInd w:val="0"/>
              <w:contextualSpacing/>
              <w:jc w:val="center"/>
              <w:rPr>
                <w:rFonts w:eastAsiaTheme="minorHAnsi"/>
                <w:sz w:val="24"/>
                <w:szCs w:val="24"/>
                <w:lang w:val="id-ID"/>
              </w:rPr>
            </w:pPr>
            <w:r>
              <w:rPr>
                <w:rFonts w:eastAsiaTheme="minorHAnsi"/>
                <w:sz w:val="24"/>
                <w:szCs w:val="24"/>
                <w:lang w:val="id-ID"/>
              </w:rPr>
              <w:t>Kesejahteraan_Psikologis</w:t>
            </w:r>
          </w:p>
        </w:tc>
        <w:tc>
          <w:tcPr>
            <w:tcW w:w="851" w:type="dxa"/>
            <w:vAlign w:val="center"/>
          </w:tcPr>
          <w:p w:rsidR="0033602E" w:rsidRPr="009A4474" w:rsidRDefault="0033602E" w:rsidP="0033602E">
            <w:pPr>
              <w:widowControl/>
              <w:adjustRightInd w:val="0"/>
              <w:contextualSpacing/>
              <w:jc w:val="center"/>
              <w:rPr>
                <w:rFonts w:eastAsiaTheme="minorHAnsi"/>
                <w:sz w:val="24"/>
                <w:szCs w:val="24"/>
                <w:lang w:val="id-ID"/>
              </w:rPr>
            </w:pPr>
            <w:r>
              <w:rPr>
                <w:rFonts w:eastAsiaTheme="minorHAnsi"/>
                <w:sz w:val="24"/>
                <w:szCs w:val="24"/>
                <w:lang w:val="id-ID"/>
              </w:rPr>
              <w:t>1.125</w:t>
            </w:r>
          </w:p>
        </w:tc>
        <w:tc>
          <w:tcPr>
            <w:tcW w:w="850" w:type="dxa"/>
            <w:vAlign w:val="center"/>
          </w:tcPr>
          <w:p w:rsidR="0033602E" w:rsidRPr="009A4474" w:rsidRDefault="0033602E" w:rsidP="0033602E">
            <w:pPr>
              <w:widowControl/>
              <w:adjustRightInd w:val="0"/>
              <w:contextualSpacing/>
              <w:jc w:val="center"/>
              <w:rPr>
                <w:rFonts w:eastAsiaTheme="minorHAnsi"/>
                <w:sz w:val="24"/>
                <w:szCs w:val="24"/>
                <w:lang w:val="id-ID"/>
              </w:rPr>
            </w:pPr>
            <w:r>
              <w:rPr>
                <w:rFonts w:eastAsiaTheme="minorHAnsi"/>
                <w:sz w:val="24"/>
                <w:szCs w:val="24"/>
                <w:lang w:val="id-ID"/>
              </w:rPr>
              <w:t>0.142</w:t>
            </w:r>
          </w:p>
        </w:tc>
        <w:tc>
          <w:tcPr>
            <w:tcW w:w="851" w:type="dxa"/>
            <w:vAlign w:val="center"/>
          </w:tcPr>
          <w:p w:rsidR="0033602E" w:rsidRPr="009A4474" w:rsidRDefault="0033602E" w:rsidP="0033602E">
            <w:pPr>
              <w:widowControl/>
              <w:adjustRightInd w:val="0"/>
              <w:contextualSpacing/>
              <w:jc w:val="center"/>
              <w:rPr>
                <w:rFonts w:eastAsiaTheme="minorHAnsi"/>
                <w:sz w:val="24"/>
                <w:szCs w:val="24"/>
                <w:lang w:val="id-ID"/>
              </w:rPr>
            </w:pPr>
            <w:r>
              <w:rPr>
                <w:rFonts w:eastAsiaTheme="minorHAnsi"/>
                <w:sz w:val="24"/>
                <w:szCs w:val="24"/>
                <w:lang w:val="id-ID"/>
              </w:rPr>
              <w:t>7.933</w:t>
            </w:r>
          </w:p>
        </w:tc>
        <w:tc>
          <w:tcPr>
            <w:tcW w:w="815" w:type="dxa"/>
            <w:vAlign w:val="center"/>
          </w:tcPr>
          <w:p w:rsidR="0033602E" w:rsidRPr="009A4474" w:rsidRDefault="0033602E" w:rsidP="0033602E">
            <w:pPr>
              <w:widowControl/>
              <w:adjustRightInd w:val="0"/>
              <w:contextualSpacing/>
              <w:jc w:val="center"/>
              <w:rPr>
                <w:rFonts w:eastAsiaTheme="minorHAnsi"/>
                <w:sz w:val="24"/>
                <w:szCs w:val="24"/>
                <w:lang w:val="id-ID"/>
              </w:rPr>
            </w:pPr>
            <w:r w:rsidRPr="009A4474">
              <w:rPr>
                <w:rFonts w:eastAsiaTheme="minorHAnsi"/>
                <w:sz w:val="24"/>
                <w:szCs w:val="24"/>
                <w:lang w:val="id-ID"/>
              </w:rPr>
              <w:t>***</w:t>
            </w:r>
          </w:p>
        </w:tc>
      </w:tr>
    </w:tbl>
    <w:p w:rsidR="0033602E" w:rsidRPr="0033602E" w:rsidRDefault="0033602E" w:rsidP="0033602E">
      <w:pPr>
        <w:widowControl/>
        <w:adjustRightInd w:val="0"/>
        <w:spacing w:line="480" w:lineRule="auto"/>
        <w:contextualSpacing/>
        <w:rPr>
          <w:rFonts w:eastAsiaTheme="minorHAnsi"/>
          <w:sz w:val="24"/>
          <w:szCs w:val="24"/>
          <w:lang w:val="id-ID"/>
        </w:rPr>
      </w:pPr>
      <w:r w:rsidRPr="005523FE">
        <w:rPr>
          <w:rFonts w:eastAsiaTheme="minorHAnsi"/>
          <w:sz w:val="24"/>
          <w:szCs w:val="24"/>
          <w:lang w:val="id-ID"/>
        </w:rPr>
        <w:t xml:space="preserve">Sumber: </w:t>
      </w:r>
      <w:r w:rsidRPr="00C4545D">
        <w:rPr>
          <w:rFonts w:eastAsiaTheme="minorHAnsi"/>
          <w:sz w:val="24"/>
          <w:szCs w:val="24"/>
          <w:lang w:val="id-ID"/>
        </w:rPr>
        <w:t>Data primer yang diolah dengan Amos</w:t>
      </w:r>
    </w:p>
    <w:p w:rsidR="0033602E" w:rsidRDefault="0033602E" w:rsidP="0033602E">
      <w:pPr>
        <w:widowControl/>
        <w:adjustRightInd w:val="0"/>
        <w:spacing w:line="480" w:lineRule="auto"/>
        <w:ind w:firstLine="720"/>
        <w:contextualSpacing/>
        <w:jc w:val="both"/>
        <w:rPr>
          <w:sz w:val="24"/>
          <w:szCs w:val="24"/>
          <w:lang w:val="id-ID"/>
        </w:rPr>
      </w:pPr>
      <w:r w:rsidRPr="0033602E">
        <w:rPr>
          <w:sz w:val="24"/>
          <w:szCs w:val="24"/>
        </w:rPr>
        <w:t xml:space="preserve">Hipotesis dalam penelitian ini adalah untuk mengetahui pengaruh </w:t>
      </w:r>
      <w:r>
        <w:rPr>
          <w:sz w:val="24"/>
          <w:szCs w:val="24"/>
          <w:lang w:val="id-ID"/>
        </w:rPr>
        <w:t>dukungan sosial, penerimaan diri dan kesejahteraan psikologis terhadap pemilihan karir</w:t>
      </w:r>
      <w:r w:rsidRPr="0033602E">
        <w:rPr>
          <w:sz w:val="24"/>
          <w:szCs w:val="24"/>
        </w:rPr>
        <w:t xml:space="preserve">. Tehnik analisis data yang digunakan adalah </w:t>
      </w:r>
      <w:r w:rsidRPr="0033602E">
        <w:rPr>
          <w:i/>
          <w:iCs/>
          <w:sz w:val="24"/>
          <w:szCs w:val="24"/>
        </w:rPr>
        <w:t>Structural Equation Model (SEM)</w:t>
      </w:r>
      <w:r w:rsidRPr="0033602E">
        <w:rPr>
          <w:sz w:val="24"/>
          <w:szCs w:val="24"/>
        </w:rPr>
        <w:t>. Untuk menganalisas hasil output, pengaruh antar variabel signifikan jika nilai, C.R ≥ 1.96 dan nilai P &lt; 0.05. Berdasarkan tabel 28, dapat diketahui bahwa pada kesesakan dengan stres lingkungan me</w:t>
      </w:r>
      <w:r w:rsidR="00041017">
        <w:rPr>
          <w:sz w:val="24"/>
          <w:szCs w:val="24"/>
        </w:rPr>
        <w:t xml:space="preserve">nunjukan nilai C.R sebesar </w:t>
      </w:r>
      <w:r w:rsidR="00041017">
        <w:rPr>
          <w:sz w:val="24"/>
          <w:szCs w:val="24"/>
          <w:lang w:val="id-ID"/>
        </w:rPr>
        <w:t>0.991</w:t>
      </w:r>
      <w:r w:rsidRPr="0033602E">
        <w:rPr>
          <w:sz w:val="24"/>
          <w:szCs w:val="24"/>
        </w:rPr>
        <w:t xml:space="preserve"> ≥</w:t>
      </w:r>
      <w:r w:rsidR="00041017">
        <w:rPr>
          <w:sz w:val="24"/>
          <w:szCs w:val="24"/>
        </w:rPr>
        <w:t xml:space="preserve"> 1.96 dan nilai P sebesar 0.</w:t>
      </w:r>
      <w:r w:rsidR="00041017">
        <w:rPr>
          <w:sz w:val="24"/>
          <w:szCs w:val="24"/>
          <w:lang w:val="id-ID"/>
        </w:rPr>
        <w:t>322</w:t>
      </w:r>
      <w:r w:rsidR="00041017">
        <w:rPr>
          <w:sz w:val="24"/>
          <w:szCs w:val="24"/>
        </w:rPr>
        <w:t xml:space="preserve"> </w:t>
      </w:r>
      <w:r w:rsidR="00041017">
        <w:rPr>
          <w:sz w:val="24"/>
          <w:szCs w:val="24"/>
          <w:lang w:val="id-ID"/>
        </w:rPr>
        <w:t>&gt;</w:t>
      </w:r>
      <w:r w:rsidRPr="0033602E">
        <w:rPr>
          <w:sz w:val="24"/>
          <w:szCs w:val="24"/>
        </w:rPr>
        <w:t xml:space="preserve"> 0.05 yang artinya </w:t>
      </w:r>
      <w:r w:rsidR="00041017">
        <w:rPr>
          <w:sz w:val="24"/>
          <w:szCs w:val="24"/>
          <w:lang w:val="id-ID"/>
        </w:rPr>
        <w:t>dukungan sosial</w:t>
      </w:r>
      <w:r w:rsidRPr="0033602E">
        <w:rPr>
          <w:sz w:val="24"/>
          <w:szCs w:val="24"/>
        </w:rPr>
        <w:t xml:space="preserve"> </w:t>
      </w:r>
      <w:r w:rsidR="00041017">
        <w:rPr>
          <w:sz w:val="24"/>
          <w:szCs w:val="24"/>
          <w:lang w:val="id-ID"/>
        </w:rPr>
        <w:t xml:space="preserve">tidak </w:t>
      </w:r>
      <w:r w:rsidRPr="0033602E">
        <w:rPr>
          <w:sz w:val="24"/>
          <w:szCs w:val="24"/>
        </w:rPr>
        <w:t xml:space="preserve">memiliki pengaruh terhadap </w:t>
      </w:r>
      <w:r w:rsidR="00041017">
        <w:rPr>
          <w:sz w:val="24"/>
          <w:szCs w:val="24"/>
          <w:lang w:val="id-ID"/>
        </w:rPr>
        <w:t>pemilihan karir</w:t>
      </w:r>
      <w:r w:rsidRPr="0033602E">
        <w:rPr>
          <w:sz w:val="24"/>
          <w:szCs w:val="24"/>
        </w:rPr>
        <w:t xml:space="preserve">. Kemudian pada </w:t>
      </w:r>
      <w:r w:rsidR="00041017">
        <w:rPr>
          <w:sz w:val="24"/>
          <w:szCs w:val="24"/>
          <w:lang w:val="id-ID"/>
        </w:rPr>
        <w:t>kesejahteraan psikologis</w:t>
      </w:r>
      <w:r w:rsidRPr="0033602E">
        <w:rPr>
          <w:sz w:val="24"/>
          <w:szCs w:val="24"/>
        </w:rPr>
        <w:t xml:space="preserve"> men</w:t>
      </w:r>
      <w:r w:rsidR="00041017">
        <w:rPr>
          <w:sz w:val="24"/>
          <w:szCs w:val="24"/>
        </w:rPr>
        <w:t xml:space="preserve">unjukan nilai C.R sebesar </w:t>
      </w:r>
      <w:r w:rsidR="00041017">
        <w:rPr>
          <w:sz w:val="24"/>
          <w:szCs w:val="24"/>
          <w:lang w:val="id-ID"/>
        </w:rPr>
        <w:t>0.991</w:t>
      </w:r>
      <w:r w:rsidRPr="0033602E">
        <w:rPr>
          <w:sz w:val="24"/>
          <w:szCs w:val="24"/>
        </w:rPr>
        <w:t xml:space="preserve"> ≤</w:t>
      </w:r>
      <w:r w:rsidR="00041017">
        <w:rPr>
          <w:sz w:val="24"/>
          <w:szCs w:val="24"/>
        </w:rPr>
        <w:t xml:space="preserve"> 1.96 dan nilai P sebesar 0.</w:t>
      </w:r>
      <w:r w:rsidR="00041017">
        <w:rPr>
          <w:sz w:val="24"/>
          <w:szCs w:val="24"/>
          <w:lang w:val="id-ID"/>
        </w:rPr>
        <w:t>000</w:t>
      </w:r>
      <w:r w:rsidRPr="0033602E">
        <w:rPr>
          <w:sz w:val="24"/>
          <w:szCs w:val="24"/>
        </w:rPr>
        <w:t xml:space="preserve"> &gt; </w:t>
      </w:r>
      <w:r w:rsidR="00041017">
        <w:rPr>
          <w:sz w:val="24"/>
          <w:szCs w:val="24"/>
        </w:rPr>
        <w:t>0.05 yang artinya adaptasi</w:t>
      </w:r>
      <w:r w:rsidRPr="0033602E">
        <w:rPr>
          <w:sz w:val="24"/>
          <w:szCs w:val="24"/>
        </w:rPr>
        <w:t xml:space="preserve"> memiliki pengaruh terhadap </w:t>
      </w:r>
      <w:r w:rsidR="00041017">
        <w:rPr>
          <w:sz w:val="24"/>
          <w:szCs w:val="24"/>
          <w:lang w:val="id-ID"/>
        </w:rPr>
        <w:t>pemilihan karir</w:t>
      </w:r>
      <w:r w:rsidRPr="0033602E">
        <w:rPr>
          <w:sz w:val="24"/>
          <w:szCs w:val="24"/>
        </w:rPr>
        <w:t>.</w:t>
      </w:r>
    </w:p>
    <w:p w:rsidR="00C80972" w:rsidRPr="00D37663" w:rsidRDefault="00C80972" w:rsidP="00D37663">
      <w:pPr>
        <w:numPr>
          <w:ilvl w:val="0"/>
          <w:numId w:val="6"/>
        </w:numPr>
        <w:adjustRightInd w:val="0"/>
        <w:spacing w:line="480" w:lineRule="auto"/>
        <w:jc w:val="both"/>
        <w:rPr>
          <w:b/>
          <w:bCs/>
          <w:sz w:val="24"/>
          <w:szCs w:val="24"/>
        </w:rPr>
      </w:pPr>
      <w:r w:rsidRPr="00D37663">
        <w:rPr>
          <w:b/>
          <w:bCs/>
          <w:sz w:val="24"/>
          <w:szCs w:val="24"/>
          <w:lang w:val="id-ID"/>
        </w:rPr>
        <w:t>Pembahasan</w:t>
      </w:r>
    </w:p>
    <w:p w:rsidR="00C80972" w:rsidRDefault="00D37663" w:rsidP="00145FBC">
      <w:pPr>
        <w:widowControl/>
        <w:adjustRightInd w:val="0"/>
        <w:spacing w:line="480" w:lineRule="auto"/>
        <w:ind w:firstLine="720"/>
        <w:jc w:val="both"/>
        <w:rPr>
          <w:rFonts w:eastAsiaTheme="minorHAnsi"/>
          <w:sz w:val="24"/>
          <w:szCs w:val="24"/>
          <w:lang w:val="id-ID"/>
        </w:rPr>
      </w:pPr>
      <w:r w:rsidRPr="00D37663">
        <w:rPr>
          <w:rFonts w:eastAsiaTheme="minorHAnsi"/>
          <w:sz w:val="24"/>
          <w:szCs w:val="24"/>
          <w:lang w:val="id-ID"/>
        </w:rPr>
        <w:t xml:space="preserve">Hasil penelitian ini menunjukan bahwa dari hasil pengujian </w:t>
      </w:r>
      <w:r w:rsidRPr="00D37663">
        <w:rPr>
          <w:rFonts w:eastAsiaTheme="minorHAnsi"/>
          <w:i/>
          <w:iCs/>
          <w:sz w:val="24"/>
          <w:szCs w:val="24"/>
          <w:lang w:val="id-ID"/>
        </w:rPr>
        <w:t>Structural</w:t>
      </w:r>
      <w:r w:rsidR="00D27739">
        <w:rPr>
          <w:rFonts w:eastAsiaTheme="minorHAnsi"/>
          <w:i/>
          <w:iCs/>
          <w:sz w:val="24"/>
          <w:szCs w:val="24"/>
          <w:lang w:val="id-ID"/>
        </w:rPr>
        <w:t xml:space="preserve"> </w:t>
      </w:r>
      <w:r w:rsidRPr="00D37663">
        <w:rPr>
          <w:rFonts w:eastAsiaTheme="minorHAnsi"/>
          <w:i/>
          <w:iCs/>
          <w:sz w:val="24"/>
          <w:szCs w:val="24"/>
          <w:lang w:val="id-ID"/>
        </w:rPr>
        <w:t xml:space="preserve">Equation Model </w:t>
      </w:r>
      <w:r w:rsidRPr="00D37663">
        <w:rPr>
          <w:rFonts w:eastAsiaTheme="minorHAnsi"/>
          <w:sz w:val="24"/>
          <w:szCs w:val="24"/>
          <w:lang w:val="id-ID"/>
        </w:rPr>
        <w:t>(</w:t>
      </w:r>
      <w:r w:rsidRPr="00D37663">
        <w:rPr>
          <w:rFonts w:eastAsiaTheme="minorHAnsi"/>
          <w:i/>
          <w:iCs/>
          <w:sz w:val="24"/>
          <w:szCs w:val="24"/>
          <w:lang w:val="id-ID"/>
        </w:rPr>
        <w:t>SEM</w:t>
      </w:r>
      <w:r w:rsidRPr="00D37663">
        <w:rPr>
          <w:rFonts w:eastAsiaTheme="minorHAnsi"/>
          <w:sz w:val="24"/>
          <w:szCs w:val="24"/>
          <w:lang w:val="id-ID"/>
        </w:rPr>
        <w:t>) menunjukan seluruh variabel dalam model SEM yang</w:t>
      </w:r>
      <w:r w:rsidR="00D27739">
        <w:rPr>
          <w:rFonts w:eastAsiaTheme="minorHAnsi"/>
          <w:i/>
          <w:iCs/>
          <w:sz w:val="24"/>
          <w:szCs w:val="24"/>
          <w:lang w:val="id-ID"/>
        </w:rPr>
        <w:t xml:space="preserve"> </w:t>
      </w:r>
      <w:r w:rsidRPr="00D37663">
        <w:rPr>
          <w:rFonts w:eastAsiaTheme="minorHAnsi"/>
          <w:sz w:val="24"/>
          <w:szCs w:val="24"/>
          <w:lang w:val="id-ID"/>
        </w:rPr>
        <w:t xml:space="preserve">diajukan </w:t>
      </w:r>
      <w:r w:rsidR="00D27739">
        <w:rPr>
          <w:rFonts w:eastAsiaTheme="minorHAnsi"/>
          <w:sz w:val="24"/>
          <w:szCs w:val="24"/>
          <w:lang w:val="id-ID"/>
        </w:rPr>
        <w:t xml:space="preserve">tidak </w:t>
      </w:r>
      <w:r w:rsidRPr="00D37663">
        <w:rPr>
          <w:rFonts w:eastAsiaTheme="minorHAnsi"/>
          <w:sz w:val="24"/>
          <w:szCs w:val="24"/>
          <w:lang w:val="id-ID"/>
        </w:rPr>
        <w:t xml:space="preserve">dapat diterima dengan baik yaitu dengan nilai X2 </w:t>
      </w:r>
      <w:r w:rsidRPr="00D37663">
        <w:rPr>
          <w:rFonts w:eastAsiaTheme="minorHAnsi"/>
          <w:i/>
          <w:iCs/>
          <w:sz w:val="24"/>
          <w:szCs w:val="24"/>
          <w:lang w:val="id-ID"/>
        </w:rPr>
        <w:t xml:space="preserve">Chi-Square </w:t>
      </w:r>
      <w:r w:rsidRPr="00D37663">
        <w:rPr>
          <w:rFonts w:eastAsiaTheme="minorHAnsi"/>
          <w:sz w:val="24"/>
          <w:szCs w:val="24"/>
          <w:lang w:val="id-ID"/>
        </w:rPr>
        <w:t>yaitu</w:t>
      </w:r>
      <w:r w:rsidR="00D27739">
        <w:rPr>
          <w:rFonts w:eastAsiaTheme="minorHAnsi"/>
          <w:i/>
          <w:iCs/>
          <w:sz w:val="24"/>
          <w:szCs w:val="24"/>
          <w:lang w:val="id-ID"/>
        </w:rPr>
        <w:t xml:space="preserve"> </w:t>
      </w:r>
      <w:r w:rsidRPr="00D37663">
        <w:rPr>
          <w:rFonts w:eastAsiaTheme="minorHAnsi"/>
          <w:sz w:val="24"/>
          <w:szCs w:val="24"/>
          <w:lang w:val="id-ID"/>
        </w:rPr>
        <w:t xml:space="preserve">sebesar </w:t>
      </w:r>
      <w:r w:rsidR="00D27739">
        <w:rPr>
          <w:sz w:val="24"/>
          <w:szCs w:val="24"/>
          <w:lang w:val="id-ID"/>
        </w:rPr>
        <w:t>423.627</w:t>
      </w:r>
      <w:r w:rsidR="00D27739" w:rsidRPr="00E60684">
        <w:rPr>
          <w:sz w:val="24"/>
          <w:szCs w:val="24"/>
        </w:rPr>
        <w:t xml:space="preserve"> </w:t>
      </w:r>
      <w:r w:rsidRPr="00D37663">
        <w:rPr>
          <w:rFonts w:eastAsiaTheme="minorHAnsi"/>
          <w:sz w:val="24"/>
          <w:szCs w:val="24"/>
          <w:lang w:val="id-ID"/>
        </w:rPr>
        <w:t xml:space="preserve"> dengan nilai probabilitas tidak </w:t>
      </w:r>
      <w:r w:rsidR="00D27739">
        <w:rPr>
          <w:rFonts w:eastAsiaTheme="minorHAnsi"/>
          <w:sz w:val="24"/>
          <w:szCs w:val="24"/>
          <w:lang w:val="id-ID"/>
        </w:rPr>
        <w:t>signifikansi model sebesar 0728</w:t>
      </w:r>
      <w:r w:rsidRPr="00D37663">
        <w:rPr>
          <w:rFonts w:eastAsiaTheme="minorHAnsi"/>
          <w:sz w:val="24"/>
          <w:szCs w:val="24"/>
          <w:lang w:val="id-ID"/>
        </w:rPr>
        <w:t>.</w:t>
      </w:r>
    </w:p>
    <w:p w:rsidR="00145FBC" w:rsidRPr="00545EE4" w:rsidRDefault="00145FBC" w:rsidP="00145FBC">
      <w:pPr>
        <w:pStyle w:val="Default"/>
        <w:spacing w:line="480" w:lineRule="auto"/>
        <w:contextualSpacing/>
        <w:jc w:val="center"/>
      </w:pPr>
      <w:r w:rsidRPr="00545EE4">
        <w:rPr>
          <w:b/>
          <w:bCs/>
        </w:rPr>
        <w:lastRenderedPageBreak/>
        <w:t>BAB V</w:t>
      </w:r>
    </w:p>
    <w:p w:rsidR="00145FBC" w:rsidRPr="00545EE4" w:rsidRDefault="00145FBC" w:rsidP="00145FBC">
      <w:pPr>
        <w:pStyle w:val="Default"/>
        <w:spacing w:line="480" w:lineRule="auto"/>
        <w:contextualSpacing/>
        <w:jc w:val="center"/>
      </w:pPr>
      <w:r w:rsidRPr="00545EE4">
        <w:rPr>
          <w:b/>
          <w:bCs/>
        </w:rPr>
        <w:t>PENUTUP</w:t>
      </w:r>
    </w:p>
    <w:p w:rsidR="00145FBC" w:rsidRPr="00545EE4" w:rsidRDefault="00145FBC" w:rsidP="00145FBC">
      <w:pPr>
        <w:pStyle w:val="Default"/>
        <w:numPr>
          <w:ilvl w:val="0"/>
          <w:numId w:val="10"/>
        </w:numPr>
        <w:tabs>
          <w:tab w:val="left" w:pos="0"/>
        </w:tabs>
        <w:spacing w:line="480" w:lineRule="auto"/>
        <w:contextualSpacing/>
        <w:jc w:val="both"/>
      </w:pPr>
      <w:r w:rsidRPr="00545EE4">
        <w:rPr>
          <w:b/>
          <w:bCs/>
        </w:rPr>
        <w:t xml:space="preserve">A. Simpulan </w:t>
      </w:r>
    </w:p>
    <w:p w:rsidR="00145FBC" w:rsidRPr="00545EE4" w:rsidRDefault="00145FBC" w:rsidP="00145FBC">
      <w:pPr>
        <w:pStyle w:val="Default"/>
        <w:spacing w:line="480" w:lineRule="auto"/>
        <w:ind w:firstLine="720"/>
        <w:contextualSpacing/>
        <w:jc w:val="both"/>
      </w:pPr>
      <w:r w:rsidRPr="00545EE4">
        <w:t xml:space="preserve">Berdasarkan penelitian yang telah dilakukan maka dapat ditarik beberapa kesimpulan sebagai berikut: </w:t>
      </w:r>
    </w:p>
    <w:p w:rsidR="00145FBC" w:rsidRPr="00545EE4" w:rsidRDefault="00145FBC" w:rsidP="00145FBC">
      <w:pPr>
        <w:pStyle w:val="Default"/>
        <w:numPr>
          <w:ilvl w:val="0"/>
          <w:numId w:val="13"/>
        </w:numPr>
        <w:spacing w:line="480" w:lineRule="auto"/>
        <w:contextualSpacing/>
        <w:jc w:val="both"/>
      </w:pPr>
      <w:r>
        <w:t>T</w:t>
      </w:r>
      <w:r w:rsidRPr="00545EE4">
        <w:t xml:space="preserve">erdapat pengaruh antara </w:t>
      </w:r>
      <w:r>
        <w:t>dukungan sosial terhadap pemilihan karir pada mahasiswa hukum universitas mulawarman</w:t>
      </w:r>
      <w:r w:rsidRPr="00545EE4">
        <w:t xml:space="preserve">. </w:t>
      </w:r>
    </w:p>
    <w:p w:rsidR="00145FBC" w:rsidRDefault="00145FBC" w:rsidP="00145FBC">
      <w:pPr>
        <w:pStyle w:val="Default"/>
        <w:numPr>
          <w:ilvl w:val="0"/>
          <w:numId w:val="13"/>
        </w:numPr>
        <w:spacing w:line="480" w:lineRule="auto"/>
        <w:contextualSpacing/>
        <w:jc w:val="both"/>
      </w:pPr>
      <w:r>
        <w:t>T</w:t>
      </w:r>
      <w:r w:rsidRPr="00545EE4">
        <w:t xml:space="preserve">erdapat pengaruh antara </w:t>
      </w:r>
      <w:r>
        <w:t>penerimaan diri terhadap pemilihan karir pada mahasiswa hukum universitas mulawarman</w:t>
      </w:r>
      <w:r w:rsidRPr="00545EE4">
        <w:t xml:space="preserve"> </w:t>
      </w:r>
    </w:p>
    <w:p w:rsidR="00145FBC" w:rsidRDefault="00145FBC" w:rsidP="00145FBC">
      <w:pPr>
        <w:pStyle w:val="Default"/>
        <w:numPr>
          <w:ilvl w:val="0"/>
          <w:numId w:val="13"/>
        </w:numPr>
        <w:spacing w:line="480" w:lineRule="auto"/>
        <w:contextualSpacing/>
        <w:jc w:val="both"/>
        <w:rPr>
          <w:b/>
          <w:bCs/>
        </w:rPr>
      </w:pPr>
      <w:r>
        <w:t>T</w:t>
      </w:r>
      <w:r w:rsidRPr="00545EE4">
        <w:t xml:space="preserve">erdapat pengaruh antara </w:t>
      </w:r>
      <w:r>
        <w:t>kesejahteraan psikologis terhadap pemilihan karir pada mahasiswa hukum universitas mulawarman</w:t>
      </w:r>
      <w:r w:rsidRPr="00545EE4">
        <w:rPr>
          <w:b/>
          <w:bCs/>
        </w:rPr>
        <w:t xml:space="preserve"> </w:t>
      </w:r>
    </w:p>
    <w:p w:rsidR="00145FBC" w:rsidRPr="00545EE4" w:rsidRDefault="00145FBC" w:rsidP="00145FBC">
      <w:pPr>
        <w:pStyle w:val="Default"/>
        <w:spacing w:line="480" w:lineRule="auto"/>
        <w:contextualSpacing/>
        <w:jc w:val="both"/>
      </w:pPr>
      <w:r w:rsidRPr="00545EE4">
        <w:rPr>
          <w:b/>
          <w:bCs/>
        </w:rPr>
        <w:t xml:space="preserve">B. Saran </w:t>
      </w:r>
    </w:p>
    <w:p w:rsidR="00145FBC" w:rsidRPr="00545EE4" w:rsidRDefault="00145FBC" w:rsidP="00145FBC">
      <w:pPr>
        <w:pStyle w:val="Default"/>
        <w:spacing w:line="480" w:lineRule="auto"/>
        <w:ind w:firstLine="720"/>
        <w:contextualSpacing/>
        <w:jc w:val="both"/>
      </w:pPr>
      <w:r w:rsidRPr="00545EE4">
        <w:t xml:space="preserve">Berdasarkan penelitian yang telah dilakukan dan hasil yang diperoleh, sehingga dengan ini penulis memberikan beberapa saran sebagai berikut : </w:t>
      </w:r>
    </w:p>
    <w:p w:rsidR="00145FBC" w:rsidRPr="009841DC" w:rsidRDefault="00145FBC" w:rsidP="009841DC">
      <w:pPr>
        <w:widowControl/>
        <w:adjustRightInd w:val="0"/>
        <w:spacing w:line="480" w:lineRule="auto"/>
        <w:contextualSpacing/>
        <w:jc w:val="both"/>
        <w:rPr>
          <w:color w:val="000000"/>
          <w:sz w:val="24"/>
          <w:szCs w:val="24"/>
        </w:rPr>
      </w:pPr>
      <w:r w:rsidRPr="009841DC">
        <w:rPr>
          <w:color w:val="000000"/>
          <w:sz w:val="24"/>
          <w:szCs w:val="24"/>
        </w:rPr>
        <w:t xml:space="preserve">Bagi Peneliti Selanjutnya </w:t>
      </w:r>
    </w:p>
    <w:p w:rsidR="00145FBC" w:rsidRPr="009B7F14" w:rsidRDefault="00145FBC" w:rsidP="00145FBC">
      <w:pPr>
        <w:pStyle w:val="ListParagraph"/>
        <w:adjustRightInd w:val="0"/>
        <w:spacing w:line="480" w:lineRule="auto"/>
        <w:ind w:left="360"/>
        <w:jc w:val="both"/>
        <w:rPr>
          <w:color w:val="000000"/>
          <w:sz w:val="24"/>
          <w:szCs w:val="24"/>
        </w:rPr>
      </w:pPr>
      <w:r w:rsidRPr="009B7F14">
        <w:rPr>
          <w:color w:val="000000"/>
          <w:sz w:val="24"/>
          <w:szCs w:val="24"/>
        </w:rPr>
        <w:t xml:space="preserve">Beberapa saran bagi peneliti yang ingin melakukan penelitian sejenis atau dengan pokok bahasan yang sama, yaitu: </w:t>
      </w:r>
    </w:p>
    <w:p w:rsidR="00145FBC" w:rsidRPr="00545EE4" w:rsidRDefault="00145FBC" w:rsidP="00145FBC">
      <w:pPr>
        <w:widowControl/>
        <w:numPr>
          <w:ilvl w:val="0"/>
          <w:numId w:val="11"/>
        </w:numPr>
        <w:tabs>
          <w:tab w:val="left" w:pos="284"/>
        </w:tabs>
        <w:adjustRightInd w:val="0"/>
        <w:spacing w:line="480" w:lineRule="auto"/>
        <w:contextualSpacing/>
        <w:jc w:val="both"/>
        <w:rPr>
          <w:color w:val="000000"/>
          <w:sz w:val="24"/>
          <w:szCs w:val="24"/>
        </w:rPr>
      </w:pPr>
      <w:r w:rsidRPr="00545EE4">
        <w:rPr>
          <w:color w:val="000000"/>
          <w:sz w:val="24"/>
          <w:szCs w:val="24"/>
        </w:rPr>
        <w:t xml:space="preserve">Menambah jumlah sampel atau menggantinya dengan yang lain jika karakteristiknya berbeda misalnya, dengan subjek yang kategori usia, dan jenis kelamin yang berbeda agar hasil lebih spesifik dan guna mengurangi jumlah aitem yang gugur. </w:t>
      </w:r>
    </w:p>
    <w:p w:rsidR="00145FBC" w:rsidRPr="00545EE4" w:rsidRDefault="00145FBC" w:rsidP="00145FBC">
      <w:pPr>
        <w:widowControl/>
        <w:numPr>
          <w:ilvl w:val="0"/>
          <w:numId w:val="11"/>
        </w:numPr>
        <w:tabs>
          <w:tab w:val="left" w:pos="284"/>
        </w:tabs>
        <w:adjustRightInd w:val="0"/>
        <w:spacing w:line="480" w:lineRule="auto"/>
        <w:contextualSpacing/>
        <w:jc w:val="both"/>
        <w:rPr>
          <w:color w:val="000000"/>
          <w:sz w:val="24"/>
          <w:szCs w:val="24"/>
        </w:rPr>
      </w:pPr>
      <w:r w:rsidRPr="00545EE4">
        <w:rPr>
          <w:color w:val="000000"/>
          <w:sz w:val="24"/>
          <w:szCs w:val="24"/>
        </w:rPr>
        <w:lastRenderedPageBreak/>
        <w:t xml:space="preserve">Mengganti konsep teori penelitian dengan yang lebih spesifik seperti, menggunakan teori-teori baru dan hasil penelitian-penelitian terdahulu supaya memperkuat konsep teori variabel penelitian. </w:t>
      </w:r>
    </w:p>
    <w:p w:rsidR="00145FBC" w:rsidRDefault="00145FBC" w:rsidP="00145FBC">
      <w:pPr>
        <w:widowControl/>
        <w:numPr>
          <w:ilvl w:val="0"/>
          <w:numId w:val="11"/>
        </w:numPr>
        <w:tabs>
          <w:tab w:val="left" w:pos="284"/>
        </w:tabs>
        <w:adjustRightInd w:val="0"/>
        <w:spacing w:line="480" w:lineRule="auto"/>
        <w:contextualSpacing/>
        <w:jc w:val="both"/>
        <w:rPr>
          <w:color w:val="000000"/>
          <w:sz w:val="24"/>
          <w:szCs w:val="24"/>
        </w:rPr>
      </w:pPr>
      <w:r w:rsidRPr="00545EE4">
        <w:rPr>
          <w:color w:val="000000"/>
          <w:sz w:val="24"/>
          <w:szCs w:val="24"/>
        </w:rPr>
        <w:t xml:space="preserve">Bagi para peneliti yang akan melakukan penelitian mengenai klasifikasi subjek penelitian berdasarkan latar belakang pendidikan dan tempat tinggal selama menempuh pendidikan sebelum berada di pondok pesantren serta latar belakang sosial ekonomi individu agar dapat dianalisis sesuai dengan tahap perkembangan maupun Pendidikan individu. </w:t>
      </w:r>
    </w:p>
    <w:p w:rsidR="00145FBC" w:rsidRPr="00545EE4" w:rsidRDefault="00145FBC" w:rsidP="00145FBC">
      <w:pPr>
        <w:widowControl/>
        <w:numPr>
          <w:ilvl w:val="0"/>
          <w:numId w:val="11"/>
        </w:numPr>
        <w:adjustRightInd w:val="0"/>
        <w:spacing w:line="480" w:lineRule="auto"/>
        <w:contextualSpacing/>
        <w:jc w:val="both"/>
        <w:rPr>
          <w:color w:val="000000"/>
          <w:sz w:val="24"/>
          <w:szCs w:val="24"/>
        </w:rPr>
      </w:pPr>
      <w:r w:rsidRPr="00545EE4">
        <w:rPr>
          <w:color w:val="000000"/>
          <w:sz w:val="24"/>
          <w:szCs w:val="24"/>
        </w:rPr>
        <w:t xml:space="preserve">Fenomena pada penelitian serta penulisan atau pemilihan kata pada skala penelitian harus disesuaikan dengan subjek penelitian dan diharapkan agar aitem tidak terlalu normative. </w:t>
      </w:r>
    </w:p>
    <w:p w:rsidR="00145FBC" w:rsidRPr="00545EE4" w:rsidRDefault="00145FBC" w:rsidP="00145FBC">
      <w:pPr>
        <w:widowControl/>
        <w:numPr>
          <w:ilvl w:val="0"/>
          <w:numId w:val="11"/>
        </w:numPr>
        <w:adjustRightInd w:val="0"/>
        <w:spacing w:line="480" w:lineRule="auto"/>
        <w:contextualSpacing/>
        <w:jc w:val="both"/>
        <w:rPr>
          <w:color w:val="000000"/>
          <w:sz w:val="24"/>
          <w:szCs w:val="24"/>
        </w:rPr>
      </w:pPr>
      <w:r w:rsidRPr="00545EE4">
        <w:rPr>
          <w:color w:val="000000"/>
          <w:sz w:val="24"/>
          <w:szCs w:val="24"/>
        </w:rPr>
        <w:t xml:space="preserve">Sebaiknya para peneliti selanjutnya mempertimbangkan untuk menggunakan karakteristik dalam pengambilan sampel guna menghindari banyaknya aitem yang gugur akibat dari ketidaksesuaian skala penelitian terhadap sampel yang diambil secara acak. </w:t>
      </w:r>
    </w:p>
    <w:p w:rsidR="00145FBC" w:rsidRPr="00545EE4" w:rsidRDefault="00145FBC" w:rsidP="00145FBC">
      <w:pPr>
        <w:spacing w:line="480" w:lineRule="auto"/>
        <w:contextualSpacing/>
        <w:jc w:val="both"/>
        <w:rPr>
          <w:sz w:val="24"/>
          <w:szCs w:val="24"/>
        </w:rPr>
      </w:pPr>
    </w:p>
    <w:p w:rsidR="00E171D9" w:rsidRPr="0033602E" w:rsidRDefault="00E171D9" w:rsidP="0033602E">
      <w:pPr>
        <w:widowControl/>
        <w:adjustRightInd w:val="0"/>
        <w:spacing w:line="480" w:lineRule="auto"/>
        <w:ind w:firstLine="720"/>
        <w:contextualSpacing/>
        <w:jc w:val="both"/>
        <w:rPr>
          <w:rFonts w:eastAsiaTheme="minorHAnsi"/>
          <w:sz w:val="24"/>
          <w:szCs w:val="24"/>
          <w:lang w:val="id-ID"/>
        </w:rPr>
      </w:pPr>
    </w:p>
    <w:sectPr w:rsidR="00E171D9" w:rsidRPr="0033602E" w:rsidSect="002E26C9">
      <w:headerReference w:type="default" r:id="rId15"/>
      <w:footerReference w:type="first" r:id="rId16"/>
      <w:pgSz w:w="11906" w:h="16838"/>
      <w:pgMar w:top="2268" w:right="1701" w:bottom="1701" w:left="2268" w:header="708" w:footer="708" w:gutter="0"/>
      <w:pgNumType w:start="5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BF0" w:rsidRDefault="00F73BF0" w:rsidP="00E11E5C">
      <w:r>
        <w:separator/>
      </w:r>
    </w:p>
  </w:endnote>
  <w:endnote w:type="continuationSeparator" w:id="0">
    <w:p w:rsidR="00F73BF0" w:rsidRDefault="00F73BF0" w:rsidP="00E11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290027333"/>
      <w:docPartObj>
        <w:docPartGallery w:val="Page Numbers (Bottom of Page)"/>
        <w:docPartUnique/>
      </w:docPartObj>
    </w:sdtPr>
    <w:sdtEndPr>
      <w:rPr>
        <w:noProof/>
      </w:rPr>
    </w:sdtEndPr>
    <w:sdtContent>
      <w:p w:rsidR="002E26C9" w:rsidRPr="002E26C9" w:rsidRDefault="002E26C9">
        <w:pPr>
          <w:pStyle w:val="Footer"/>
          <w:jc w:val="center"/>
          <w:rPr>
            <w:sz w:val="24"/>
            <w:szCs w:val="24"/>
          </w:rPr>
        </w:pPr>
        <w:r w:rsidRPr="002E26C9">
          <w:rPr>
            <w:sz w:val="24"/>
            <w:szCs w:val="24"/>
          </w:rPr>
          <w:fldChar w:fldCharType="begin"/>
        </w:r>
        <w:r w:rsidRPr="002E26C9">
          <w:rPr>
            <w:sz w:val="24"/>
            <w:szCs w:val="24"/>
          </w:rPr>
          <w:instrText xml:space="preserve"> PAGE   \* MERGEFORMAT </w:instrText>
        </w:r>
        <w:r w:rsidRPr="002E26C9">
          <w:rPr>
            <w:sz w:val="24"/>
            <w:szCs w:val="24"/>
          </w:rPr>
          <w:fldChar w:fldCharType="separate"/>
        </w:r>
        <w:r w:rsidR="00BE152F">
          <w:rPr>
            <w:noProof/>
            <w:sz w:val="24"/>
            <w:szCs w:val="24"/>
          </w:rPr>
          <w:t>57</w:t>
        </w:r>
        <w:r w:rsidRPr="002E26C9">
          <w:rPr>
            <w:noProof/>
            <w:sz w:val="24"/>
            <w:szCs w:val="24"/>
          </w:rPr>
          <w:fldChar w:fldCharType="end"/>
        </w:r>
      </w:p>
    </w:sdtContent>
  </w:sdt>
  <w:p w:rsidR="002E26C9" w:rsidRPr="002E26C9" w:rsidRDefault="002E26C9">
    <w:pPr>
      <w:pStyle w:val="Foo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BF0" w:rsidRDefault="00F73BF0" w:rsidP="00E11E5C">
      <w:r>
        <w:separator/>
      </w:r>
    </w:p>
  </w:footnote>
  <w:footnote w:type="continuationSeparator" w:id="0">
    <w:p w:rsidR="00F73BF0" w:rsidRDefault="00F73BF0" w:rsidP="00E11E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621414012"/>
      <w:docPartObj>
        <w:docPartGallery w:val="Page Numbers (Top of Page)"/>
        <w:docPartUnique/>
      </w:docPartObj>
    </w:sdtPr>
    <w:sdtEndPr>
      <w:rPr>
        <w:noProof/>
      </w:rPr>
    </w:sdtEndPr>
    <w:sdtContent>
      <w:p w:rsidR="002E26C9" w:rsidRPr="002E26C9" w:rsidRDefault="002E26C9">
        <w:pPr>
          <w:pStyle w:val="Header"/>
          <w:jc w:val="right"/>
          <w:rPr>
            <w:sz w:val="24"/>
            <w:szCs w:val="24"/>
          </w:rPr>
        </w:pPr>
        <w:r w:rsidRPr="002E26C9">
          <w:rPr>
            <w:sz w:val="24"/>
            <w:szCs w:val="24"/>
          </w:rPr>
          <w:fldChar w:fldCharType="begin"/>
        </w:r>
        <w:r w:rsidRPr="002E26C9">
          <w:rPr>
            <w:sz w:val="24"/>
            <w:szCs w:val="24"/>
          </w:rPr>
          <w:instrText xml:space="preserve"> PAGE   \* MERGEFORMAT </w:instrText>
        </w:r>
        <w:r w:rsidRPr="002E26C9">
          <w:rPr>
            <w:sz w:val="24"/>
            <w:szCs w:val="24"/>
          </w:rPr>
          <w:fldChar w:fldCharType="separate"/>
        </w:r>
        <w:r w:rsidR="00BE152F">
          <w:rPr>
            <w:noProof/>
            <w:sz w:val="24"/>
            <w:szCs w:val="24"/>
          </w:rPr>
          <w:t>65</w:t>
        </w:r>
        <w:r w:rsidRPr="002E26C9">
          <w:rPr>
            <w:noProof/>
            <w:sz w:val="24"/>
            <w:szCs w:val="24"/>
          </w:rPr>
          <w:fldChar w:fldCharType="end"/>
        </w:r>
      </w:p>
    </w:sdtContent>
  </w:sdt>
  <w:p w:rsidR="002E26C9" w:rsidRPr="002E26C9" w:rsidRDefault="002E26C9">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A8471E"/>
    <w:multiLevelType w:val="hybridMultilevel"/>
    <w:tmpl w:val="E97065D7"/>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9C3F6D"/>
    <w:multiLevelType w:val="hybridMultilevel"/>
    <w:tmpl w:val="106C6554"/>
    <w:lvl w:ilvl="0" w:tplc="F8962E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9B5432"/>
    <w:multiLevelType w:val="hybridMultilevel"/>
    <w:tmpl w:val="84506D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22124DC"/>
    <w:multiLevelType w:val="hybridMultilevel"/>
    <w:tmpl w:val="A2E244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1796198"/>
    <w:multiLevelType w:val="hybridMultilevel"/>
    <w:tmpl w:val="FCA4D34C"/>
    <w:lvl w:ilvl="0" w:tplc="B2562384">
      <w:start w:val="1"/>
      <w:numFmt w:val="upperLetter"/>
      <w:lvlText w:val="%1."/>
      <w:lvlJc w:val="left"/>
      <w:pPr>
        <w:ind w:left="361" w:hanging="361"/>
        <w:jc w:val="left"/>
      </w:pPr>
      <w:rPr>
        <w:rFonts w:ascii="Times New Roman" w:eastAsia="Times New Roman" w:hAnsi="Times New Roman" w:cs="Times New Roman" w:hint="default"/>
        <w:b/>
        <w:bCs/>
        <w:spacing w:val="-2"/>
        <w:w w:val="99"/>
        <w:sz w:val="24"/>
        <w:szCs w:val="24"/>
      </w:rPr>
    </w:lvl>
    <w:lvl w:ilvl="1" w:tplc="FD868892">
      <w:start w:val="1"/>
      <w:numFmt w:val="decimal"/>
      <w:lvlText w:val="%2."/>
      <w:lvlJc w:val="left"/>
      <w:pPr>
        <w:ind w:left="361" w:hanging="361"/>
        <w:jc w:val="left"/>
      </w:pPr>
      <w:rPr>
        <w:rFonts w:ascii="Times New Roman" w:eastAsia="Times New Roman" w:hAnsi="Times New Roman" w:cs="Times New Roman" w:hint="default"/>
        <w:b/>
        <w:bCs/>
        <w:spacing w:val="-4"/>
        <w:w w:val="99"/>
        <w:sz w:val="24"/>
        <w:szCs w:val="24"/>
      </w:rPr>
    </w:lvl>
    <w:lvl w:ilvl="2" w:tplc="AEEC24CE">
      <w:numFmt w:val="bullet"/>
      <w:lvlText w:val="•"/>
      <w:lvlJc w:val="left"/>
      <w:pPr>
        <w:ind w:left="2061" w:hanging="361"/>
      </w:pPr>
      <w:rPr>
        <w:rFonts w:hint="default"/>
      </w:rPr>
    </w:lvl>
    <w:lvl w:ilvl="3" w:tplc="4604917E">
      <w:numFmt w:val="bullet"/>
      <w:lvlText w:val="•"/>
      <w:lvlJc w:val="left"/>
      <w:pPr>
        <w:ind w:left="2916" w:hanging="361"/>
      </w:pPr>
      <w:rPr>
        <w:rFonts w:hint="default"/>
      </w:rPr>
    </w:lvl>
    <w:lvl w:ilvl="4" w:tplc="2A240C72">
      <w:numFmt w:val="bullet"/>
      <w:lvlText w:val="•"/>
      <w:lvlJc w:val="left"/>
      <w:pPr>
        <w:ind w:left="3771" w:hanging="361"/>
      </w:pPr>
      <w:rPr>
        <w:rFonts w:hint="default"/>
      </w:rPr>
    </w:lvl>
    <w:lvl w:ilvl="5" w:tplc="DD14DF1E">
      <w:numFmt w:val="bullet"/>
      <w:lvlText w:val="•"/>
      <w:lvlJc w:val="left"/>
      <w:pPr>
        <w:ind w:left="4626" w:hanging="361"/>
      </w:pPr>
      <w:rPr>
        <w:rFonts w:hint="default"/>
      </w:rPr>
    </w:lvl>
    <w:lvl w:ilvl="6" w:tplc="18DAC606">
      <w:numFmt w:val="bullet"/>
      <w:lvlText w:val="•"/>
      <w:lvlJc w:val="left"/>
      <w:pPr>
        <w:ind w:left="5480" w:hanging="361"/>
      </w:pPr>
      <w:rPr>
        <w:rFonts w:hint="default"/>
      </w:rPr>
    </w:lvl>
    <w:lvl w:ilvl="7" w:tplc="78FAA89C">
      <w:numFmt w:val="bullet"/>
      <w:lvlText w:val="•"/>
      <w:lvlJc w:val="left"/>
      <w:pPr>
        <w:ind w:left="6335" w:hanging="361"/>
      </w:pPr>
      <w:rPr>
        <w:rFonts w:hint="default"/>
      </w:rPr>
    </w:lvl>
    <w:lvl w:ilvl="8" w:tplc="E1540960">
      <w:numFmt w:val="bullet"/>
      <w:lvlText w:val="•"/>
      <w:lvlJc w:val="left"/>
      <w:pPr>
        <w:ind w:left="7190" w:hanging="361"/>
      </w:pPr>
      <w:rPr>
        <w:rFonts w:hint="default"/>
      </w:rPr>
    </w:lvl>
  </w:abstractNum>
  <w:abstractNum w:abstractNumId="5">
    <w:nsid w:val="345435BE"/>
    <w:multiLevelType w:val="hybridMultilevel"/>
    <w:tmpl w:val="EA9AC03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9716690"/>
    <w:multiLevelType w:val="hybridMultilevel"/>
    <w:tmpl w:val="B90C9DE2"/>
    <w:lvl w:ilvl="0" w:tplc="DD825D7A">
      <w:start w:val="4"/>
      <w:numFmt w:val="upperLetter"/>
      <w:lvlText w:val="%1."/>
      <w:lvlJc w:val="left"/>
      <w:pPr>
        <w:ind w:left="360" w:hanging="360"/>
      </w:pPr>
      <w:rPr>
        <w:rFonts w:hint="default"/>
      </w:rPr>
    </w:lvl>
    <w:lvl w:ilvl="1" w:tplc="2864CA6E">
      <w:start w:val="1"/>
      <w:numFmt w:val="lowerLetter"/>
      <w:lvlText w:val="%2."/>
      <w:lvlJc w:val="left"/>
      <w:pPr>
        <w:ind w:left="720" w:hanging="360"/>
      </w:pPr>
      <w:rPr>
        <w:rFonts w:hint="default"/>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7">
    <w:nsid w:val="41A517AA"/>
    <w:multiLevelType w:val="hybridMultilevel"/>
    <w:tmpl w:val="1E42126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C9041FF"/>
    <w:multiLevelType w:val="hybridMultilevel"/>
    <w:tmpl w:val="A4D8A4C0"/>
    <w:lvl w:ilvl="0" w:tplc="0908BCAE">
      <w:start w:val="1"/>
      <w:numFmt w:val="low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5D8D41D5"/>
    <w:multiLevelType w:val="hybridMultilevel"/>
    <w:tmpl w:val="8A58EE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8E20056"/>
    <w:multiLevelType w:val="hybridMultilevel"/>
    <w:tmpl w:val="3920F24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E9462EC"/>
    <w:multiLevelType w:val="hybridMultilevel"/>
    <w:tmpl w:val="8E7A44A2"/>
    <w:lvl w:ilvl="0" w:tplc="04210011">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70692CB8"/>
    <w:multiLevelType w:val="hybridMultilevel"/>
    <w:tmpl w:val="994EAC66"/>
    <w:lvl w:ilvl="0" w:tplc="F8962E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8"/>
  </w:num>
  <w:num w:numId="5">
    <w:abstractNumId w:val="5"/>
  </w:num>
  <w:num w:numId="6">
    <w:abstractNumId w:val="6"/>
  </w:num>
  <w:num w:numId="7">
    <w:abstractNumId w:val="10"/>
  </w:num>
  <w:num w:numId="8">
    <w:abstractNumId w:val="11"/>
  </w:num>
  <w:num w:numId="9">
    <w:abstractNumId w:val="7"/>
  </w:num>
  <w:num w:numId="10">
    <w:abstractNumId w:val="0"/>
  </w:num>
  <w:num w:numId="11">
    <w:abstractNumId w:val="9"/>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292"/>
    <w:rsid w:val="00004030"/>
    <w:rsid w:val="0001559A"/>
    <w:rsid w:val="000204ED"/>
    <w:rsid w:val="00027F32"/>
    <w:rsid w:val="00041017"/>
    <w:rsid w:val="0004159D"/>
    <w:rsid w:val="0005530D"/>
    <w:rsid w:val="000614B1"/>
    <w:rsid w:val="00096907"/>
    <w:rsid w:val="000F0C26"/>
    <w:rsid w:val="00103EBD"/>
    <w:rsid w:val="001162F5"/>
    <w:rsid w:val="00145FBC"/>
    <w:rsid w:val="00151061"/>
    <w:rsid w:val="0018250A"/>
    <w:rsid w:val="001A5A9E"/>
    <w:rsid w:val="001D2AB0"/>
    <w:rsid w:val="00214E2E"/>
    <w:rsid w:val="00220003"/>
    <w:rsid w:val="002240CD"/>
    <w:rsid w:val="00225292"/>
    <w:rsid w:val="0023514C"/>
    <w:rsid w:val="0027056B"/>
    <w:rsid w:val="002E26C9"/>
    <w:rsid w:val="0033602E"/>
    <w:rsid w:val="00387342"/>
    <w:rsid w:val="003A1D1B"/>
    <w:rsid w:val="003B1126"/>
    <w:rsid w:val="003C208C"/>
    <w:rsid w:val="003D642B"/>
    <w:rsid w:val="003F0390"/>
    <w:rsid w:val="003F2C69"/>
    <w:rsid w:val="0044285F"/>
    <w:rsid w:val="004432A2"/>
    <w:rsid w:val="004632C9"/>
    <w:rsid w:val="004D29C2"/>
    <w:rsid w:val="004D7359"/>
    <w:rsid w:val="004E4C68"/>
    <w:rsid w:val="004E6286"/>
    <w:rsid w:val="00522F04"/>
    <w:rsid w:val="005523FE"/>
    <w:rsid w:val="00556F22"/>
    <w:rsid w:val="00561FBA"/>
    <w:rsid w:val="0058395E"/>
    <w:rsid w:val="005E61E4"/>
    <w:rsid w:val="00627DBB"/>
    <w:rsid w:val="006737E0"/>
    <w:rsid w:val="00687DE8"/>
    <w:rsid w:val="00706D59"/>
    <w:rsid w:val="007119C6"/>
    <w:rsid w:val="00722076"/>
    <w:rsid w:val="007B3A84"/>
    <w:rsid w:val="0080779A"/>
    <w:rsid w:val="00815570"/>
    <w:rsid w:val="00863C06"/>
    <w:rsid w:val="00873C37"/>
    <w:rsid w:val="00884814"/>
    <w:rsid w:val="00897746"/>
    <w:rsid w:val="008A29C2"/>
    <w:rsid w:val="008C3DCA"/>
    <w:rsid w:val="008E07AB"/>
    <w:rsid w:val="00926587"/>
    <w:rsid w:val="009355F0"/>
    <w:rsid w:val="0094332C"/>
    <w:rsid w:val="009525A5"/>
    <w:rsid w:val="00961AA7"/>
    <w:rsid w:val="00966F53"/>
    <w:rsid w:val="009841DC"/>
    <w:rsid w:val="00986419"/>
    <w:rsid w:val="009A4474"/>
    <w:rsid w:val="009C77C2"/>
    <w:rsid w:val="009F5A3C"/>
    <w:rsid w:val="00A04338"/>
    <w:rsid w:val="00A74075"/>
    <w:rsid w:val="00A95556"/>
    <w:rsid w:val="00AA5BDA"/>
    <w:rsid w:val="00AC687E"/>
    <w:rsid w:val="00AD386F"/>
    <w:rsid w:val="00B17008"/>
    <w:rsid w:val="00B55184"/>
    <w:rsid w:val="00B8436C"/>
    <w:rsid w:val="00B92FB9"/>
    <w:rsid w:val="00B964C0"/>
    <w:rsid w:val="00BA6E43"/>
    <w:rsid w:val="00BE152F"/>
    <w:rsid w:val="00C139BF"/>
    <w:rsid w:val="00C25BE3"/>
    <w:rsid w:val="00C4545D"/>
    <w:rsid w:val="00C742F5"/>
    <w:rsid w:val="00C74FC0"/>
    <w:rsid w:val="00C80972"/>
    <w:rsid w:val="00C91E53"/>
    <w:rsid w:val="00C9459D"/>
    <w:rsid w:val="00C96972"/>
    <w:rsid w:val="00CC078D"/>
    <w:rsid w:val="00CE19BE"/>
    <w:rsid w:val="00CE24D9"/>
    <w:rsid w:val="00CF18EE"/>
    <w:rsid w:val="00CF1F5A"/>
    <w:rsid w:val="00D14309"/>
    <w:rsid w:val="00D27739"/>
    <w:rsid w:val="00D37663"/>
    <w:rsid w:val="00D6053E"/>
    <w:rsid w:val="00D617EA"/>
    <w:rsid w:val="00D847F6"/>
    <w:rsid w:val="00DC125D"/>
    <w:rsid w:val="00DE053F"/>
    <w:rsid w:val="00DE648C"/>
    <w:rsid w:val="00E0728D"/>
    <w:rsid w:val="00E11E5C"/>
    <w:rsid w:val="00E15467"/>
    <w:rsid w:val="00E171D9"/>
    <w:rsid w:val="00E47413"/>
    <w:rsid w:val="00E60684"/>
    <w:rsid w:val="00EA05EA"/>
    <w:rsid w:val="00EB0880"/>
    <w:rsid w:val="00EB30A9"/>
    <w:rsid w:val="00EB3FD7"/>
    <w:rsid w:val="00EC2869"/>
    <w:rsid w:val="00ED1916"/>
    <w:rsid w:val="00EE3948"/>
    <w:rsid w:val="00F01C5A"/>
    <w:rsid w:val="00F055B2"/>
    <w:rsid w:val="00F1697A"/>
    <w:rsid w:val="00F73BF0"/>
    <w:rsid w:val="00F95290"/>
    <w:rsid w:val="00FB23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2529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225292"/>
    <w:pPr>
      <w:ind w:left="1329"/>
      <w:outlineLvl w:val="0"/>
    </w:pPr>
    <w:rPr>
      <w:b/>
      <w:bCs/>
      <w:sz w:val="24"/>
      <w:szCs w:val="24"/>
    </w:rPr>
  </w:style>
  <w:style w:type="paragraph" w:styleId="Heading5">
    <w:name w:val="heading 5"/>
    <w:basedOn w:val="Normal"/>
    <w:next w:val="Normal"/>
    <w:link w:val="Heading5Char"/>
    <w:uiPriority w:val="9"/>
    <w:semiHidden/>
    <w:unhideWhenUsed/>
    <w:qFormat/>
    <w:rsid w:val="0001559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25292"/>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225292"/>
    <w:pPr>
      <w:ind w:left="1329" w:hanging="361"/>
    </w:pPr>
  </w:style>
  <w:style w:type="table" w:styleId="TableGrid">
    <w:name w:val="Table Grid"/>
    <w:basedOn w:val="TableNormal"/>
    <w:uiPriority w:val="59"/>
    <w:rsid w:val="008A29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8A29C2"/>
  </w:style>
  <w:style w:type="paragraph" w:styleId="BodyText">
    <w:name w:val="Body Text"/>
    <w:basedOn w:val="Normal"/>
    <w:link w:val="BodyTextChar"/>
    <w:uiPriority w:val="1"/>
    <w:qFormat/>
    <w:rsid w:val="003B1126"/>
    <w:rPr>
      <w:sz w:val="24"/>
      <w:szCs w:val="24"/>
    </w:rPr>
  </w:style>
  <w:style w:type="character" w:customStyle="1" w:styleId="BodyTextChar">
    <w:name w:val="Body Text Char"/>
    <w:basedOn w:val="DefaultParagraphFont"/>
    <w:link w:val="BodyText"/>
    <w:uiPriority w:val="1"/>
    <w:rsid w:val="003B1126"/>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22076"/>
    <w:rPr>
      <w:rFonts w:ascii="Tahoma" w:hAnsi="Tahoma" w:cs="Tahoma"/>
      <w:sz w:val="16"/>
      <w:szCs w:val="16"/>
    </w:rPr>
  </w:style>
  <w:style w:type="character" w:customStyle="1" w:styleId="BalloonTextChar">
    <w:name w:val="Balloon Text Char"/>
    <w:basedOn w:val="DefaultParagraphFont"/>
    <w:link w:val="BalloonText"/>
    <w:uiPriority w:val="99"/>
    <w:semiHidden/>
    <w:rsid w:val="00722076"/>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semiHidden/>
    <w:rsid w:val="0001559A"/>
    <w:rPr>
      <w:rFonts w:asciiTheme="majorHAnsi" w:eastAsiaTheme="majorEastAsia" w:hAnsiTheme="majorHAnsi" w:cstheme="majorBidi"/>
      <w:color w:val="243F60" w:themeColor="accent1" w:themeShade="7F"/>
      <w:lang w:val="en-US"/>
    </w:rPr>
  </w:style>
  <w:style w:type="paragraph" w:styleId="Header">
    <w:name w:val="header"/>
    <w:basedOn w:val="Normal"/>
    <w:link w:val="HeaderChar"/>
    <w:uiPriority w:val="99"/>
    <w:unhideWhenUsed/>
    <w:rsid w:val="00E11E5C"/>
    <w:pPr>
      <w:tabs>
        <w:tab w:val="center" w:pos="4513"/>
        <w:tab w:val="right" w:pos="9026"/>
      </w:tabs>
    </w:pPr>
  </w:style>
  <w:style w:type="character" w:customStyle="1" w:styleId="HeaderChar">
    <w:name w:val="Header Char"/>
    <w:basedOn w:val="DefaultParagraphFont"/>
    <w:link w:val="Header"/>
    <w:uiPriority w:val="99"/>
    <w:rsid w:val="00E11E5C"/>
    <w:rPr>
      <w:rFonts w:ascii="Times New Roman" w:eastAsia="Times New Roman" w:hAnsi="Times New Roman" w:cs="Times New Roman"/>
      <w:lang w:val="en-US"/>
    </w:rPr>
  </w:style>
  <w:style w:type="paragraph" w:styleId="Footer">
    <w:name w:val="footer"/>
    <w:basedOn w:val="Normal"/>
    <w:link w:val="FooterChar"/>
    <w:uiPriority w:val="99"/>
    <w:unhideWhenUsed/>
    <w:rsid w:val="00E11E5C"/>
    <w:pPr>
      <w:tabs>
        <w:tab w:val="center" w:pos="4513"/>
        <w:tab w:val="right" w:pos="9026"/>
      </w:tabs>
    </w:pPr>
  </w:style>
  <w:style w:type="character" w:customStyle="1" w:styleId="FooterChar">
    <w:name w:val="Footer Char"/>
    <w:basedOn w:val="DefaultParagraphFont"/>
    <w:link w:val="Footer"/>
    <w:uiPriority w:val="99"/>
    <w:rsid w:val="00E11E5C"/>
    <w:rPr>
      <w:rFonts w:ascii="Times New Roman" w:eastAsia="Times New Roman" w:hAnsi="Times New Roman" w:cs="Times New Roman"/>
      <w:lang w:val="en-US"/>
    </w:rPr>
  </w:style>
  <w:style w:type="paragraph" w:customStyle="1" w:styleId="Default">
    <w:name w:val="Default"/>
    <w:rsid w:val="00145FB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2529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225292"/>
    <w:pPr>
      <w:ind w:left="1329"/>
      <w:outlineLvl w:val="0"/>
    </w:pPr>
    <w:rPr>
      <w:b/>
      <w:bCs/>
      <w:sz w:val="24"/>
      <w:szCs w:val="24"/>
    </w:rPr>
  </w:style>
  <w:style w:type="paragraph" w:styleId="Heading5">
    <w:name w:val="heading 5"/>
    <w:basedOn w:val="Normal"/>
    <w:next w:val="Normal"/>
    <w:link w:val="Heading5Char"/>
    <w:uiPriority w:val="9"/>
    <w:semiHidden/>
    <w:unhideWhenUsed/>
    <w:qFormat/>
    <w:rsid w:val="0001559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25292"/>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225292"/>
    <w:pPr>
      <w:ind w:left="1329" w:hanging="361"/>
    </w:pPr>
  </w:style>
  <w:style w:type="table" w:styleId="TableGrid">
    <w:name w:val="Table Grid"/>
    <w:basedOn w:val="TableNormal"/>
    <w:uiPriority w:val="59"/>
    <w:rsid w:val="008A29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8A29C2"/>
  </w:style>
  <w:style w:type="paragraph" w:styleId="BodyText">
    <w:name w:val="Body Text"/>
    <w:basedOn w:val="Normal"/>
    <w:link w:val="BodyTextChar"/>
    <w:uiPriority w:val="1"/>
    <w:qFormat/>
    <w:rsid w:val="003B1126"/>
    <w:rPr>
      <w:sz w:val="24"/>
      <w:szCs w:val="24"/>
    </w:rPr>
  </w:style>
  <w:style w:type="character" w:customStyle="1" w:styleId="BodyTextChar">
    <w:name w:val="Body Text Char"/>
    <w:basedOn w:val="DefaultParagraphFont"/>
    <w:link w:val="BodyText"/>
    <w:uiPriority w:val="1"/>
    <w:rsid w:val="003B1126"/>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22076"/>
    <w:rPr>
      <w:rFonts w:ascii="Tahoma" w:hAnsi="Tahoma" w:cs="Tahoma"/>
      <w:sz w:val="16"/>
      <w:szCs w:val="16"/>
    </w:rPr>
  </w:style>
  <w:style w:type="character" w:customStyle="1" w:styleId="BalloonTextChar">
    <w:name w:val="Balloon Text Char"/>
    <w:basedOn w:val="DefaultParagraphFont"/>
    <w:link w:val="BalloonText"/>
    <w:uiPriority w:val="99"/>
    <w:semiHidden/>
    <w:rsid w:val="00722076"/>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semiHidden/>
    <w:rsid w:val="0001559A"/>
    <w:rPr>
      <w:rFonts w:asciiTheme="majorHAnsi" w:eastAsiaTheme="majorEastAsia" w:hAnsiTheme="majorHAnsi" w:cstheme="majorBidi"/>
      <w:color w:val="243F60" w:themeColor="accent1" w:themeShade="7F"/>
      <w:lang w:val="en-US"/>
    </w:rPr>
  </w:style>
  <w:style w:type="paragraph" w:styleId="Header">
    <w:name w:val="header"/>
    <w:basedOn w:val="Normal"/>
    <w:link w:val="HeaderChar"/>
    <w:uiPriority w:val="99"/>
    <w:unhideWhenUsed/>
    <w:rsid w:val="00E11E5C"/>
    <w:pPr>
      <w:tabs>
        <w:tab w:val="center" w:pos="4513"/>
        <w:tab w:val="right" w:pos="9026"/>
      </w:tabs>
    </w:pPr>
  </w:style>
  <w:style w:type="character" w:customStyle="1" w:styleId="HeaderChar">
    <w:name w:val="Header Char"/>
    <w:basedOn w:val="DefaultParagraphFont"/>
    <w:link w:val="Header"/>
    <w:uiPriority w:val="99"/>
    <w:rsid w:val="00E11E5C"/>
    <w:rPr>
      <w:rFonts w:ascii="Times New Roman" w:eastAsia="Times New Roman" w:hAnsi="Times New Roman" w:cs="Times New Roman"/>
      <w:lang w:val="en-US"/>
    </w:rPr>
  </w:style>
  <w:style w:type="paragraph" w:styleId="Footer">
    <w:name w:val="footer"/>
    <w:basedOn w:val="Normal"/>
    <w:link w:val="FooterChar"/>
    <w:uiPriority w:val="99"/>
    <w:unhideWhenUsed/>
    <w:rsid w:val="00E11E5C"/>
    <w:pPr>
      <w:tabs>
        <w:tab w:val="center" w:pos="4513"/>
        <w:tab w:val="right" w:pos="9026"/>
      </w:tabs>
    </w:pPr>
  </w:style>
  <w:style w:type="character" w:customStyle="1" w:styleId="FooterChar">
    <w:name w:val="Footer Char"/>
    <w:basedOn w:val="DefaultParagraphFont"/>
    <w:link w:val="Footer"/>
    <w:uiPriority w:val="99"/>
    <w:rsid w:val="00E11E5C"/>
    <w:rPr>
      <w:rFonts w:ascii="Times New Roman" w:eastAsia="Times New Roman" w:hAnsi="Times New Roman" w:cs="Times New Roman"/>
      <w:lang w:val="en-US"/>
    </w:rPr>
  </w:style>
  <w:style w:type="paragraph" w:customStyle="1" w:styleId="Default">
    <w:name w:val="Default"/>
    <w:rsid w:val="00145FB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01120">
      <w:bodyDiv w:val="1"/>
      <w:marLeft w:val="0"/>
      <w:marRight w:val="0"/>
      <w:marTop w:val="0"/>
      <w:marBottom w:val="0"/>
      <w:divBdr>
        <w:top w:val="none" w:sz="0" w:space="0" w:color="auto"/>
        <w:left w:val="none" w:sz="0" w:space="0" w:color="auto"/>
        <w:bottom w:val="none" w:sz="0" w:space="0" w:color="auto"/>
        <w:right w:val="none" w:sz="0" w:space="0" w:color="auto"/>
      </w:divBdr>
      <w:divsChild>
        <w:div w:id="436103622">
          <w:marLeft w:val="0"/>
          <w:marRight w:val="0"/>
          <w:marTop w:val="0"/>
          <w:marBottom w:val="0"/>
          <w:divBdr>
            <w:top w:val="none" w:sz="0" w:space="0" w:color="auto"/>
            <w:left w:val="none" w:sz="0" w:space="0" w:color="auto"/>
            <w:bottom w:val="none" w:sz="0" w:space="0" w:color="auto"/>
            <w:right w:val="none" w:sz="0" w:space="0" w:color="auto"/>
          </w:divBdr>
          <w:divsChild>
            <w:div w:id="1801268938">
              <w:marLeft w:val="0"/>
              <w:marRight w:val="0"/>
              <w:marTop w:val="0"/>
              <w:marBottom w:val="0"/>
              <w:divBdr>
                <w:top w:val="none" w:sz="0" w:space="0" w:color="auto"/>
                <w:left w:val="none" w:sz="0" w:space="0" w:color="auto"/>
                <w:bottom w:val="none" w:sz="0" w:space="0" w:color="auto"/>
                <w:right w:val="none" w:sz="0" w:space="0" w:color="auto"/>
              </w:divBdr>
              <w:divsChild>
                <w:div w:id="1100638078">
                  <w:marLeft w:val="0"/>
                  <w:marRight w:val="0"/>
                  <w:marTop w:val="0"/>
                  <w:marBottom w:val="0"/>
                  <w:divBdr>
                    <w:top w:val="none" w:sz="0" w:space="0" w:color="auto"/>
                    <w:left w:val="none" w:sz="0" w:space="0" w:color="auto"/>
                    <w:bottom w:val="none" w:sz="0" w:space="0" w:color="auto"/>
                    <w:right w:val="none" w:sz="0" w:space="0" w:color="auto"/>
                  </w:divBdr>
                  <w:divsChild>
                    <w:div w:id="2119249176">
                      <w:marLeft w:val="0"/>
                      <w:marRight w:val="0"/>
                      <w:marTop w:val="0"/>
                      <w:marBottom w:val="0"/>
                      <w:divBdr>
                        <w:top w:val="none" w:sz="0" w:space="0" w:color="auto"/>
                        <w:left w:val="none" w:sz="0" w:space="0" w:color="auto"/>
                        <w:bottom w:val="none" w:sz="0" w:space="0" w:color="auto"/>
                        <w:right w:val="none" w:sz="0" w:space="0" w:color="auto"/>
                      </w:divBdr>
                    </w:div>
                    <w:div w:id="723603469">
                      <w:marLeft w:val="0"/>
                      <w:marRight w:val="0"/>
                      <w:marTop w:val="0"/>
                      <w:marBottom w:val="0"/>
                      <w:divBdr>
                        <w:top w:val="none" w:sz="0" w:space="0" w:color="auto"/>
                        <w:left w:val="none" w:sz="0" w:space="0" w:color="auto"/>
                        <w:bottom w:val="none" w:sz="0" w:space="0" w:color="auto"/>
                        <w:right w:val="none" w:sz="0" w:space="0" w:color="auto"/>
                      </w:divBdr>
                    </w:div>
                    <w:div w:id="1800802584">
                      <w:marLeft w:val="0"/>
                      <w:marRight w:val="0"/>
                      <w:marTop w:val="0"/>
                      <w:marBottom w:val="0"/>
                      <w:divBdr>
                        <w:top w:val="none" w:sz="0" w:space="0" w:color="auto"/>
                        <w:left w:val="none" w:sz="0" w:space="0" w:color="auto"/>
                        <w:bottom w:val="none" w:sz="0" w:space="0" w:color="auto"/>
                        <w:right w:val="none" w:sz="0" w:space="0" w:color="auto"/>
                      </w:divBdr>
                      <w:divsChild>
                        <w:div w:id="740636228">
                          <w:marLeft w:val="0"/>
                          <w:marRight w:val="0"/>
                          <w:marTop w:val="0"/>
                          <w:marBottom w:val="0"/>
                          <w:divBdr>
                            <w:top w:val="none" w:sz="0" w:space="0" w:color="auto"/>
                            <w:left w:val="none" w:sz="0" w:space="0" w:color="auto"/>
                            <w:bottom w:val="none" w:sz="0" w:space="0" w:color="auto"/>
                            <w:right w:val="none" w:sz="0" w:space="0" w:color="auto"/>
                          </w:divBdr>
                        </w:div>
                        <w:div w:id="474955272">
                          <w:marLeft w:val="0"/>
                          <w:marRight w:val="0"/>
                          <w:marTop w:val="0"/>
                          <w:marBottom w:val="0"/>
                          <w:divBdr>
                            <w:top w:val="none" w:sz="0" w:space="0" w:color="auto"/>
                            <w:left w:val="none" w:sz="0" w:space="0" w:color="auto"/>
                            <w:bottom w:val="none" w:sz="0" w:space="0" w:color="auto"/>
                            <w:right w:val="none" w:sz="0" w:space="0" w:color="auto"/>
                          </w:divBdr>
                          <w:divsChild>
                            <w:div w:id="1795444652">
                              <w:marLeft w:val="0"/>
                              <w:marRight w:val="0"/>
                              <w:marTop w:val="200"/>
                              <w:marBottom w:val="0"/>
                              <w:divBdr>
                                <w:top w:val="none" w:sz="0" w:space="0" w:color="auto"/>
                                <w:left w:val="none" w:sz="0" w:space="0" w:color="auto"/>
                                <w:bottom w:val="none" w:sz="0" w:space="0" w:color="auto"/>
                                <w:right w:val="none" w:sz="0" w:space="0" w:color="auto"/>
                              </w:divBdr>
                            </w:div>
                            <w:div w:id="681783305">
                              <w:marLeft w:val="0"/>
                              <w:marRight w:val="0"/>
                              <w:marTop w:val="200"/>
                              <w:marBottom w:val="0"/>
                              <w:divBdr>
                                <w:top w:val="none" w:sz="0" w:space="0" w:color="auto"/>
                                <w:left w:val="none" w:sz="0" w:space="0" w:color="auto"/>
                                <w:bottom w:val="none" w:sz="0" w:space="0" w:color="auto"/>
                                <w:right w:val="none" w:sz="0" w:space="0" w:color="auto"/>
                              </w:divBdr>
                            </w:div>
                            <w:div w:id="1497526138">
                              <w:marLeft w:val="0"/>
                              <w:marRight w:val="0"/>
                              <w:marTop w:val="0"/>
                              <w:marBottom w:val="0"/>
                              <w:divBdr>
                                <w:top w:val="none" w:sz="0" w:space="0" w:color="auto"/>
                                <w:left w:val="none" w:sz="0" w:space="0" w:color="auto"/>
                                <w:bottom w:val="none" w:sz="0" w:space="0" w:color="auto"/>
                                <w:right w:val="none" w:sz="0" w:space="0" w:color="auto"/>
                              </w:divBdr>
                            </w:div>
                            <w:div w:id="1328284886">
                              <w:marLeft w:val="0"/>
                              <w:marRight w:val="0"/>
                              <w:marTop w:val="200"/>
                              <w:marBottom w:val="0"/>
                              <w:divBdr>
                                <w:top w:val="none" w:sz="0" w:space="0" w:color="auto"/>
                                <w:left w:val="none" w:sz="0" w:space="0" w:color="auto"/>
                                <w:bottom w:val="none" w:sz="0" w:space="0" w:color="auto"/>
                                <w:right w:val="none" w:sz="0" w:space="0" w:color="auto"/>
                              </w:divBdr>
                            </w:div>
                          </w:divsChild>
                        </w:div>
                        <w:div w:id="2065522521">
                          <w:marLeft w:val="0"/>
                          <w:marRight w:val="0"/>
                          <w:marTop w:val="0"/>
                          <w:marBottom w:val="0"/>
                          <w:divBdr>
                            <w:top w:val="none" w:sz="0" w:space="0" w:color="auto"/>
                            <w:left w:val="none" w:sz="0" w:space="0" w:color="auto"/>
                            <w:bottom w:val="none" w:sz="0" w:space="0" w:color="auto"/>
                            <w:right w:val="none" w:sz="0" w:space="0" w:color="auto"/>
                          </w:divBdr>
                          <w:divsChild>
                            <w:div w:id="1926498145">
                              <w:marLeft w:val="0"/>
                              <w:marRight w:val="0"/>
                              <w:marTop w:val="200"/>
                              <w:marBottom w:val="0"/>
                              <w:divBdr>
                                <w:top w:val="none" w:sz="0" w:space="0" w:color="auto"/>
                                <w:left w:val="none" w:sz="0" w:space="0" w:color="auto"/>
                                <w:bottom w:val="none" w:sz="0" w:space="0" w:color="auto"/>
                                <w:right w:val="none" w:sz="0" w:space="0" w:color="auto"/>
                              </w:divBdr>
                            </w:div>
                            <w:div w:id="774056533">
                              <w:marLeft w:val="0"/>
                              <w:marRight w:val="0"/>
                              <w:marTop w:val="200"/>
                              <w:marBottom w:val="0"/>
                              <w:divBdr>
                                <w:top w:val="none" w:sz="0" w:space="0" w:color="auto"/>
                                <w:left w:val="none" w:sz="0" w:space="0" w:color="auto"/>
                                <w:bottom w:val="none" w:sz="0" w:space="0" w:color="auto"/>
                                <w:right w:val="none" w:sz="0" w:space="0" w:color="auto"/>
                              </w:divBdr>
                            </w:div>
                            <w:div w:id="78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79429">
              <w:marLeft w:val="0"/>
              <w:marRight w:val="0"/>
              <w:marTop w:val="0"/>
              <w:marBottom w:val="0"/>
              <w:divBdr>
                <w:top w:val="none" w:sz="0" w:space="0" w:color="auto"/>
                <w:left w:val="none" w:sz="0" w:space="0" w:color="auto"/>
                <w:bottom w:val="none" w:sz="0" w:space="0" w:color="auto"/>
                <w:right w:val="none" w:sz="0" w:space="0" w:color="auto"/>
              </w:divBdr>
              <w:divsChild>
                <w:div w:id="60296957">
                  <w:marLeft w:val="0"/>
                  <w:marRight w:val="0"/>
                  <w:marTop w:val="0"/>
                  <w:marBottom w:val="0"/>
                  <w:divBdr>
                    <w:top w:val="none" w:sz="0" w:space="0" w:color="auto"/>
                    <w:left w:val="none" w:sz="0" w:space="0" w:color="auto"/>
                    <w:bottom w:val="none" w:sz="0" w:space="0" w:color="auto"/>
                    <w:right w:val="none" w:sz="0" w:space="0" w:color="auto"/>
                  </w:divBdr>
                </w:div>
                <w:div w:id="335429101">
                  <w:marLeft w:val="0"/>
                  <w:marRight w:val="0"/>
                  <w:marTop w:val="0"/>
                  <w:marBottom w:val="0"/>
                  <w:divBdr>
                    <w:top w:val="none" w:sz="0" w:space="0" w:color="auto"/>
                    <w:left w:val="none" w:sz="0" w:space="0" w:color="auto"/>
                    <w:bottom w:val="none" w:sz="0" w:space="0" w:color="auto"/>
                    <w:right w:val="none" w:sz="0" w:space="0" w:color="auto"/>
                  </w:divBdr>
                  <w:divsChild>
                    <w:div w:id="202063517">
                      <w:marLeft w:val="0"/>
                      <w:marRight w:val="0"/>
                      <w:marTop w:val="0"/>
                      <w:marBottom w:val="0"/>
                      <w:divBdr>
                        <w:top w:val="none" w:sz="0" w:space="0" w:color="auto"/>
                        <w:left w:val="none" w:sz="0" w:space="0" w:color="auto"/>
                        <w:bottom w:val="none" w:sz="0" w:space="0" w:color="auto"/>
                        <w:right w:val="none" w:sz="0" w:space="0" w:color="auto"/>
                      </w:divBdr>
                    </w:div>
                    <w:div w:id="1136338952">
                      <w:marLeft w:val="0"/>
                      <w:marRight w:val="0"/>
                      <w:marTop w:val="0"/>
                      <w:marBottom w:val="0"/>
                      <w:divBdr>
                        <w:top w:val="none" w:sz="0" w:space="0" w:color="auto"/>
                        <w:left w:val="none" w:sz="0" w:space="0" w:color="auto"/>
                        <w:bottom w:val="none" w:sz="0" w:space="0" w:color="auto"/>
                        <w:right w:val="none" w:sz="0" w:space="0" w:color="auto"/>
                      </w:divBdr>
                      <w:divsChild>
                        <w:div w:id="626668598">
                          <w:marLeft w:val="0"/>
                          <w:marRight w:val="0"/>
                          <w:marTop w:val="0"/>
                          <w:marBottom w:val="0"/>
                          <w:divBdr>
                            <w:top w:val="none" w:sz="0" w:space="0" w:color="auto"/>
                            <w:left w:val="none" w:sz="0" w:space="0" w:color="auto"/>
                            <w:bottom w:val="none" w:sz="0" w:space="0" w:color="auto"/>
                            <w:right w:val="none" w:sz="0" w:space="0" w:color="auto"/>
                          </w:divBdr>
                        </w:div>
                        <w:div w:id="1771585801">
                          <w:marLeft w:val="0"/>
                          <w:marRight w:val="0"/>
                          <w:marTop w:val="0"/>
                          <w:marBottom w:val="0"/>
                          <w:divBdr>
                            <w:top w:val="none" w:sz="0" w:space="0" w:color="auto"/>
                            <w:left w:val="none" w:sz="0" w:space="0" w:color="auto"/>
                            <w:bottom w:val="none" w:sz="0" w:space="0" w:color="auto"/>
                            <w:right w:val="none" w:sz="0" w:space="0" w:color="auto"/>
                          </w:divBdr>
                        </w:div>
                        <w:div w:id="999382641">
                          <w:marLeft w:val="0"/>
                          <w:marRight w:val="0"/>
                          <w:marTop w:val="0"/>
                          <w:marBottom w:val="0"/>
                          <w:divBdr>
                            <w:top w:val="none" w:sz="0" w:space="0" w:color="auto"/>
                            <w:left w:val="none" w:sz="0" w:space="0" w:color="auto"/>
                            <w:bottom w:val="none" w:sz="0" w:space="0" w:color="auto"/>
                            <w:right w:val="none" w:sz="0" w:space="0" w:color="auto"/>
                          </w:divBdr>
                          <w:divsChild>
                            <w:div w:id="69544769">
                              <w:marLeft w:val="0"/>
                              <w:marRight w:val="0"/>
                              <w:marTop w:val="0"/>
                              <w:marBottom w:val="0"/>
                              <w:divBdr>
                                <w:top w:val="none" w:sz="0" w:space="0" w:color="auto"/>
                                <w:left w:val="none" w:sz="0" w:space="0" w:color="auto"/>
                                <w:bottom w:val="none" w:sz="0" w:space="0" w:color="auto"/>
                                <w:right w:val="none" w:sz="0" w:space="0" w:color="auto"/>
                              </w:divBdr>
                            </w:div>
                            <w:div w:id="1696076517">
                              <w:marLeft w:val="0"/>
                              <w:marRight w:val="0"/>
                              <w:marTop w:val="0"/>
                              <w:marBottom w:val="0"/>
                              <w:divBdr>
                                <w:top w:val="none" w:sz="0" w:space="0" w:color="auto"/>
                                <w:left w:val="none" w:sz="0" w:space="0" w:color="auto"/>
                                <w:bottom w:val="none" w:sz="0" w:space="0" w:color="auto"/>
                                <w:right w:val="none" w:sz="0" w:space="0" w:color="auto"/>
                              </w:divBdr>
                            </w:div>
                            <w:div w:id="1690527010">
                              <w:marLeft w:val="0"/>
                              <w:marRight w:val="0"/>
                              <w:marTop w:val="0"/>
                              <w:marBottom w:val="0"/>
                              <w:divBdr>
                                <w:top w:val="none" w:sz="0" w:space="0" w:color="auto"/>
                                <w:left w:val="none" w:sz="0" w:space="0" w:color="auto"/>
                                <w:bottom w:val="none" w:sz="0" w:space="0" w:color="auto"/>
                                <w:right w:val="none" w:sz="0" w:space="0" w:color="auto"/>
                              </w:divBdr>
                            </w:div>
                            <w:div w:id="1724056212">
                              <w:marLeft w:val="0"/>
                              <w:marRight w:val="0"/>
                              <w:marTop w:val="0"/>
                              <w:marBottom w:val="0"/>
                              <w:divBdr>
                                <w:top w:val="none" w:sz="0" w:space="0" w:color="auto"/>
                                <w:left w:val="none" w:sz="0" w:space="0" w:color="auto"/>
                                <w:bottom w:val="none" w:sz="0" w:space="0" w:color="auto"/>
                                <w:right w:val="none" w:sz="0" w:space="0" w:color="auto"/>
                              </w:divBdr>
                            </w:div>
                            <w:div w:id="20441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818">
                      <w:marLeft w:val="0"/>
                      <w:marRight w:val="0"/>
                      <w:marTop w:val="0"/>
                      <w:marBottom w:val="0"/>
                      <w:divBdr>
                        <w:top w:val="none" w:sz="0" w:space="0" w:color="auto"/>
                        <w:left w:val="none" w:sz="0" w:space="0" w:color="auto"/>
                        <w:bottom w:val="none" w:sz="0" w:space="0" w:color="auto"/>
                        <w:right w:val="none" w:sz="0" w:space="0" w:color="auto"/>
                      </w:divBdr>
                      <w:divsChild>
                        <w:div w:id="1248880596">
                          <w:marLeft w:val="0"/>
                          <w:marRight w:val="0"/>
                          <w:marTop w:val="0"/>
                          <w:marBottom w:val="0"/>
                          <w:divBdr>
                            <w:top w:val="none" w:sz="0" w:space="0" w:color="auto"/>
                            <w:left w:val="none" w:sz="0" w:space="0" w:color="auto"/>
                            <w:bottom w:val="none" w:sz="0" w:space="0" w:color="auto"/>
                            <w:right w:val="none" w:sz="0" w:space="0" w:color="auto"/>
                          </w:divBdr>
                        </w:div>
                        <w:div w:id="917060788">
                          <w:marLeft w:val="0"/>
                          <w:marRight w:val="0"/>
                          <w:marTop w:val="0"/>
                          <w:marBottom w:val="0"/>
                          <w:divBdr>
                            <w:top w:val="none" w:sz="0" w:space="0" w:color="auto"/>
                            <w:left w:val="none" w:sz="0" w:space="0" w:color="auto"/>
                            <w:bottom w:val="none" w:sz="0" w:space="0" w:color="auto"/>
                            <w:right w:val="none" w:sz="0" w:space="0" w:color="auto"/>
                          </w:divBdr>
                          <w:divsChild>
                            <w:div w:id="1365130646">
                              <w:marLeft w:val="0"/>
                              <w:marRight w:val="0"/>
                              <w:marTop w:val="0"/>
                              <w:marBottom w:val="0"/>
                              <w:divBdr>
                                <w:top w:val="none" w:sz="0" w:space="0" w:color="auto"/>
                                <w:left w:val="none" w:sz="0" w:space="0" w:color="auto"/>
                                <w:bottom w:val="none" w:sz="0" w:space="0" w:color="auto"/>
                                <w:right w:val="none" w:sz="0" w:space="0" w:color="auto"/>
                              </w:divBdr>
                            </w:div>
                            <w:div w:id="1251429820">
                              <w:marLeft w:val="0"/>
                              <w:marRight w:val="0"/>
                              <w:marTop w:val="0"/>
                              <w:marBottom w:val="0"/>
                              <w:divBdr>
                                <w:top w:val="none" w:sz="0" w:space="0" w:color="auto"/>
                                <w:left w:val="none" w:sz="0" w:space="0" w:color="auto"/>
                                <w:bottom w:val="none" w:sz="0" w:space="0" w:color="auto"/>
                                <w:right w:val="none" w:sz="0" w:space="0" w:color="auto"/>
                              </w:divBdr>
                              <w:divsChild>
                                <w:div w:id="1078405999">
                                  <w:marLeft w:val="0"/>
                                  <w:marRight w:val="0"/>
                                  <w:marTop w:val="0"/>
                                  <w:marBottom w:val="0"/>
                                  <w:divBdr>
                                    <w:top w:val="none" w:sz="0" w:space="0" w:color="auto"/>
                                    <w:left w:val="none" w:sz="0" w:space="0" w:color="auto"/>
                                    <w:bottom w:val="none" w:sz="0" w:space="0" w:color="auto"/>
                                    <w:right w:val="none" w:sz="0" w:space="0" w:color="auto"/>
                                  </w:divBdr>
                                </w:div>
                                <w:div w:id="1035279090">
                                  <w:marLeft w:val="0"/>
                                  <w:marRight w:val="0"/>
                                  <w:marTop w:val="0"/>
                                  <w:marBottom w:val="0"/>
                                  <w:divBdr>
                                    <w:top w:val="none" w:sz="0" w:space="0" w:color="auto"/>
                                    <w:left w:val="none" w:sz="0" w:space="0" w:color="auto"/>
                                    <w:bottom w:val="none" w:sz="0" w:space="0" w:color="auto"/>
                                    <w:right w:val="none" w:sz="0" w:space="0" w:color="auto"/>
                                  </w:divBdr>
                                </w:div>
                                <w:div w:id="562835720">
                                  <w:marLeft w:val="0"/>
                                  <w:marRight w:val="0"/>
                                  <w:marTop w:val="0"/>
                                  <w:marBottom w:val="0"/>
                                  <w:divBdr>
                                    <w:top w:val="none" w:sz="0" w:space="0" w:color="auto"/>
                                    <w:left w:val="none" w:sz="0" w:space="0" w:color="auto"/>
                                    <w:bottom w:val="none" w:sz="0" w:space="0" w:color="auto"/>
                                    <w:right w:val="none" w:sz="0" w:space="0" w:color="auto"/>
                                  </w:divBdr>
                                </w:div>
                                <w:div w:id="192228776">
                                  <w:marLeft w:val="0"/>
                                  <w:marRight w:val="0"/>
                                  <w:marTop w:val="0"/>
                                  <w:marBottom w:val="0"/>
                                  <w:divBdr>
                                    <w:top w:val="none" w:sz="0" w:space="0" w:color="auto"/>
                                    <w:left w:val="none" w:sz="0" w:space="0" w:color="auto"/>
                                    <w:bottom w:val="none" w:sz="0" w:space="0" w:color="auto"/>
                                    <w:right w:val="none" w:sz="0" w:space="0" w:color="auto"/>
                                  </w:divBdr>
                                </w:div>
                                <w:div w:id="105468059">
                                  <w:marLeft w:val="0"/>
                                  <w:marRight w:val="0"/>
                                  <w:marTop w:val="0"/>
                                  <w:marBottom w:val="0"/>
                                  <w:divBdr>
                                    <w:top w:val="none" w:sz="0" w:space="0" w:color="auto"/>
                                    <w:left w:val="none" w:sz="0" w:space="0" w:color="auto"/>
                                    <w:bottom w:val="none" w:sz="0" w:space="0" w:color="auto"/>
                                    <w:right w:val="none" w:sz="0" w:space="0" w:color="auto"/>
                                  </w:divBdr>
                                </w:div>
                                <w:div w:id="928729721">
                                  <w:marLeft w:val="0"/>
                                  <w:marRight w:val="0"/>
                                  <w:marTop w:val="0"/>
                                  <w:marBottom w:val="0"/>
                                  <w:divBdr>
                                    <w:top w:val="none" w:sz="0" w:space="0" w:color="auto"/>
                                    <w:left w:val="none" w:sz="0" w:space="0" w:color="auto"/>
                                    <w:bottom w:val="none" w:sz="0" w:space="0" w:color="auto"/>
                                    <w:right w:val="none" w:sz="0" w:space="0" w:color="auto"/>
                                  </w:divBdr>
                                </w:div>
                                <w:div w:id="886719801">
                                  <w:marLeft w:val="0"/>
                                  <w:marRight w:val="0"/>
                                  <w:marTop w:val="0"/>
                                  <w:marBottom w:val="0"/>
                                  <w:divBdr>
                                    <w:top w:val="none" w:sz="0" w:space="0" w:color="auto"/>
                                    <w:left w:val="none" w:sz="0" w:space="0" w:color="auto"/>
                                    <w:bottom w:val="none" w:sz="0" w:space="0" w:color="auto"/>
                                    <w:right w:val="none" w:sz="0" w:space="0" w:color="auto"/>
                                  </w:divBdr>
                                </w:div>
                              </w:divsChild>
                            </w:div>
                            <w:div w:id="841823194">
                              <w:marLeft w:val="0"/>
                              <w:marRight w:val="0"/>
                              <w:marTop w:val="0"/>
                              <w:marBottom w:val="0"/>
                              <w:divBdr>
                                <w:top w:val="none" w:sz="0" w:space="0" w:color="auto"/>
                                <w:left w:val="none" w:sz="0" w:space="0" w:color="auto"/>
                                <w:bottom w:val="none" w:sz="0" w:space="0" w:color="auto"/>
                                <w:right w:val="none" w:sz="0" w:space="0" w:color="auto"/>
                              </w:divBdr>
                              <w:divsChild>
                                <w:div w:id="1374185618">
                                  <w:marLeft w:val="0"/>
                                  <w:marRight w:val="0"/>
                                  <w:marTop w:val="0"/>
                                  <w:marBottom w:val="0"/>
                                  <w:divBdr>
                                    <w:top w:val="none" w:sz="0" w:space="0" w:color="auto"/>
                                    <w:left w:val="none" w:sz="0" w:space="0" w:color="auto"/>
                                    <w:bottom w:val="none" w:sz="0" w:space="0" w:color="auto"/>
                                    <w:right w:val="none" w:sz="0" w:space="0" w:color="auto"/>
                                  </w:divBdr>
                                </w:div>
                                <w:div w:id="1220435928">
                                  <w:marLeft w:val="0"/>
                                  <w:marRight w:val="0"/>
                                  <w:marTop w:val="0"/>
                                  <w:marBottom w:val="0"/>
                                  <w:divBdr>
                                    <w:top w:val="none" w:sz="0" w:space="0" w:color="auto"/>
                                    <w:left w:val="none" w:sz="0" w:space="0" w:color="auto"/>
                                    <w:bottom w:val="none" w:sz="0" w:space="0" w:color="auto"/>
                                    <w:right w:val="none" w:sz="0" w:space="0" w:color="auto"/>
                                  </w:divBdr>
                                </w:div>
                                <w:div w:id="1590428818">
                                  <w:marLeft w:val="0"/>
                                  <w:marRight w:val="0"/>
                                  <w:marTop w:val="0"/>
                                  <w:marBottom w:val="0"/>
                                  <w:divBdr>
                                    <w:top w:val="none" w:sz="0" w:space="0" w:color="auto"/>
                                    <w:left w:val="none" w:sz="0" w:space="0" w:color="auto"/>
                                    <w:bottom w:val="none" w:sz="0" w:space="0" w:color="auto"/>
                                    <w:right w:val="none" w:sz="0" w:space="0" w:color="auto"/>
                                  </w:divBdr>
                                </w:div>
                                <w:div w:id="502210993">
                                  <w:marLeft w:val="0"/>
                                  <w:marRight w:val="0"/>
                                  <w:marTop w:val="0"/>
                                  <w:marBottom w:val="0"/>
                                  <w:divBdr>
                                    <w:top w:val="none" w:sz="0" w:space="0" w:color="auto"/>
                                    <w:left w:val="none" w:sz="0" w:space="0" w:color="auto"/>
                                    <w:bottom w:val="none" w:sz="0" w:space="0" w:color="auto"/>
                                    <w:right w:val="none" w:sz="0" w:space="0" w:color="auto"/>
                                  </w:divBdr>
                                </w:div>
                                <w:div w:id="45837574">
                                  <w:marLeft w:val="0"/>
                                  <w:marRight w:val="0"/>
                                  <w:marTop w:val="0"/>
                                  <w:marBottom w:val="0"/>
                                  <w:divBdr>
                                    <w:top w:val="none" w:sz="0" w:space="0" w:color="auto"/>
                                    <w:left w:val="none" w:sz="0" w:space="0" w:color="auto"/>
                                    <w:bottom w:val="none" w:sz="0" w:space="0" w:color="auto"/>
                                    <w:right w:val="none" w:sz="0" w:space="0" w:color="auto"/>
                                  </w:divBdr>
                                </w:div>
                                <w:div w:id="948396841">
                                  <w:marLeft w:val="0"/>
                                  <w:marRight w:val="0"/>
                                  <w:marTop w:val="0"/>
                                  <w:marBottom w:val="0"/>
                                  <w:divBdr>
                                    <w:top w:val="none" w:sz="0" w:space="0" w:color="auto"/>
                                    <w:left w:val="none" w:sz="0" w:space="0" w:color="auto"/>
                                    <w:bottom w:val="none" w:sz="0" w:space="0" w:color="auto"/>
                                    <w:right w:val="none" w:sz="0" w:space="0" w:color="auto"/>
                                  </w:divBdr>
                                </w:div>
                                <w:div w:id="261690367">
                                  <w:marLeft w:val="0"/>
                                  <w:marRight w:val="0"/>
                                  <w:marTop w:val="0"/>
                                  <w:marBottom w:val="0"/>
                                  <w:divBdr>
                                    <w:top w:val="none" w:sz="0" w:space="0" w:color="auto"/>
                                    <w:left w:val="none" w:sz="0" w:space="0" w:color="auto"/>
                                    <w:bottom w:val="none" w:sz="0" w:space="0" w:color="auto"/>
                                    <w:right w:val="none" w:sz="0" w:space="0" w:color="auto"/>
                                  </w:divBdr>
                                </w:div>
                                <w:div w:id="730932605">
                                  <w:marLeft w:val="0"/>
                                  <w:marRight w:val="0"/>
                                  <w:marTop w:val="0"/>
                                  <w:marBottom w:val="0"/>
                                  <w:divBdr>
                                    <w:top w:val="none" w:sz="0" w:space="0" w:color="auto"/>
                                    <w:left w:val="none" w:sz="0" w:space="0" w:color="auto"/>
                                    <w:bottom w:val="none" w:sz="0" w:space="0" w:color="auto"/>
                                    <w:right w:val="none" w:sz="0" w:space="0" w:color="auto"/>
                                  </w:divBdr>
                                </w:div>
                                <w:div w:id="759567928">
                                  <w:marLeft w:val="0"/>
                                  <w:marRight w:val="0"/>
                                  <w:marTop w:val="0"/>
                                  <w:marBottom w:val="0"/>
                                  <w:divBdr>
                                    <w:top w:val="none" w:sz="0" w:space="0" w:color="auto"/>
                                    <w:left w:val="none" w:sz="0" w:space="0" w:color="auto"/>
                                    <w:bottom w:val="none" w:sz="0" w:space="0" w:color="auto"/>
                                    <w:right w:val="none" w:sz="0" w:space="0" w:color="auto"/>
                                  </w:divBdr>
                                </w:div>
                                <w:div w:id="1771121822">
                                  <w:marLeft w:val="0"/>
                                  <w:marRight w:val="0"/>
                                  <w:marTop w:val="0"/>
                                  <w:marBottom w:val="0"/>
                                  <w:divBdr>
                                    <w:top w:val="none" w:sz="0" w:space="0" w:color="auto"/>
                                    <w:left w:val="none" w:sz="0" w:space="0" w:color="auto"/>
                                    <w:bottom w:val="none" w:sz="0" w:space="0" w:color="auto"/>
                                    <w:right w:val="none" w:sz="0" w:space="0" w:color="auto"/>
                                  </w:divBdr>
                                </w:div>
                                <w:div w:id="355546305">
                                  <w:marLeft w:val="0"/>
                                  <w:marRight w:val="0"/>
                                  <w:marTop w:val="0"/>
                                  <w:marBottom w:val="0"/>
                                  <w:divBdr>
                                    <w:top w:val="none" w:sz="0" w:space="0" w:color="auto"/>
                                    <w:left w:val="none" w:sz="0" w:space="0" w:color="auto"/>
                                    <w:bottom w:val="none" w:sz="0" w:space="0" w:color="auto"/>
                                    <w:right w:val="none" w:sz="0" w:space="0" w:color="auto"/>
                                  </w:divBdr>
                                </w:div>
                                <w:div w:id="239367421">
                                  <w:marLeft w:val="0"/>
                                  <w:marRight w:val="0"/>
                                  <w:marTop w:val="0"/>
                                  <w:marBottom w:val="0"/>
                                  <w:divBdr>
                                    <w:top w:val="none" w:sz="0" w:space="0" w:color="auto"/>
                                    <w:left w:val="none" w:sz="0" w:space="0" w:color="auto"/>
                                    <w:bottom w:val="none" w:sz="0" w:space="0" w:color="auto"/>
                                    <w:right w:val="none" w:sz="0" w:space="0" w:color="auto"/>
                                  </w:divBdr>
                                </w:div>
                                <w:div w:id="101800656">
                                  <w:marLeft w:val="0"/>
                                  <w:marRight w:val="0"/>
                                  <w:marTop w:val="0"/>
                                  <w:marBottom w:val="0"/>
                                  <w:divBdr>
                                    <w:top w:val="none" w:sz="0" w:space="0" w:color="auto"/>
                                    <w:left w:val="none" w:sz="0" w:space="0" w:color="auto"/>
                                    <w:bottom w:val="none" w:sz="0" w:space="0" w:color="auto"/>
                                    <w:right w:val="none" w:sz="0" w:space="0" w:color="auto"/>
                                  </w:divBdr>
                                </w:div>
                                <w:div w:id="542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7702">
                          <w:marLeft w:val="0"/>
                          <w:marRight w:val="0"/>
                          <w:marTop w:val="0"/>
                          <w:marBottom w:val="0"/>
                          <w:divBdr>
                            <w:top w:val="none" w:sz="0" w:space="0" w:color="auto"/>
                            <w:left w:val="none" w:sz="0" w:space="0" w:color="auto"/>
                            <w:bottom w:val="none" w:sz="0" w:space="0" w:color="auto"/>
                            <w:right w:val="none" w:sz="0" w:space="0" w:color="auto"/>
                          </w:divBdr>
                          <w:divsChild>
                            <w:div w:id="1712338614">
                              <w:marLeft w:val="0"/>
                              <w:marRight w:val="0"/>
                              <w:marTop w:val="0"/>
                              <w:marBottom w:val="0"/>
                              <w:divBdr>
                                <w:top w:val="none" w:sz="0" w:space="0" w:color="auto"/>
                                <w:left w:val="none" w:sz="0" w:space="0" w:color="auto"/>
                                <w:bottom w:val="none" w:sz="0" w:space="0" w:color="auto"/>
                                <w:right w:val="none" w:sz="0" w:space="0" w:color="auto"/>
                              </w:divBdr>
                            </w:div>
                            <w:div w:id="364019340">
                              <w:marLeft w:val="0"/>
                              <w:marRight w:val="0"/>
                              <w:marTop w:val="0"/>
                              <w:marBottom w:val="0"/>
                              <w:divBdr>
                                <w:top w:val="none" w:sz="0" w:space="0" w:color="auto"/>
                                <w:left w:val="none" w:sz="0" w:space="0" w:color="auto"/>
                                <w:bottom w:val="none" w:sz="0" w:space="0" w:color="auto"/>
                                <w:right w:val="none" w:sz="0" w:space="0" w:color="auto"/>
                              </w:divBdr>
                            </w:div>
                            <w:div w:id="1827359302">
                              <w:marLeft w:val="0"/>
                              <w:marRight w:val="0"/>
                              <w:marTop w:val="0"/>
                              <w:marBottom w:val="0"/>
                              <w:divBdr>
                                <w:top w:val="none" w:sz="0" w:space="0" w:color="auto"/>
                                <w:left w:val="none" w:sz="0" w:space="0" w:color="auto"/>
                                <w:bottom w:val="none" w:sz="0" w:space="0" w:color="auto"/>
                                <w:right w:val="none" w:sz="0" w:space="0" w:color="auto"/>
                              </w:divBdr>
                            </w:div>
                            <w:div w:id="13748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4151">
                      <w:marLeft w:val="0"/>
                      <w:marRight w:val="0"/>
                      <w:marTop w:val="0"/>
                      <w:marBottom w:val="0"/>
                      <w:divBdr>
                        <w:top w:val="none" w:sz="0" w:space="0" w:color="auto"/>
                        <w:left w:val="none" w:sz="0" w:space="0" w:color="auto"/>
                        <w:bottom w:val="none" w:sz="0" w:space="0" w:color="auto"/>
                        <w:right w:val="none" w:sz="0" w:space="0" w:color="auto"/>
                      </w:divBdr>
                    </w:div>
                    <w:div w:id="1337197105">
                      <w:marLeft w:val="0"/>
                      <w:marRight w:val="0"/>
                      <w:marTop w:val="0"/>
                      <w:marBottom w:val="0"/>
                      <w:divBdr>
                        <w:top w:val="none" w:sz="0" w:space="0" w:color="auto"/>
                        <w:left w:val="none" w:sz="0" w:space="0" w:color="auto"/>
                        <w:bottom w:val="none" w:sz="0" w:space="0" w:color="auto"/>
                        <w:right w:val="none" w:sz="0" w:space="0" w:color="auto"/>
                      </w:divBdr>
                      <w:divsChild>
                        <w:div w:id="1053387800">
                          <w:marLeft w:val="0"/>
                          <w:marRight w:val="0"/>
                          <w:marTop w:val="0"/>
                          <w:marBottom w:val="0"/>
                          <w:divBdr>
                            <w:top w:val="none" w:sz="0" w:space="0" w:color="auto"/>
                            <w:left w:val="none" w:sz="0" w:space="0" w:color="auto"/>
                            <w:bottom w:val="none" w:sz="0" w:space="0" w:color="auto"/>
                            <w:right w:val="none" w:sz="0" w:space="0" w:color="auto"/>
                          </w:divBdr>
                        </w:div>
                        <w:div w:id="1628505631">
                          <w:marLeft w:val="0"/>
                          <w:marRight w:val="0"/>
                          <w:marTop w:val="0"/>
                          <w:marBottom w:val="0"/>
                          <w:divBdr>
                            <w:top w:val="none" w:sz="0" w:space="0" w:color="auto"/>
                            <w:left w:val="none" w:sz="0" w:space="0" w:color="auto"/>
                            <w:bottom w:val="none" w:sz="0" w:space="0" w:color="auto"/>
                            <w:right w:val="none" w:sz="0" w:space="0" w:color="auto"/>
                          </w:divBdr>
                        </w:div>
                        <w:div w:id="1495560896">
                          <w:marLeft w:val="0"/>
                          <w:marRight w:val="0"/>
                          <w:marTop w:val="0"/>
                          <w:marBottom w:val="0"/>
                          <w:divBdr>
                            <w:top w:val="none" w:sz="0" w:space="0" w:color="auto"/>
                            <w:left w:val="none" w:sz="0" w:space="0" w:color="auto"/>
                            <w:bottom w:val="none" w:sz="0" w:space="0" w:color="auto"/>
                            <w:right w:val="none" w:sz="0" w:space="0" w:color="auto"/>
                          </w:divBdr>
                        </w:div>
                        <w:div w:id="18118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69988">
              <w:marLeft w:val="0"/>
              <w:marRight w:val="0"/>
              <w:marTop w:val="0"/>
              <w:marBottom w:val="0"/>
              <w:divBdr>
                <w:top w:val="none" w:sz="0" w:space="0" w:color="auto"/>
                <w:left w:val="none" w:sz="0" w:space="0" w:color="auto"/>
                <w:bottom w:val="none" w:sz="0" w:space="0" w:color="auto"/>
                <w:right w:val="none" w:sz="0" w:space="0" w:color="auto"/>
              </w:divBdr>
              <w:divsChild>
                <w:div w:id="728261474">
                  <w:marLeft w:val="0"/>
                  <w:marRight w:val="0"/>
                  <w:marTop w:val="0"/>
                  <w:marBottom w:val="0"/>
                  <w:divBdr>
                    <w:top w:val="none" w:sz="0" w:space="0" w:color="auto"/>
                    <w:left w:val="none" w:sz="0" w:space="0" w:color="auto"/>
                    <w:bottom w:val="none" w:sz="0" w:space="0" w:color="auto"/>
                    <w:right w:val="none" w:sz="0" w:space="0" w:color="auto"/>
                  </w:divBdr>
                </w:div>
                <w:div w:id="416560346">
                  <w:marLeft w:val="0"/>
                  <w:marRight w:val="0"/>
                  <w:marTop w:val="0"/>
                  <w:marBottom w:val="0"/>
                  <w:divBdr>
                    <w:top w:val="none" w:sz="0" w:space="0" w:color="auto"/>
                    <w:left w:val="none" w:sz="0" w:space="0" w:color="auto"/>
                    <w:bottom w:val="none" w:sz="0" w:space="0" w:color="auto"/>
                    <w:right w:val="none" w:sz="0" w:space="0" w:color="auto"/>
                  </w:divBdr>
                </w:div>
                <w:div w:id="872032821">
                  <w:marLeft w:val="0"/>
                  <w:marRight w:val="0"/>
                  <w:marTop w:val="0"/>
                  <w:marBottom w:val="0"/>
                  <w:divBdr>
                    <w:top w:val="none" w:sz="0" w:space="0" w:color="auto"/>
                    <w:left w:val="none" w:sz="0" w:space="0" w:color="auto"/>
                    <w:bottom w:val="none" w:sz="0" w:space="0" w:color="auto"/>
                    <w:right w:val="none" w:sz="0" w:space="0" w:color="auto"/>
                  </w:divBdr>
                </w:div>
                <w:div w:id="486284505">
                  <w:marLeft w:val="0"/>
                  <w:marRight w:val="0"/>
                  <w:marTop w:val="0"/>
                  <w:marBottom w:val="0"/>
                  <w:divBdr>
                    <w:top w:val="none" w:sz="0" w:space="0" w:color="auto"/>
                    <w:left w:val="none" w:sz="0" w:space="0" w:color="auto"/>
                    <w:bottom w:val="none" w:sz="0" w:space="0" w:color="auto"/>
                    <w:right w:val="none" w:sz="0" w:space="0" w:color="auto"/>
                  </w:divBdr>
                </w:div>
                <w:div w:id="420807425">
                  <w:marLeft w:val="0"/>
                  <w:marRight w:val="0"/>
                  <w:marTop w:val="0"/>
                  <w:marBottom w:val="0"/>
                  <w:divBdr>
                    <w:top w:val="none" w:sz="0" w:space="0" w:color="auto"/>
                    <w:left w:val="none" w:sz="0" w:space="0" w:color="auto"/>
                    <w:bottom w:val="none" w:sz="0" w:space="0" w:color="auto"/>
                    <w:right w:val="none" w:sz="0" w:space="0" w:color="auto"/>
                  </w:divBdr>
                </w:div>
                <w:div w:id="321978990">
                  <w:marLeft w:val="0"/>
                  <w:marRight w:val="0"/>
                  <w:marTop w:val="0"/>
                  <w:marBottom w:val="0"/>
                  <w:divBdr>
                    <w:top w:val="none" w:sz="0" w:space="0" w:color="auto"/>
                    <w:left w:val="none" w:sz="0" w:space="0" w:color="auto"/>
                    <w:bottom w:val="none" w:sz="0" w:space="0" w:color="auto"/>
                    <w:right w:val="none" w:sz="0" w:space="0" w:color="auto"/>
                  </w:divBdr>
                </w:div>
                <w:div w:id="1609698196">
                  <w:marLeft w:val="0"/>
                  <w:marRight w:val="0"/>
                  <w:marTop w:val="0"/>
                  <w:marBottom w:val="0"/>
                  <w:divBdr>
                    <w:top w:val="none" w:sz="0" w:space="0" w:color="auto"/>
                    <w:left w:val="none" w:sz="0" w:space="0" w:color="auto"/>
                    <w:bottom w:val="none" w:sz="0" w:space="0" w:color="auto"/>
                    <w:right w:val="none" w:sz="0" w:space="0" w:color="auto"/>
                  </w:divBdr>
                </w:div>
                <w:div w:id="671029638">
                  <w:marLeft w:val="0"/>
                  <w:marRight w:val="0"/>
                  <w:marTop w:val="0"/>
                  <w:marBottom w:val="0"/>
                  <w:divBdr>
                    <w:top w:val="none" w:sz="0" w:space="0" w:color="auto"/>
                    <w:left w:val="none" w:sz="0" w:space="0" w:color="auto"/>
                    <w:bottom w:val="none" w:sz="0" w:space="0" w:color="auto"/>
                    <w:right w:val="none" w:sz="0" w:space="0" w:color="auto"/>
                  </w:divBdr>
                </w:div>
                <w:div w:id="1259605728">
                  <w:marLeft w:val="0"/>
                  <w:marRight w:val="0"/>
                  <w:marTop w:val="0"/>
                  <w:marBottom w:val="0"/>
                  <w:divBdr>
                    <w:top w:val="none" w:sz="0" w:space="0" w:color="auto"/>
                    <w:left w:val="none" w:sz="0" w:space="0" w:color="auto"/>
                    <w:bottom w:val="none" w:sz="0" w:space="0" w:color="auto"/>
                    <w:right w:val="none" w:sz="0" w:space="0" w:color="auto"/>
                  </w:divBdr>
                </w:div>
                <w:div w:id="1132479259">
                  <w:marLeft w:val="0"/>
                  <w:marRight w:val="0"/>
                  <w:marTop w:val="0"/>
                  <w:marBottom w:val="0"/>
                  <w:divBdr>
                    <w:top w:val="none" w:sz="0" w:space="0" w:color="auto"/>
                    <w:left w:val="none" w:sz="0" w:space="0" w:color="auto"/>
                    <w:bottom w:val="none" w:sz="0" w:space="0" w:color="auto"/>
                    <w:right w:val="none" w:sz="0" w:space="0" w:color="auto"/>
                  </w:divBdr>
                </w:div>
                <w:div w:id="2048947872">
                  <w:marLeft w:val="0"/>
                  <w:marRight w:val="0"/>
                  <w:marTop w:val="0"/>
                  <w:marBottom w:val="0"/>
                  <w:divBdr>
                    <w:top w:val="none" w:sz="0" w:space="0" w:color="auto"/>
                    <w:left w:val="none" w:sz="0" w:space="0" w:color="auto"/>
                    <w:bottom w:val="none" w:sz="0" w:space="0" w:color="auto"/>
                    <w:right w:val="none" w:sz="0" w:space="0" w:color="auto"/>
                  </w:divBdr>
                </w:div>
              </w:divsChild>
            </w:div>
            <w:div w:id="21088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19</Pages>
  <Words>3341</Words>
  <Characters>19050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12345678</dc:creator>
  <cp:lastModifiedBy>12345678</cp:lastModifiedBy>
  <cp:revision>182</cp:revision>
  <cp:lastPrinted>2019-12-02T01:14:00Z</cp:lastPrinted>
  <dcterms:created xsi:type="dcterms:W3CDTF">2019-12-01T14:50:00Z</dcterms:created>
  <dcterms:modified xsi:type="dcterms:W3CDTF">2019-12-02T02:11:00Z</dcterms:modified>
</cp:coreProperties>
</file>