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312" w:rsidRDefault="00842312" w:rsidP="00842312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495E96F0" wp14:editId="4CD13E51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12" w:rsidRDefault="00842312" w:rsidP="00842312"/>
    <w:p w:rsidR="00842312" w:rsidRDefault="00842312" w:rsidP="00842312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842312" w:rsidRDefault="00842312" w:rsidP="00842312">
      <w:pPr>
        <w:spacing w:after="0"/>
        <w:jc w:val="center"/>
        <w:rPr>
          <w:rFonts w:cstheme="minorHAnsi"/>
        </w:rPr>
      </w:pPr>
    </w:p>
    <w:p w:rsidR="00842312" w:rsidRDefault="00842312" w:rsidP="00842312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842312" w:rsidRDefault="00842312" w:rsidP="00842312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842312" w:rsidRDefault="00842312" w:rsidP="00842312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SIROH</w:t>
      </w:r>
    </w:p>
    <w:p w:rsidR="00842312" w:rsidRDefault="00842312" w:rsidP="00842312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TSALITSAH</w:t>
      </w:r>
      <w:r>
        <w:rPr>
          <w:rFonts w:cstheme="minorHAnsi"/>
          <w:sz w:val="24"/>
          <w:szCs w:val="24"/>
        </w:rPr>
        <w:t xml:space="preserve"> B</w:t>
      </w:r>
    </w:p>
    <w:p w:rsidR="00842312" w:rsidRDefault="00842312" w:rsidP="00842312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842312" w:rsidRDefault="00842312" w:rsidP="00842312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842312" w:rsidRPr="00842312" w:rsidRDefault="00842312" w:rsidP="00842312">
      <w:pPr>
        <w:spacing w:after="160" w:line="259" w:lineRule="auto"/>
        <w:rPr>
          <w:b/>
          <w:bCs/>
          <w:sz w:val="24"/>
          <w:szCs w:val="24"/>
        </w:rPr>
      </w:pPr>
      <w:r w:rsidRPr="00FA0197">
        <w:rPr>
          <w:b/>
          <w:bCs/>
          <w:sz w:val="24"/>
          <w:szCs w:val="24"/>
        </w:rPr>
        <w:t>Berilah tanda silang (x) pada huruf a,b,c, atau d untuk jawaban yang benar !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nama penyusun Kitab Nurul Yaqin 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Ibnu Hisyam al Anshari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Muhammad bin Ishaq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Muhammad al Khudri Bek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 xml:space="preserve">Shafiyyurrahman al Mubarakfuri 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Apakah yang melatar belakangi terjadinya Perang Uhud 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Keinginan balas dendam dari Abu Sufyan dan kaum Quraisy atas kekalahan mereka pada perang Badar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Kecemburuan terhadap perkembangan dan popularitas Islam di Madinah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Keinginan untuk menghilangkan dominasi Nabi Muhammad saw di kawasan Madinah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Semua jawaban benar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Berapakah jumlah pasukan dari kaum muslimin dan kaum musyrikin yang terlibat dalam Perang Uhud 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700 Muslimin vs 1.000 Musyrikin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1.000 Muslimin vs 3.000 Musyrkin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700 Muslimin vs 3.000 Musyrikin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 xml:space="preserve">300 Muslimin vs 3.000 Musyrikin 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Berapakah jumlah pasukan kaum muslimin yang membelot dan meninggalkan peperangan ketika peristiwa perang Uhud 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700 Orang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300 Orang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500 Orang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1.000 Orang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tokoh munafikin yang meninggalkan peperangan Uhud?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Sa’ad bin Abi Waqqash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Abdullah bin Jubair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Khalid bin Walid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 xml:space="preserve">Abdullah bin Ubay 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Dalam dahsyatnya pertempuran Uhud , terbunuhlah Hamzah bin Abdul Muthalib pemimpin para Syuhada. Setelah terkena tombakan dari seorang budak yang bernama?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Hindun binti Utbah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Wahsyi bin Harb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Wahsyi bin Utbah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Semua jawaban salah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Allah telah menurunkan Firman Nya terkait dengan peristiwa yang terjadi di Perang Uhud, perihal penyebab datangnya musibah yakni perselisihan dan mendurhakai perintah Rasul tersebut dalam QS?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QS. Ali Imran 153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QS. Ali Imran 152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QS. Ali Imran 156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QS. Ali Imran 128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lastRenderedPageBreak/>
        <w:t>Terjadinya Perang Hamra’ul Asad adalah disebabkan karena?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Kaum Muslimin Ingin balas dendam atas kekalahan di perang Uhud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Kaum muusyrikin Ingin kembali ke Madinah bermaksud menyempurnakan kemenangan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Tidak ada jawaban yang benar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Semua jawaban benar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 sajakah yang diizinkan ikut serta dalam peperangan Hamra’ul Asad 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Semua kaum Muslimin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Kaum Muslimin yang belum ikut berperang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Hanya kaum Muslimin yang ikut serta dalam perang Uhud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 xml:space="preserve">Hanya para sahabat yang tidak mengalami luka-luka di perang Uhud 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sahabiyah yang pada zaman jahiliyah ia terkenal dengan julukan Ummul Masakin 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Zainab binti Jahsy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Zainab binti Muhammad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Zainab binti Khuzaimah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Zainab binti al Harits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Sahabat yang mendapatkan julukan Dzun Nuraini (Pemilik Dua Cahaya)?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Ustman bin Mazh’un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Hudzaifah as Sahmi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Utsman bin Affan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Utsman bin Abdullah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Kapan tahun kelahiran al Hasan bin Ali ra. cucu Rasulullah saw?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Tahun ke dua Hjiriyah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Tahun Ke tiga Hijriyah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Tahun ke empat Hijriyah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Tahun ke lima Hijriyah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 xml:space="preserve">Berapa jumlah rombongan para ahli </w:t>
      </w:r>
      <w:r w:rsidRPr="00353FD9">
        <w:rPr>
          <w:i/>
          <w:iCs/>
        </w:rPr>
        <w:t>qurra’</w:t>
      </w:r>
      <w:r>
        <w:t xml:space="preserve"> yang dipimpin oleh Al Mundzir bin Amr?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100 orang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 xml:space="preserve">90 orang 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80 orang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70 orang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Apa akibat yang harus diterima kaum Bani Nadhir sekutu kabilah Khazraj setelaha ada beberapa orang dari pemimpinnya melakukan pengkhianatan?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Di hukum mati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Di Penjara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Terusir dari tempat tinggal mereka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Di Perangi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Apa yang menyebabkan perang Badar terakhir tidak terjadi?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Kaum Muslimin sudah sangat kuat sehingga kaum musyrikin menjadi takut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Kaum Muslimin tidak berani datang ke medan pertempuran yang disepakati yakni di Badar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Abu Sufyan tidak memenuhi janjinya karena orang-orang Quraisy dalam keadaan pailit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Peperangan batal terjadi karena cuaca yang tidak memungkinkan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objek dari peritiwa berita bohong (Haditsul Ifki) yang dituduh telah melakukan perbuatan keji?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Fatimah binti Muhammad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Asma binti Abu Bakar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Aisyah binti Abu Bakar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Asyiah binti Abu Bakar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nama sahabat yang dituduh berselingkuh dengan Ummu Aisyah binti Abu Bakar ra?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Shafwan bin al Mu’aththal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Shafwan bin Uyainah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Shafwan bin Umayyah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Shafwan bin Assal</w:t>
      </w:r>
    </w:p>
    <w:p w:rsidR="00E27AFC" w:rsidRDefault="00E27AFC" w:rsidP="00E27AFC"/>
    <w:p w:rsidR="00E27AFC" w:rsidRDefault="00E27AFC" w:rsidP="00E27AFC"/>
    <w:p w:rsidR="00246BEC" w:rsidRDefault="00246BEC" w:rsidP="00246BEC">
      <w:pPr>
        <w:pStyle w:val="ListParagraph"/>
        <w:numPr>
          <w:ilvl w:val="0"/>
          <w:numId w:val="1"/>
        </w:numPr>
      </w:pPr>
      <w:r>
        <w:lastRenderedPageBreak/>
        <w:t>Wahyu yang memberitakan berita gembira bahwa Aisyah ra bersih dari berita dusta yang dituduhkan oelh orang munafik tersebut dalam firman Allah 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QS. An Nur 1-2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QS. An Nur 11-12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QS. An Nur 11-21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QS. An Nur 1-21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sosok sahabat yang berjasa melakukan tipu muslihat dalam perang khandaq (ahzab) yang keislamannya tidak diketahui oleh kaumnya?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Nu’aim bin Mas’ud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Abdullah bin Mas’ud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Hudzaifah bin Yaman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Salman al Farisi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Kapan diwajibkannya perintah berhijab  dan ibadah Haji bagi yang mampu?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Tahun ke 3 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Tahun ke 4 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Tahun ke 5 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Tahun ke 6 H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sosok sahabat mulia yang selalu mencegah kaumnya mengikuti musailamah al Kadzab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Muhammad bin Maslamah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Ashim bin Tsabit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Tsumamah bin Utsal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 xml:space="preserve">Ukasyah bin Mihsan 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sosok sahabat yang diperintahkan oleh Rasulullah supaya pergi membuntuti musuh untuk menyibukan dengan panah-panah nya di medang perang al Ghabah?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Sa’ad bin Abi Waqqash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Salamah bin Akwa’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Salamah bin Uyainah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Uyainah bin Hishn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nama sahabat yang diutus bersama 170 pasukan berkendara guna mencegah kafilah Quraisy yang datang dari Syam?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Ukasyah bin Mihsan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Muhammad bin Maslamah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Zaid bin Haritsah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Abdurrahman bin Auf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nama suami dari putri Rasulullah saw Zainab binti Muhammad?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Ali bin Abi Thalib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Utbah bin Abu Lahab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Utaibah bin Abu Lahab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Abu Al Ash bin Ar Rabi’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Siapakah nama sahabat yang berhasil membunuh pemimpin kaum Yahudi yaitu Usair bin Rizzam setelah menggantikan Abu Rafi yang tewas terbunuh oleh Abdullah bin Atik?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Abdullah bin Zubair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Abdullah bin Abbas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Abdullah bin Mas’ud</w:t>
      </w:r>
    </w:p>
    <w:p w:rsidR="00246BEC" w:rsidRDefault="00246BEC" w:rsidP="00246BEC">
      <w:pPr>
        <w:pStyle w:val="ListParagraph"/>
        <w:numPr>
          <w:ilvl w:val="1"/>
          <w:numId w:val="1"/>
        </w:numPr>
      </w:pPr>
      <w:r>
        <w:t>Abdullah bin Rawahah</w:t>
      </w:r>
      <w:bookmarkStart w:id="1" w:name="_GoBack"/>
      <w:bookmarkEnd w:id="1"/>
    </w:p>
    <w:p w:rsidR="00246BEC" w:rsidRDefault="00246BEC" w:rsidP="00246BEC">
      <w:pPr>
        <w:pStyle w:val="ListParagraph"/>
        <w:ind w:left="1440"/>
      </w:pP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Tuliskan  lima mimpi yang dialami Rasulullah saw sebelum terjadinya Perang Uhud adalah ?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Apa isi khutbah Rasulullah saw sebelum terjadinya Perang Uhud 10 Syawal ?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 xml:space="preserve">Sebutkan dua perkara instruksi Rasulullah yang diabaikan pasukan pemanah sehingga menyebabkan 70 orang sahabat gugur syahid dalam pertempuran dan banyak yang terluka parah termasuk Rasulullah saw ?  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Tuliskan keutamaan bunda Khadijah RA?</w:t>
      </w:r>
    </w:p>
    <w:p w:rsidR="00246BEC" w:rsidRDefault="00246BEC" w:rsidP="00246BEC">
      <w:pPr>
        <w:pStyle w:val="ListParagraph"/>
        <w:numPr>
          <w:ilvl w:val="0"/>
          <w:numId w:val="1"/>
        </w:numPr>
      </w:pPr>
      <w:r>
        <w:t>Sebutkan empat kategori mengapa al Quran menjadi mukjizat terbesar, paling terkenal dan paling jelas keterangannya?</w:t>
      </w:r>
    </w:p>
    <w:p w:rsidR="002F7373" w:rsidRDefault="002F7373"/>
    <w:sectPr w:rsidR="002F7373" w:rsidSect="008A18D7">
      <w:pgSz w:w="12191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33237"/>
    <w:multiLevelType w:val="hybridMultilevel"/>
    <w:tmpl w:val="33E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BEC"/>
    <w:rsid w:val="00246BEC"/>
    <w:rsid w:val="002F7373"/>
    <w:rsid w:val="00842312"/>
    <w:rsid w:val="00890A50"/>
    <w:rsid w:val="008A18D7"/>
    <w:rsid w:val="00A259D2"/>
    <w:rsid w:val="00E2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4607"/>
  <w15:docId w15:val="{3F26ECC9-6AB2-4601-A187-07FEDEBE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5</cp:revision>
  <dcterms:created xsi:type="dcterms:W3CDTF">2023-05-08T03:50:00Z</dcterms:created>
  <dcterms:modified xsi:type="dcterms:W3CDTF">2023-05-09T08:22:00Z</dcterms:modified>
</cp:coreProperties>
</file>