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Sajadah dari Makkah</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Pagi itu Ali berangkat lebih pagi. Dengan membawa godie bag navy yang terlihat elegant. Sesampainya ditempat parkir, ia terlihat sedang memainkan smartphonya. Sepertinya sedang menunggu seseorang.</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"kiya.." panggil Ali sambil melambaikan tanganya. Zaskiya tersenyum manis sambil menganggukkan kepalanya membalas sapa Ali.</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"Kiya, ini buat kamu" Ali memberikan godie bag navy itu kepada zaskiya.</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ini Al?"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"Oleh-oleh buat kamu, diterima yah" Ali meyakinkan.</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"Baiklah, terimakasih Ali" Zaskiya berlalu memasuki kelas.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hari yang lalu, Ali umroh bersama keluarga, disana ia berburu oleh-oleh, salah satunya sajadah special untuk zaskiya gebetanya.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Didalam kelas zaskiya membuka pemberian Ali, tampak senyum merona menghiasi wajah cantiknya. Sajadah indah yang lembut bak permadani tertulis nama zaskiya disana. Bukan itu saja yang membuat kiya bahagia, sepucuk surat dari Ali yang berbunyi " Semoga tak hanya sajadah ini yang kubawa ke tanah suci, semoga kelak aku beribadah disana bersamamu".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