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8C2E5">
      <w:pPr>
        <w:rPr>
          <w:rFonts w:hint="default"/>
        </w:rPr>
      </w:pPr>
      <w:r>
        <w:rPr>
          <w:rFonts w:hint="default"/>
        </w:rPr>
        <w:t xml:space="preserve">Kedepan ada kotak aspirasi bagi seluruh santri dan asatidzah, memudahkan asatidzah untuk kontrol opini dan masalah, memudahkan santri sebagai saluran informasi langsung secara tepat dan tepat, menghilangkan bulliying antar santri dan masalah antar mereka agar cepat ditangani </w:t>
      </w:r>
    </w:p>
    <w:p w14:paraId="28D21C1F">
      <w:pPr>
        <w:rPr>
          <w:rFonts w:hint="default"/>
        </w:rPr>
      </w:pPr>
      <w:bookmarkStart w:id="0" w:name="_GoBack"/>
      <w:bookmarkEnd w:id="0"/>
    </w:p>
    <w:p w14:paraId="3944284C">
      <w:pPr>
        <w:rPr>
          <w:rFonts w:hint="default"/>
        </w:rPr>
      </w:pPr>
      <w:r>
        <w:rPr>
          <w:rFonts w:hint="default"/>
        </w:rPr>
        <w:t xml:space="preserve">"1. Evaluasi spp dan biaya sarpras, saran agar tidak banyak diskon karena kebutuhan mabaiz khususnya dapur sangat penting. </w:t>
      </w:r>
    </w:p>
    <w:p w14:paraId="5B96E280">
      <w:pPr>
        <w:rPr>
          <w:rFonts w:hint="default"/>
        </w:rPr>
      </w:pPr>
    </w:p>
    <w:p w14:paraId="0EA3B029">
      <w:pPr>
        <w:rPr>
          <w:rFonts w:hint="default"/>
        </w:rPr>
      </w:pPr>
      <w:r>
        <w:rPr>
          <w:rFonts w:hint="default"/>
        </w:rPr>
        <w:t xml:space="preserve">Dan kenyataan nya sering mines. </w:t>
      </w:r>
    </w:p>
    <w:p w14:paraId="30992732">
      <w:pPr>
        <w:rPr>
          <w:rFonts w:hint="default"/>
        </w:rPr>
      </w:pPr>
    </w:p>
    <w:p w14:paraId="2F263013">
      <w:pPr>
        <w:rPr>
          <w:rFonts w:hint="default"/>
        </w:rPr>
      </w:pPr>
      <w:r>
        <w:rPr>
          <w:rFonts w:hint="default"/>
        </w:rPr>
        <w:t xml:space="preserve">Dan juga ini bukan pondok atau rumah tahfidz besar, dan juga belum ada donatur2 tetap yang banyak, sehingga kekuatan sumber dana dari spp dan sarpras. </w:t>
      </w:r>
    </w:p>
    <w:p w14:paraId="7162C68E">
      <w:pPr>
        <w:rPr>
          <w:rFonts w:hint="default"/>
        </w:rPr>
      </w:pPr>
    </w:p>
    <w:p w14:paraId="35421928">
      <w:pPr>
        <w:numPr>
          <w:ilvl w:val="0"/>
          <w:numId w:val="1"/>
        </w:numPr>
        <w:rPr>
          <w:rFonts w:hint="default"/>
        </w:rPr>
      </w:pPr>
      <w:r>
        <w:rPr>
          <w:rFonts w:hint="default"/>
        </w:rPr>
        <w:t xml:space="preserve">Tentunya agar bisa mensejahterakan guru dan musrif sebagai motor penggerak agar lebih semangat dan tangguh dalam menjalankan tugas. </w:t>
      </w:r>
    </w:p>
    <w:p w14:paraId="0FE521AA">
      <w:pPr>
        <w:numPr>
          <w:numId w:val="0"/>
        </w:numPr>
        <w:rPr>
          <w:rFonts w:hint="default"/>
        </w:rPr>
      </w:pPr>
    </w:p>
    <w:p w14:paraId="4FB8415F">
      <w:pPr>
        <w:numPr>
          <w:ilvl w:val="0"/>
          <w:numId w:val="1"/>
        </w:numPr>
        <w:ind w:left="0" w:leftChars="0" w:firstLine="0" w:firstLineChars="0"/>
        <w:rPr>
          <w:rFonts w:hint="default"/>
        </w:rPr>
      </w:pPr>
      <w:r>
        <w:rPr>
          <w:rFonts w:hint="default"/>
        </w:rPr>
        <w:t xml:space="preserve">Perlu adanya pembekalan materi ajar diniyah, agar bisa sama visi misi mengajar dan pola ajar, serta tujuan materi dari bahan ajar bisa tersampaikan ke santri. </w:t>
      </w:r>
    </w:p>
    <w:p w14:paraId="05CC7EFB">
      <w:pPr>
        <w:numPr>
          <w:numId w:val="0"/>
        </w:numPr>
        <w:rPr>
          <w:rFonts w:hint="default"/>
        </w:rPr>
      </w:pPr>
    </w:p>
    <w:p w14:paraId="622E40CA">
      <w:pPr>
        <w:numPr>
          <w:ilvl w:val="0"/>
          <w:numId w:val="1"/>
        </w:numPr>
        <w:ind w:left="0" w:leftChars="0" w:firstLine="0" w:firstLineChars="0"/>
        <w:rPr>
          <w:rFonts w:hint="default"/>
        </w:rPr>
      </w:pPr>
      <w:r>
        <w:rPr>
          <w:rFonts w:hint="default"/>
        </w:rPr>
        <w:t xml:space="preserve">Perlu tim kurikulum yang fokus dan aktif untuk merancang dan mengawal jalannya kurikulum dan KBM. </w:t>
      </w:r>
    </w:p>
    <w:p w14:paraId="33930377">
      <w:pPr>
        <w:numPr>
          <w:numId w:val="0"/>
        </w:numPr>
        <w:rPr>
          <w:rFonts w:hint="default"/>
        </w:rPr>
      </w:pPr>
    </w:p>
    <w:p w14:paraId="43862A09">
      <w:pPr>
        <w:numPr>
          <w:ilvl w:val="0"/>
          <w:numId w:val="1"/>
        </w:numPr>
        <w:ind w:left="0" w:leftChars="0" w:firstLine="0" w:firstLineChars="0"/>
        <w:rPr>
          <w:rFonts w:hint="default"/>
        </w:rPr>
      </w:pPr>
      <w:r>
        <w:rPr>
          <w:rFonts w:hint="default"/>
        </w:rPr>
        <w:t xml:space="preserve">Harus ada guru piket setiap hari yang dimonitor langsung oleh kurikulum. </w:t>
      </w:r>
      <w:r>
        <w:rPr>
          <w:rFonts w:hint="default"/>
        </w:rPr>
        <w:br w:type="textWrapping"/>
      </w:r>
      <w:r>
        <w:rPr>
          <w:rFonts w:hint="default"/>
        </w:rPr>
        <w:br w:type="textWrapping"/>
      </w:r>
      <w:r>
        <w:rPr>
          <w:rFonts w:hint="default"/>
        </w:rPr>
        <w:t xml:space="preserve">Agar ketika ada guru yang berhalangan ada guru piket yang menggantikan. </w:t>
      </w:r>
      <w:r>
        <w:rPr>
          <w:rFonts w:hint="default"/>
        </w:rPr>
        <w:br w:type="textWrapping"/>
      </w:r>
      <w:r>
        <w:rPr>
          <w:rFonts w:hint="default"/>
        </w:rPr>
        <w:br w:type="textWrapping"/>
      </w:r>
      <w:r>
        <w:rPr>
          <w:rFonts w:hint="default"/>
        </w:rPr>
        <w:t>Agar hak santri tetap terpenuhi dan juga agar santri tetap terawasi</w:t>
      </w:r>
    </w:p>
    <w:p w14:paraId="08A9782B">
      <w:pPr>
        <w:numPr>
          <w:numId w:val="0"/>
        </w:numPr>
        <w:rPr>
          <w:rFonts w:hint="default"/>
        </w:rPr>
      </w:pPr>
    </w:p>
    <w:p w14:paraId="7E9692CD">
      <w:pPr>
        <w:rPr>
          <w:rFonts w:hint="default"/>
        </w:rPr>
      </w:pPr>
      <w:r>
        <w:rPr>
          <w:rFonts w:hint="default"/>
        </w:rPr>
        <w:t xml:space="preserve">6. Monitoring program harian santri langsung dari kesantrian sampai kepala madrasah tentang jalannya program santri dari halaqah hingga aktivitas rutin santri. </w:t>
      </w:r>
      <w:r>
        <w:rPr>
          <w:rFonts w:hint="default"/>
        </w:rPr>
        <w:br w:type="textWrapping"/>
      </w:r>
      <w:r>
        <w:rPr>
          <w:rFonts w:hint="default"/>
        </w:rPr>
        <w:br w:type="textWrapping"/>
      </w:r>
      <w:r>
        <w:rPr>
          <w:rFonts w:hint="default"/>
        </w:rPr>
        <w:t xml:space="preserve">Bisa 2 pekan sekali atau minimal sebulan sekali sebagai wujud pengayoman pimpinan kepada program yang sedang berjalan. </w:t>
      </w:r>
      <w:r>
        <w:rPr>
          <w:rFonts w:hint="default"/>
        </w:rPr>
        <w:br w:type="textWrapping"/>
      </w:r>
      <w:r>
        <w:rPr>
          <w:rFonts w:hint="default"/>
        </w:rPr>
        <w:br w:type="textWrapping"/>
      </w:r>
      <w:r>
        <w:rPr>
          <w:rFonts w:hint="default"/>
        </w:rPr>
        <w:t>Agar menjadi bahan evaluasi dirapat bulanan</w:t>
      </w:r>
      <w:r>
        <w:rPr>
          <w:rFonts w:hint="default"/>
        </w:rPr>
        <w:br w:type="textWrapping"/>
      </w:r>
    </w:p>
    <w:p w14:paraId="4D1DB446">
      <w:pPr>
        <w:rPr>
          <w:rFonts w:hint="default"/>
        </w:rPr>
      </w:pPr>
      <w:r>
        <w:rPr>
          <w:rFonts w:hint="default"/>
        </w:rPr>
        <w:t xml:space="preserve">7. Rapat evaluasi bulanan harus berjalan sebagai wadah koordinasi dan evaluasi. </w:t>
      </w:r>
      <w:r>
        <w:rPr>
          <w:rFonts w:hint="default"/>
        </w:rPr>
        <w:br w:type="textWrapping"/>
      </w:r>
      <w:r>
        <w:rPr>
          <w:rFonts w:hint="default"/>
        </w:rPr>
        <w:br w:type="textWrapping"/>
      </w:r>
      <w:r>
        <w:rPr>
          <w:rFonts w:hint="default"/>
        </w:rPr>
        <w:t xml:space="preserve">Dan setiap unsur hingga pimpinan harus aware dengan agenda ini. </w:t>
      </w:r>
      <w:r>
        <w:rPr>
          <w:rFonts w:hint="default"/>
        </w:rPr>
        <w:br w:type="textWrapping"/>
      </w:r>
      <w:r>
        <w:rPr>
          <w:rFonts w:hint="default"/>
        </w:rPr>
        <w:br w:type="textWrapping"/>
      </w:r>
      <w:r>
        <w:rPr>
          <w:rFonts w:hint="default"/>
        </w:rPr>
        <w:t xml:space="preserve">Bahkan perlu ditanbah dengan rapat tim dibawahnya. </w:t>
      </w:r>
      <w:r>
        <w:rPr>
          <w:rFonts w:hint="default"/>
        </w:rPr>
        <w:br w:type="textWrapping"/>
      </w:r>
      <w:r>
        <w:rPr>
          <w:rFonts w:hint="default"/>
        </w:rPr>
        <w:br w:type="textWrapping"/>
      </w:r>
      <w:r>
        <w:rPr>
          <w:rFonts w:hint="default"/>
        </w:rPr>
        <w:t xml:space="preserve">Rapat kesantrian, tahfidz, tahsin, bahasa, dan komputer. </w:t>
      </w:r>
      <w:r>
        <w:rPr>
          <w:rFonts w:hint="default"/>
        </w:rPr>
        <w:br w:type="textWrapping"/>
      </w:r>
    </w:p>
    <w:p w14:paraId="4F667356">
      <w:pPr>
        <w:rPr>
          <w:rFonts w:hint="default"/>
        </w:rPr>
      </w:pPr>
      <w:r>
        <w:rPr>
          <w:rFonts w:hint="default"/>
        </w:rPr>
        <w:t>8. Besar harapan kegiatan2 santri seperti muhadhoroh atau pembukaan dan penutupan dauroh bisa dihadiri oleh asatidz diniyah terutama unsur pimpinan, sebagai wujud perhatian, sayang, dan cinta kepada program santri"</w:t>
      </w:r>
      <w:r>
        <w:rPr>
          <w:rFonts w:hint="default"/>
        </w:rPr>
        <w:br w:type="textWrapping"/>
      </w:r>
    </w:p>
    <w:p w14:paraId="10EAA1C9">
      <w:pPr>
        <w:rPr>
          <w:rFonts w:hint="default"/>
        </w:rPr>
      </w:pPr>
      <w:r>
        <w:rPr>
          <w:rFonts w:hint="default"/>
        </w:rPr>
        <w:t xml:space="preserve">Alhamdulillah sudah berjalan dengan baik semoga kedepannya mabaiz lebih baik lagi dalam hal apapun </w:t>
      </w:r>
      <w:r>
        <w:rPr>
          <w:rFonts w:hint="default"/>
        </w:rPr>
        <w:br w:type="textWrapping"/>
      </w:r>
    </w:p>
    <w:p w14:paraId="454EABFF">
      <w:pPr>
        <w:rPr>
          <w:rFonts w:hint="default"/>
        </w:rPr>
      </w:pPr>
      <w:r>
        <w:rPr>
          <w:rFonts w:hint="default"/>
        </w:rPr>
        <w:t xml:space="preserve">"Mabaiz adalah keluarga untuk kita semua. </w:t>
      </w:r>
      <w:r>
        <w:rPr>
          <w:rFonts w:hint="default"/>
        </w:rPr>
        <w:br w:type="textWrapping"/>
      </w:r>
      <w:r>
        <w:rPr>
          <w:rFonts w:hint="default"/>
        </w:rPr>
        <w:br w:type="textWrapping"/>
      </w:r>
      <w:r>
        <w:rPr>
          <w:rFonts w:hint="default"/>
        </w:rPr>
        <w:t xml:space="preserve">Sebagaimana keluarga pasti di dalamnya terdapat banyak variasi kepribadian anggota-anggota di dalamnya. </w:t>
      </w:r>
      <w:r>
        <w:rPr>
          <w:rFonts w:hint="default"/>
        </w:rPr>
        <w:br w:type="textWrapping"/>
      </w:r>
      <w:r>
        <w:rPr>
          <w:rFonts w:hint="default"/>
        </w:rPr>
        <w:br w:type="textWrapping"/>
      </w:r>
      <w:r>
        <w:rPr>
          <w:rFonts w:hint="default"/>
        </w:rPr>
        <w:t xml:space="preserve">selama di mabaiz, terkadang saya merasakan bonding yang kurang ""dapet"" antar sesama asatidz. </w:t>
      </w:r>
      <w:r>
        <w:rPr>
          <w:rFonts w:hint="default"/>
        </w:rPr>
        <w:br w:type="textWrapping"/>
      </w:r>
      <w:r>
        <w:rPr>
          <w:rFonts w:hint="default"/>
        </w:rPr>
        <w:br w:type="textWrapping"/>
      </w:r>
      <w:r>
        <w:rPr>
          <w:rFonts w:hint="default"/>
        </w:rPr>
        <w:t xml:space="preserve">seperti ada ""gap"" saat diskusi atau musyawarah bersama. </w:t>
      </w:r>
      <w:r>
        <w:rPr>
          <w:rFonts w:hint="default"/>
        </w:rPr>
        <w:br w:type="textWrapping"/>
      </w:r>
      <w:r>
        <w:rPr>
          <w:rFonts w:hint="default"/>
        </w:rPr>
        <w:br w:type="textWrapping"/>
      </w:r>
      <w:r>
        <w:rPr>
          <w:rFonts w:hint="default"/>
        </w:rPr>
        <w:t>muamalah formal yang dilakukan terkadang membuat kita lupa bahwa ada sisi ruhiyah dalam silaturahmi yang juga penting untuk dirawat.</w:t>
      </w:r>
    </w:p>
    <w:p w14:paraId="7979081A">
      <w:pPr>
        <w:rPr>
          <w:rFonts w:hint="default"/>
        </w:rPr>
      </w:pPr>
    </w:p>
    <w:p w14:paraId="5AED1568">
      <w:pPr>
        <w:rPr>
          <w:rFonts w:hint="default"/>
        </w:rPr>
      </w:pPr>
      <w:r>
        <w:rPr>
          <w:rFonts w:hint="default"/>
        </w:rPr>
        <w:t>harapannya, semoga kedepan bisa diadakan;</w:t>
      </w:r>
      <w:r>
        <w:rPr>
          <w:rFonts w:hint="default"/>
        </w:rPr>
        <w:br w:type="textWrapping"/>
      </w:r>
    </w:p>
    <w:p w14:paraId="7E8B4F42">
      <w:pPr>
        <w:rPr>
          <w:rFonts w:hint="default"/>
        </w:rPr>
      </w:pPr>
      <w:r>
        <w:rPr>
          <w:rFonts w:hint="default"/>
        </w:rPr>
        <w:t xml:space="preserve">1. ta'lim asatidzah rutin, yang diikuti oleh seluruh unsur pendidik mulai dari mudir sampai staff dapur dan laundry. </w:t>
      </w:r>
      <w:r>
        <w:rPr>
          <w:rFonts w:hint="default"/>
        </w:rPr>
        <w:br w:type="textWrapping"/>
      </w:r>
      <w:r>
        <w:rPr>
          <w:rFonts w:hint="default"/>
        </w:rPr>
        <w:br w:type="textWrapping"/>
      </w:r>
      <w:r>
        <w:rPr>
          <w:rFonts w:hint="default"/>
        </w:rPr>
        <w:t>agar terbentuk satu majelis yang didalamnya semua berperan sama yaitu sebagai penuntut ilmu dan pembelajar.</w:t>
      </w:r>
      <w:r>
        <w:rPr>
          <w:rFonts w:hint="default"/>
        </w:rPr>
        <w:br w:type="textWrapping"/>
      </w:r>
    </w:p>
    <w:p w14:paraId="6080E15F">
      <w:pPr>
        <w:rPr>
          <w:rFonts w:hint="default"/>
        </w:rPr>
      </w:pPr>
      <w:r>
        <w:rPr>
          <w:rFonts w:hint="default"/>
        </w:rPr>
        <w:t xml:space="preserve">2. rihlah khusus asatidz untuk memelihara silaturahim dan keakraban. </w:t>
      </w:r>
      <w:r>
        <w:rPr>
          <w:rFonts w:hint="default"/>
        </w:rPr>
        <w:br w:type="textWrapping"/>
      </w:r>
      <w:r>
        <w:rPr>
          <w:rFonts w:hint="default"/>
        </w:rPr>
        <w:br w:type="textWrapping"/>
      </w:r>
      <w:r>
        <w:rPr>
          <w:rFonts w:hint="default"/>
        </w:rPr>
        <w:t>juga melihat satu sama lain tidak melulu dari sudut pandang ""rekan kerja"" tapi juga saudara/keluarga sevisi.</w:t>
      </w:r>
    </w:p>
    <w:p w14:paraId="6E81CA2B">
      <w:pPr>
        <w:rPr>
          <w:rFonts w:hint="default"/>
        </w:rPr>
      </w:pPr>
    </w:p>
    <w:p w14:paraId="23A5339F">
      <w:pPr>
        <w:rPr>
          <w:rFonts w:hint="default"/>
        </w:rPr>
      </w:pPr>
      <w:r>
        <w:rPr>
          <w:rFonts w:hint="default"/>
        </w:rPr>
        <w:t xml:space="preserve">atau kegiatan lain yang dapat membangun kemistri antar asatidz/ah. </w:t>
      </w:r>
      <w:r>
        <w:rPr>
          <w:rFonts w:hint="default"/>
        </w:rPr>
        <w:br w:type="textWrapping"/>
      </w:r>
      <w:r>
        <w:rPr>
          <w:rFonts w:hint="default"/>
        </w:rPr>
        <w:br w:type="textWrapping"/>
      </w:r>
      <w:r>
        <w:rPr>
          <w:rFonts w:hint="default"/>
        </w:rPr>
        <w:t>karena kemistri dari para asatidz menurut saya penting dalam mengurus santri yang juga tinggal 24/7 bersama kita, sama seperti keluarga kita.</w:t>
      </w:r>
    </w:p>
    <w:p w14:paraId="5C87541E">
      <w:pPr>
        <w:rPr>
          <w:rFonts w:hint="default"/>
        </w:rPr>
      </w:pPr>
    </w:p>
    <w:p w14:paraId="2D8D631A">
      <w:pPr>
        <w:rPr>
          <w:rFonts w:hint="default"/>
        </w:rPr>
      </w:pPr>
      <w:r>
        <w:rPr>
          <w:rFonts w:hint="default"/>
        </w:rPr>
        <w:t>barakallahu fikum."</w:t>
      </w:r>
      <w:r>
        <w:rPr>
          <w:rFonts w:hint="default"/>
        </w:rPr>
        <w:br w:type="textWrapping"/>
      </w:r>
    </w:p>
    <w:p w14:paraId="2821B8D0">
      <w:pPr>
        <w:rPr>
          <w:rFonts w:hint="default"/>
        </w:rPr>
      </w:pPr>
      <w:r>
        <w:rPr>
          <w:rFonts w:hint="default"/>
        </w:rPr>
        <w:t>"Alhamdulillah atas nikmat Allah, mabaiz sudah berjalan dengan sangat baik.</w:t>
      </w:r>
    </w:p>
    <w:p w14:paraId="6E9D7128">
      <w:pPr>
        <w:rPr>
          <w:rFonts w:hint="default"/>
        </w:rPr>
      </w:pPr>
    </w:p>
    <w:p w14:paraId="21B93825">
      <w:pPr>
        <w:rPr>
          <w:rFonts w:hint="default"/>
        </w:rPr>
      </w:pPr>
      <w:r>
        <w:rPr>
          <w:rFonts w:hint="default"/>
        </w:rPr>
        <w:t>Evaluasi:</w:t>
      </w:r>
    </w:p>
    <w:p w14:paraId="05BD51BA">
      <w:pPr>
        <w:rPr>
          <w:rFonts w:hint="default"/>
        </w:rPr>
      </w:pPr>
      <w:r>
        <w:rPr>
          <w:rFonts w:hint="default"/>
        </w:rPr>
        <w:t>1. Bahasa arab belum berjalan dengan baik khususnya di santri putra</w:t>
      </w:r>
    </w:p>
    <w:p w14:paraId="78077312">
      <w:pPr>
        <w:rPr>
          <w:rFonts w:hint="default"/>
        </w:rPr>
      </w:pPr>
      <w:r>
        <w:rPr>
          <w:rFonts w:hint="default"/>
        </w:rPr>
        <w:t>2. Musyrif dan musyrifah halaqah tahfidz masih sering telat hadir di halaqah</w:t>
      </w:r>
    </w:p>
    <w:p w14:paraId="0145044E">
      <w:pPr>
        <w:rPr>
          <w:rFonts w:hint="default"/>
        </w:rPr>
      </w:pPr>
      <w:r>
        <w:rPr>
          <w:rFonts w:hint="default"/>
        </w:rPr>
        <w:t xml:space="preserve">3. Penanganan pelanggaran-pelanggaran santri yang masih terkesan agak lambat ditindaklanjuti </w:t>
      </w:r>
    </w:p>
    <w:p w14:paraId="7BF191FC">
      <w:pPr>
        <w:rPr>
          <w:rFonts w:hint="default"/>
        </w:rPr>
      </w:pPr>
      <w:r>
        <w:rPr>
          <w:rFonts w:hint="default"/>
        </w:rPr>
        <w:t>"</w:t>
      </w:r>
    </w:p>
    <w:p w14:paraId="407C271E">
      <w:r>
        <w:rPr>
          <w:rFonts w:hint="default"/>
        </w:rPr>
        <w:t xml:space="preserve">Menurut Asatidzah Mabaiz, apakah media memiliki peran penting dalam syiar Islam dan sarana branding di Mabaiz? </w:t>
      </w:r>
      <w:r>
        <w:rPr>
          <w:rFonts w:hint="default"/>
        </w:rPr>
        <w:br w:type="textWrapping"/>
      </w:r>
      <w:r>
        <w:rPr>
          <w:rFonts w:hint="default"/>
        </w:rPr>
        <w:br w:type="textWrapping"/>
      </w:r>
      <w:r>
        <w:rPr>
          <w:rFonts w:hint="default"/>
        </w:rPr>
        <w:t xml:space="preserve">Jika iya, upaya apa yang dilakukan Madrasah kedepannya di era sekarang?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FFB2C4"/>
    <w:multiLevelType w:val="singleLevel"/>
    <w:tmpl w:val="F1FFB2C4"/>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B50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2026-06-28T23:42:43Z</dcterms:created>
  <dc:creator>faizz</dc:creator>
  <cp:lastModifiedBy>Hanifah Faiz Az Zahra</cp:lastModifiedBy>
  <dcterms:modified xsi:type="dcterms:W3CDTF">2026-06-28T23:45:57Z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1057-12.1.0.26880</vt:lpwstr>
  </property>
  <property fmtid="{D5CDD505-2E9C-101B-9397-08002B2CF9AE}" pid="3" name="KSOTemplateDocerSaveRecord">
    <vt:lpwstr>eyJoZGlkIjoiYTk0MDZlZTg2NGM1MzkwMWIzN2VkMDg2OTk2NzFmMzciLCJ1c2VySWQiOiI4ODEzNzQ5NzE2Njc2In0=</vt:lpwstr>
  </property>
  <property fmtid="{D5CDD505-2E9C-101B-9397-08002B2CF9AE}" pid="4" name="ICV">
    <vt:lpwstr>61CE4E6ED89B4ACD8B20B2A7B69BACB4_12</vt:lpwstr>
  </property>
</Properties>
</file>