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D7E193E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1D14BA">
              <w:rPr>
                <w:rFonts w:asciiTheme="majorBidi" w:eastAsia="Times New Roman" w:hAnsiTheme="majorBidi" w:cstheme="majorBidi"/>
                <w:color w:val="000000"/>
              </w:rPr>
              <w:t>Adab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70FB1101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1131008C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yang ingin dicapai dengan berkhidmat kepada ilmu?</w:t>
      </w:r>
    </w:p>
    <w:p w14:paraId="1FEEBC80" w14:textId="5EC5D408" w:rsidR="00594916" w:rsidRPr="0012401D" w:rsidRDefault="00594916" w:rsidP="008F3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Untuk mendapatkan pengakuan dan pujian</w:t>
      </w:r>
      <w:r w:rsidR="00D17EA7">
        <w:rPr>
          <w:rFonts w:asciiTheme="majorBidi" w:hAnsiTheme="majorBidi" w:cstheme="majorBidi"/>
          <w:lang w:val="en"/>
        </w:rPr>
        <w:t>.</w:t>
      </w:r>
    </w:p>
    <w:p w14:paraId="24C23279" w14:textId="66642520" w:rsidR="00594916" w:rsidRPr="0012401D" w:rsidRDefault="00594916" w:rsidP="008F3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dilayani oleh orang lain</w:t>
      </w:r>
      <w:r w:rsidR="00D17EA7">
        <w:rPr>
          <w:rFonts w:asciiTheme="majorBidi" w:hAnsiTheme="majorBidi" w:cstheme="majorBidi"/>
          <w:lang w:val="en"/>
        </w:rPr>
        <w:t>.</w:t>
      </w:r>
    </w:p>
    <w:p w14:paraId="491719BB" w14:textId="2AF11DE2" w:rsidR="00594916" w:rsidRPr="0012401D" w:rsidRDefault="00594916" w:rsidP="008F3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ilmu dapat bermanfaat bagi dirinya dan orang lain</w:t>
      </w:r>
      <w:r w:rsidR="00D17EA7">
        <w:rPr>
          <w:rFonts w:asciiTheme="majorBidi" w:hAnsiTheme="majorBidi" w:cstheme="majorBidi"/>
          <w:lang w:val="en"/>
        </w:rPr>
        <w:t>.</w:t>
      </w:r>
    </w:p>
    <w:p w14:paraId="1643099B" w14:textId="7F143818" w:rsidR="00594916" w:rsidRPr="0012401D" w:rsidRDefault="00594916" w:rsidP="008F3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bisa merendahkan harkat martabat</w:t>
      </w:r>
      <w:r w:rsidR="00D17EA7">
        <w:rPr>
          <w:rFonts w:asciiTheme="majorBidi" w:hAnsiTheme="majorBidi" w:cstheme="majorBidi"/>
          <w:lang w:val="en"/>
        </w:rPr>
        <w:t>.</w:t>
      </w:r>
    </w:p>
    <w:p w14:paraId="7D4DE7F0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30C7CBD6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Mengapa penting bagi penuntut ilmu untuk menjaga ilmu?</w:t>
      </w:r>
    </w:p>
    <w:p w14:paraId="7BE3AF13" w14:textId="45B8FE7C" w:rsidR="00594916" w:rsidRPr="0012401D" w:rsidRDefault="00594916" w:rsidP="008F36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mereka dapat merendahkan martabat ilmu</w:t>
      </w:r>
      <w:r w:rsidR="00D17EA7">
        <w:rPr>
          <w:rFonts w:asciiTheme="majorBidi" w:hAnsiTheme="majorBidi" w:cstheme="majorBidi"/>
          <w:lang w:val="en"/>
        </w:rPr>
        <w:t>.</w:t>
      </w:r>
    </w:p>
    <w:p w14:paraId="68C0600A" w14:textId="5878393B" w:rsidR="00594916" w:rsidRPr="0012401D" w:rsidRDefault="00594916" w:rsidP="008F36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ilmu dapat melindungi mereka</w:t>
      </w:r>
      <w:r w:rsidR="00D17EA7">
        <w:rPr>
          <w:rFonts w:asciiTheme="majorBidi" w:hAnsiTheme="majorBidi" w:cstheme="majorBidi"/>
          <w:lang w:val="en"/>
        </w:rPr>
        <w:t>.</w:t>
      </w:r>
    </w:p>
    <w:p w14:paraId="37314E74" w14:textId="71C4D061" w:rsidR="00594916" w:rsidRPr="0012401D" w:rsidRDefault="00594916" w:rsidP="008F36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mereka hidup dalam kebodohan</w:t>
      </w:r>
      <w:r w:rsidR="00D17EA7">
        <w:rPr>
          <w:rFonts w:asciiTheme="majorBidi" w:hAnsiTheme="majorBidi" w:cstheme="majorBidi"/>
          <w:lang w:val="en"/>
        </w:rPr>
        <w:t>.</w:t>
      </w:r>
    </w:p>
    <w:p w14:paraId="799B846A" w14:textId="267B04EA" w:rsidR="00594916" w:rsidRPr="0012401D" w:rsidRDefault="00594916" w:rsidP="008F36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mereka dapat menghina ilmu</w:t>
      </w:r>
      <w:r w:rsidR="00D17EA7">
        <w:rPr>
          <w:rFonts w:asciiTheme="majorBidi" w:hAnsiTheme="majorBidi" w:cstheme="majorBidi"/>
          <w:lang w:val="en"/>
        </w:rPr>
        <w:t>.</w:t>
      </w:r>
    </w:p>
    <w:p w14:paraId="053C9BD1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013258AD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makna zuhud dalam Islam?</w:t>
      </w:r>
    </w:p>
    <w:p w14:paraId="03809DB9" w14:textId="77777777" w:rsidR="00594916" w:rsidRPr="0012401D" w:rsidRDefault="00594916" w:rsidP="008F3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Hidup dalam kemewahan dan keberlimpahan.</w:t>
      </w:r>
    </w:p>
    <w:p w14:paraId="782F7083" w14:textId="77777777" w:rsidR="00594916" w:rsidRPr="0012401D" w:rsidRDefault="00594916" w:rsidP="008F3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Memprioritaskan akhirat daripada dunia</w:t>
      </w:r>
    </w:p>
    <w:p w14:paraId="4EFC40AA" w14:textId="77777777" w:rsidR="00594916" w:rsidRPr="0012401D" w:rsidRDefault="00594916" w:rsidP="008F3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Mencari kekayaan dan popularitas.</w:t>
      </w:r>
    </w:p>
    <w:p w14:paraId="3E49AA13" w14:textId="77777777" w:rsidR="00594916" w:rsidRPr="0012401D" w:rsidRDefault="00594916" w:rsidP="008F36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Meminimalkan keberadaan spiritual.</w:t>
      </w:r>
    </w:p>
    <w:p w14:paraId="663C7C33" w14:textId="77777777" w:rsidR="00594916" w:rsidRPr="0012401D" w:rsidRDefault="00594916" w:rsidP="00F8569E">
      <w:pPr>
        <w:pStyle w:val="ListParagraph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3975A26B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Mengapa akhlak zuhud terhadap dunia penting bagi penuntut ilmu?</w:t>
      </w:r>
    </w:p>
    <w:p w14:paraId="70E4C04E" w14:textId="1114692E" w:rsidR="00594916" w:rsidRPr="005A67CB" w:rsidRDefault="00594916" w:rsidP="008F3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5A67CB">
        <w:rPr>
          <w:rFonts w:asciiTheme="majorBidi" w:hAnsiTheme="majorBidi" w:cstheme="majorBidi"/>
          <w:lang w:val="en"/>
        </w:rPr>
        <w:t>Karena itu membuat seseorang kaya</w:t>
      </w:r>
      <w:r w:rsidR="005E1902">
        <w:rPr>
          <w:rFonts w:asciiTheme="majorBidi" w:hAnsiTheme="majorBidi" w:cstheme="majorBidi"/>
          <w:lang w:val="en"/>
        </w:rPr>
        <w:t>.</w:t>
      </w:r>
    </w:p>
    <w:p w14:paraId="12B25D96" w14:textId="5713C7FA" w:rsidR="00594916" w:rsidRPr="005A67CB" w:rsidRDefault="00594916" w:rsidP="008F3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5A67CB">
        <w:rPr>
          <w:rFonts w:asciiTheme="majorBidi" w:hAnsiTheme="majorBidi" w:cstheme="majorBidi"/>
          <w:lang w:val="en"/>
        </w:rPr>
        <w:t>Karena itu membantu untuk fokus terhadap akhirat dan menjaga keikhlasan</w:t>
      </w:r>
      <w:r w:rsidR="005E1902">
        <w:rPr>
          <w:rFonts w:asciiTheme="majorBidi" w:hAnsiTheme="majorBidi" w:cstheme="majorBidi"/>
          <w:lang w:val="en"/>
        </w:rPr>
        <w:t>.</w:t>
      </w:r>
    </w:p>
    <w:p w14:paraId="5FBCF0AC" w14:textId="2CEB997D" w:rsidR="00594916" w:rsidRPr="005A67CB" w:rsidRDefault="00594916" w:rsidP="008F3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5A67CB">
        <w:rPr>
          <w:rFonts w:asciiTheme="majorBidi" w:hAnsiTheme="majorBidi" w:cstheme="majorBidi"/>
          <w:lang w:val="en"/>
        </w:rPr>
        <w:t>Karena itu membuat seseorang terkenal</w:t>
      </w:r>
      <w:r w:rsidR="005E1902">
        <w:rPr>
          <w:rFonts w:asciiTheme="majorBidi" w:hAnsiTheme="majorBidi" w:cstheme="majorBidi"/>
          <w:lang w:val="en"/>
        </w:rPr>
        <w:t>.</w:t>
      </w:r>
    </w:p>
    <w:p w14:paraId="6E69E4A0" w14:textId="656C17D1" w:rsidR="00594916" w:rsidRPr="005A67CB" w:rsidRDefault="00594916" w:rsidP="008F369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5A67CB">
        <w:rPr>
          <w:rFonts w:asciiTheme="majorBidi" w:hAnsiTheme="majorBidi" w:cstheme="majorBidi"/>
          <w:lang w:val="en"/>
        </w:rPr>
        <w:t>Karena itu membuat seseorang menjadi serakah</w:t>
      </w:r>
      <w:r w:rsidR="005E1902">
        <w:rPr>
          <w:rFonts w:asciiTheme="majorBidi" w:hAnsiTheme="majorBidi" w:cstheme="majorBidi"/>
          <w:lang w:val="en"/>
        </w:rPr>
        <w:t>.</w:t>
      </w:r>
    </w:p>
    <w:p w14:paraId="6F2D7D7C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3F33EC1E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Bagaimana seorang penuntut ilmu dapat mempraktikkan akhlak zuhud dalam kehidupan sehari-hari?</w:t>
      </w:r>
    </w:p>
    <w:p w14:paraId="45F60E4B" w14:textId="7EDA8ABC" w:rsidR="00594916" w:rsidRPr="0012401D" w:rsidRDefault="00594916" w:rsidP="008F36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Dengan memaksakan diri untuk hidup dalam kemiskinan</w:t>
      </w:r>
      <w:r w:rsidR="005E1902">
        <w:rPr>
          <w:rFonts w:asciiTheme="majorBidi" w:hAnsiTheme="majorBidi" w:cstheme="majorBidi"/>
          <w:lang w:val="en"/>
        </w:rPr>
        <w:t>.</w:t>
      </w:r>
    </w:p>
    <w:p w14:paraId="0B8F3375" w14:textId="21093806" w:rsidR="00594916" w:rsidRPr="0012401D" w:rsidRDefault="00594916" w:rsidP="008F36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Dengan memprioritaskan kepentingan duniawi di atas segalanya</w:t>
      </w:r>
      <w:r w:rsidR="005E1902">
        <w:rPr>
          <w:rFonts w:asciiTheme="majorBidi" w:hAnsiTheme="majorBidi" w:cstheme="majorBidi"/>
          <w:lang w:val="en"/>
        </w:rPr>
        <w:t>.</w:t>
      </w:r>
    </w:p>
    <w:p w14:paraId="0FB5CBAD" w14:textId="79B6FD0B" w:rsidR="00594916" w:rsidRPr="0012401D" w:rsidRDefault="00594916" w:rsidP="008F36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Dengan menahan diri dari keinginan duniawi dan bersyukur atas apa yang dimiliki</w:t>
      </w:r>
      <w:r w:rsidR="005E1902">
        <w:rPr>
          <w:rFonts w:asciiTheme="majorBidi" w:hAnsiTheme="majorBidi" w:cstheme="majorBidi"/>
          <w:lang w:val="en"/>
        </w:rPr>
        <w:t>.</w:t>
      </w:r>
    </w:p>
    <w:p w14:paraId="4C5359DA" w14:textId="7C16780B" w:rsidR="00594916" w:rsidRPr="0012401D" w:rsidRDefault="00594916" w:rsidP="008F36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Dengan terus menerus mengejar kekayaan</w:t>
      </w:r>
      <w:r w:rsidR="005E1902">
        <w:rPr>
          <w:rFonts w:asciiTheme="majorBidi" w:hAnsiTheme="majorBidi" w:cstheme="majorBidi"/>
          <w:lang w:val="en"/>
        </w:rPr>
        <w:t>.</w:t>
      </w:r>
    </w:p>
    <w:p w14:paraId="1C837A07" w14:textId="77777777" w:rsidR="00594916" w:rsidRPr="0012401D" w:rsidRDefault="00594916" w:rsidP="00F8569E">
      <w:pPr>
        <w:pStyle w:val="ListParagraph"/>
        <w:autoSpaceDE w:val="0"/>
        <w:autoSpaceDN w:val="0"/>
        <w:adjustRightInd w:val="0"/>
        <w:spacing w:after="0" w:line="240" w:lineRule="auto"/>
        <w:ind w:left="1135"/>
        <w:rPr>
          <w:rFonts w:asciiTheme="majorBidi" w:hAnsiTheme="majorBidi" w:cstheme="majorBidi"/>
          <w:lang w:val="en"/>
        </w:rPr>
      </w:pPr>
    </w:p>
    <w:p w14:paraId="7AED116A" w14:textId="77777777" w:rsidR="00594916" w:rsidRPr="00ED68B5" w:rsidRDefault="00594916" w:rsidP="00F856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56"/>
          <w:szCs w:val="56"/>
        </w:rPr>
      </w:pPr>
      <w:r w:rsidRPr="00ED68B5">
        <w:rPr>
          <w:rFonts w:ascii="Traditional Arabic" w:hAnsi="Traditional Arabic" w:cs="Traditional Arabic" w:hint="cs"/>
          <w:sz w:val="56"/>
          <w:szCs w:val="56"/>
          <w:rtl/>
          <w:lang w:val="en"/>
        </w:rPr>
        <w:t>لَوْ أُوْصِي لِأَعْقَل النَّاسِ صُرِفَ إِلَى الزَّهَادِ</w:t>
      </w:r>
    </w:p>
    <w:p w14:paraId="73C21C85" w14:textId="52F6A9D2" w:rsidR="00594916" w:rsidRDefault="00594916" w:rsidP="00F856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"Seandainya aku berwasiat untuk orang yang paling berakal, niscaya ia diarahkan kepada ahli zuhud."</w:t>
      </w:r>
    </w:p>
    <w:p w14:paraId="5BDDBFE5" w14:textId="77777777" w:rsidR="002812F1" w:rsidRPr="0012401D" w:rsidRDefault="002812F1" w:rsidP="00F856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lang w:val="en"/>
        </w:rPr>
      </w:pPr>
    </w:p>
    <w:p w14:paraId="78CD14D2" w14:textId="77777777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Mengapa orang yang zuhud dikatakan sebagai orang yang paling berakal?</w:t>
      </w:r>
    </w:p>
    <w:p w14:paraId="6EA4BBE4" w14:textId="77777777" w:rsidR="00594916" w:rsidRPr="0012401D" w:rsidRDefault="00594916" w:rsidP="008F369B">
      <w:pPr>
        <w:pStyle w:val="ListParagraph"/>
        <w:numPr>
          <w:ilvl w:val="0"/>
          <w:numId w:val="8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mereka lebih memilih tujuan yang abadi  (akhirat) daripada yang fana (dunia)</w:t>
      </w:r>
    </w:p>
    <w:p w14:paraId="40C9008E" w14:textId="05083151" w:rsidR="00594916" w:rsidRPr="0012401D" w:rsidRDefault="00594916" w:rsidP="008F369B">
      <w:pPr>
        <w:pStyle w:val="ListParagraph"/>
        <w:numPr>
          <w:ilvl w:val="0"/>
          <w:numId w:val="8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mereka dilahirkan dengan memiliki akal</w:t>
      </w:r>
      <w:r w:rsidR="005E1902">
        <w:rPr>
          <w:rFonts w:asciiTheme="majorBidi" w:hAnsiTheme="majorBidi" w:cstheme="majorBidi"/>
        </w:rPr>
        <w:t>.</w:t>
      </w:r>
    </w:p>
    <w:p w14:paraId="7A27229F" w14:textId="26589285" w:rsidR="00594916" w:rsidRPr="0012401D" w:rsidRDefault="00594916" w:rsidP="008F369B">
      <w:pPr>
        <w:pStyle w:val="ListParagraph"/>
        <w:numPr>
          <w:ilvl w:val="0"/>
          <w:numId w:val="8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akal membimbing mereka untuk bersikap zuhud</w:t>
      </w:r>
      <w:r w:rsidR="005E1902">
        <w:rPr>
          <w:rFonts w:asciiTheme="majorBidi" w:hAnsiTheme="majorBidi" w:cstheme="majorBidi"/>
        </w:rPr>
        <w:t>.</w:t>
      </w:r>
    </w:p>
    <w:p w14:paraId="4A682233" w14:textId="44313812" w:rsidR="00594916" w:rsidRPr="0012401D" w:rsidRDefault="00594916" w:rsidP="008F369B">
      <w:pPr>
        <w:pStyle w:val="ListParagraph"/>
        <w:numPr>
          <w:ilvl w:val="0"/>
          <w:numId w:val="8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akal sama dengan zuhud</w:t>
      </w:r>
      <w:r w:rsidR="005E1902">
        <w:rPr>
          <w:rFonts w:asciiTheme="majorBidi" w:hAnsiTheme="majorBidi" w:cstheme="majorBidi"/>
        </w:rPr>
        <w:t>.</w:t>
      </w:r>
    </w:p>
    <w:p w14:paraId="28AFCDB7" w14:textId="3EF7D19D" w:rsidR="00594916" w:rsidRDefault="00594916" w:rsidP="00F8569E">
      <w:pPr>
        <w:pStyle w:val="ListParagraph"/>
        <w:spacing w:after="0" w:line="240" w:lineRule="auto"/>
        <w:ind w:left="1212"/>
        <w:jc w:val="both"/>
        <w:rPr>
          <w:rFonts w:asciiTheme="majorBidi" w:hAnsiTheme="majorBidi" w:cstheme="majorBidi"/>
        </w:rPr>
      </w:pPr>
    </w:p>
    <w:p w14:paraId="445D2A61" w14:textId="452F9E69" w:rsidR="00CF3F89" w:rsidRDefault="00CF3F89" w:rsidP="00F8569E">
      <w:pPr>
        <w:pStyle w:val="ListParagraph"/>
        <w:spacing w:after="0" w:line="240" w:lineRule="auto"/>
        <w:ind w:left="1212"/>
        <w:jc w:val="both"/>
        <w:rPr>
          <w:rFonts w:asciiTheme="majorBidi" w:hAnsiTheme="majorBidi" w:cstheme="majorBidi"/>
        </w:rPr>
      </w:pPr>
    </w:p>
    <w:p w14:paraId="4EDCED72" w14:textId="77777777" w:rsidR="00CF3F89" w:rsidRPr="0012401D" w:rsidRDefault="00CF3F89" w:rsidP="00F8569E">
      <w:pPr>
        <w:pStyle w:val="ListParagraph"/>
        <w:spacing w:after="0" w:line="240" w:lineRule="auto"/>
        <w:ind w:left="1212"/>
        <w:jc w:val="both"/>
        <w:rPr>
          <w:rFonts w:asciiTheme="majorBidi" w:hAnsiTheme="majorBidi" w:cstheme="majorBidi"/>
        </w:rPr>
      </w:pPr>
    </w:p>
    <w:p w14:paraId="7B73BD5E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lastRenderedPageBreak/>
        <w:t>Apa yang dimaksud dengan "memuliakan ilmu"?</w:t>
      </w:r>
    </w:p>
    <w:p w14:paraId="2234C1D3" w14:textId="2F40E1AF" w:rsidR="00594916" w:rsidRPr="0012401D" w:rsidRDefault="00594916" w:rsidP="008F3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Menyembunyikan pengetahuan dari orang lain</w:t>
      </w:r>
      <w:r w:rsidR="005E1902">
        <w:rPr>
          <w:rFonts w:asciiTheme="majorBidi" w:hAnsiTheme="majorBidi" w:cstheme="majorBidi"/>
          <w:lang w:val="en"/>
        </w:rPr>
        <w:t>.</w:t>
      </w:r>
    </w:p>
    <w:p w14:paraId="5CFC8D19" w14:textId="671EB390" w:rsidR="00594916" w:rsidRPr="0012401D" w:rsidRDefault="00594916" w:rsidP="008F3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Menggunakan pengetahuan untuk kepentingan pribadi</w:t>
      </w:r>
      <w:r w:rsidR="005E1902">
        <w:rPr>
          <w:rFonts w:asciiTheme="majorBidi" w:hAnsiTheme="majorBidi" w:cstheme="majorBidi"/>
          <w:lang w:val="en"/>
        </w:rPr>
        <w:t>.</w:t>
      </w:r>
    </w:p>
    <w:p w14:paraId="5FBDE2EE" w14:textId="1FDB95F9" w:rsidR="00594916" w:rsidRPr="0012401D" w:rsidRDefault="00594916" w:rsidP="008F3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Menghargai dan menghormati ilmu dengan dengan mengamalkan dan tidak menyalahgunakan</w:t>
      </w:r>
      <w:r w:rsidR="005E1902">
        <w:rPr>
          <w:rFonts w:asciiTheme="majorBidi" w:hAnsiTheme="majorBidi" w:cstheme="majorBidi"/>
          <w:lang w:val="en"/>
        </w:rPr>
        <w:t>.</w:t>
      </w:r>
    </w:p>
    <w:p w14:paraId="12B79F0D" w14:textId="46153232" w:rsidR="00594916" w:rsidRPr="0012401D" w:rsidRDefault="00594916" w:rsidP="008F36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Menjual pengetahuan kepada orang lain</w:t>
      </w:r>
      <w:r w:rsidR="005E1902">
        <w:rPr>
          <w:rFonts w:asciiTheme="majorBidi" w:hAnsiTheme="majorBidi" w:cstheme="majorBidi"/>
          <w:lang w:val="en"/>
        </w:rPr>
        <w:t>.</w:t>
      </w:r>
    </w:p>
    <w:p w14:paraId="5E5C7E6C" w14:textId="77777777" w:rsidR="00182D33" w:rsidRDefault="00182D33" w:rsidP="00182D33">
      <w:pPr>
        <w:pStyle w:val="ListParagraph"/>
        <w:autoSpaceDE w:val="0"/>
        <w:autoSpaceDN w:val="0"/>
        <w:adjustRightInd w:val="0"/>
        <w:spacing w:after="200" w:line="240" w:lineRule="auto"/>
        <w:ind w:left="852"/>
        <w:rPr>
          <w:rFonts w:asciiTheme="majorBidi" w:hAnsiTheme="majorBidi" w:cstheme="majorBidi"/>
          <w:lang w:val="en"/>
        </w:rPr>
      </w:pPr>
    </w:p>
    <w:p w14:paraId="0311D33E" w14:textId="301630D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yang harus dilakukan oleh penuntut ilmu terkait syiar-syiar Islam dan hukum-hukum syariat yang zahir?</w:t>
      </w:r>
    </w:p>
    <w:p w14:paraId="5DE19D21" w14:textId="5FD3F586" w:rsidR="00594916" w:rsidRPr="0012401D" w:rsidRDefault="00594916" w:rsidP="008F3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Mengabaikan praktik ibadah</w:t>
      </w:r>
      <w:r w:rsidR="007C1589">
        <w:rPr>
          <w:rFonts w:asciiTheme="majorBidi" w:hAnsiTheme="majorBidi" w:cstheme="majorBidi"/>
          <w:lang w:val="en"/>
        </w:rPr>
        <w:t>.</w:t>
      </w:r>
    </w:p>
    <w:p w14:paraId="3355F041" w14:textId="617F0C11" w:rsidR="00594916" w:rsidRPr="0012401D" w:rsidRDefault="00594916" w:rsidP="008F3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Menjauhkan diri dari masyarakat</w:t>
      </w:r>
      <w:r w:rsidR="007C1589">
        <w:rPr>
          <w:rFonts w:asciiTheme="majorBidi" w:hAnsiTheme="majorBidi" w:cstheme="majorBidi"/>
          <w:lang w:val="en"/>
        </w:rPr>
        <w:t>.</w:t>
      </w:r>
    </w:p>
    <w:p w14:paraId="02EEC25C" w14:textId="61FEC1B7" w:rsidR="00594916" w:rsidRPr="0012401D" w:rsidRDefault="00594916" w:rsidP="008F3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Menjaga dan mengamalkan praktik-praktik tersebut</w:t>
      </w:r>
      <w:r w:rsidR="007C1589">
        <w:rPr>
          <w:rFonts w:asciiTheme="majorBidi" w:hAnsiTheme="majorBidi" w:cstheme="majorBidi"/>
          <w:lang w:val="en"/>
        </w:rPr>
        <w:t>.</w:t>
      </w:r>
    </w:p>
    <w:p w14:paraId="1CA3079C" w14:textId="055A65A5" w:rsidR="00594916" w:rsidRPr="0012401D" w:rsidRDefault="00594916" w:rsidP="008F36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Menyembunyikan keyakinan agama</w:t>
      </w:r>
      <w:r w:rsidR="007C1589">
        <w:rPr>
          <w:rFonts w:asciiTheme="majorBidi" w:hAnsiTheme="majorBidi" w:cstheme="majorBidi"/>
          <w:lang w:val="en"/>
        </w:rPr>
        <w:t>.</w:t>
      </w:r>
    </w:p>
    <w:p w14:paraId="65008A14" w14:textId="77777777" w:rsidR="00594916" w:rsidRPr="0012401D" w:rsidRDefault="00594916" w:rsidP="00F8569E">
      <w:pPr>
        <w:pStyle w:val="ListParagraph"/>
        <w:autoSpaceDE w:val="0"/>
        <w:autoSpaceDN w:val="0"/>
        <w:adjustRightInd w:val="0"/>
        <w:spacing w:after="200" w:line="240" w:lineRule="auto"/>
        <w:ind w:left="852"/>
        <w:rPr>
          <w:rFonts w:asciiTheme="majorBidi" w:hAnsiTheme="majorBidi" w:cstheme="majorBidi"/>
          <w:lang w:val="en"/>
        </w:rPr>
      </w:pPr>
    </w:p>
    <w:p w14:paraId="60BE139B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arti "bersabar atas gangguan di jalan penuntut ilmu"?</w:t>
      </w:r>
    </w:p>
    <w:p w14:paraId="77030230" w14:textId="77FA2E73" w:rsidR="00594916" w:rsidRPr="0012401D" w:rsidRDefault="00594916" w:rsidP="008F3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Melawan dengan keras setiap gangguan</w:t>
      </w:r>
      <w:r w:rsidR="007C1589">
        <w:rPr>
          <w:rFonts w:asciiTheme="majorBidi" w:hAnsiTheme="majorBidi" w:cstheme="majorBidi"/>
          <w:lang w:val="en"/>
        </w:rPr>
        <w:t>.</w:t>
      </w:r>
    </w:p>
    <w:p w14:paraId="4977E652" w14:textId="53D4E4DE" w:rsidR="00594916" w:rsidRPr="0012401D" w:rsidRDefault="00594916" w:rsidP="008F3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Menghindari konfrontasi dengan siapapun</w:t>
      </w:r>
      <w:r w:rsidR="007C1589">
        <w:rPr>
          <w:rFonts w:asciiTheme="majorBidi" w:hAnsiTheme="majorBidi" w:cstheme="majorBidi"/>
          <w:lang w:val="en"/>
        </w:rPr>
        <w:t>.</w:t>
      </w:r>
    </w:p>
    <w:p w14:paraId="17CBAD6F" w14:textId="295CF27D" w:rsidR="00594916" w:rsidRPr="0012401D" w:rsidRDefault="00594916" w:rsidP="008F3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Tetap tenang dan sabar dalam menghadapi rintangan</w:t>
      </w:r>
      <w:r w:rsidR="007C1589">
        <w:rPr>
          <w:rFonts w:asciiTheme="majorBidi" w:hAnsiTheme="majorBidi" w:cstheme="majorBidi"/>
          <w:lang w:val="en"/>
        </w:rPr>
        <w:t>.</w:t>
      </w:r>
    </w:p>
    <w:p w14:paraId="7BC94666" w14:textId="6DCF7714" w:rsidR="00594916" w:rsidRPr="0012401D" w:rsidRDefault="00594916" w:rsidP="008F36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Mengambil tindakan balas dendam</w:t>
      </w:r>
      <w:r w:rsidR="007C1589">
        <w:rPr>
          <w:rFonts w:asciiTheme="majorBidi" w:hAnsiTheme="majorBidi" w:cstheme="majorBidi"/>
          <w:lang w:val="en"/>
        </w:rPr>
        <w:t>.</w:t>
      </w:r>
    </w:p>
    <w:p w14:paraId="2AEEF077" w14:textId="77777777" w:rsidR="00594916" w:rsidRPr="0012401D" w:rsidRDefault="00594916" w:rsidP="00F8569E">
      <w:pPr>
        <w:pStyle w:val="ListParagraph"/>
        <w:autoSpaceDE w:val="0"/>
        <w:autoSpaceDN w:val="0"/>
        <w:adjustRightInd w:val="0"/>
        <w:spacing w:after="200" w:line="240" w:lineRule="auto"/>
        <w:ind w:left="1146"/>
        <w:rPr>
          <w:rFonts w:asciiTheme="majorBidi" w:hAnsiTheme="majorBidi" w:cstheme="majorBidi"/>
          <w:lang w:val="en"/>
        </w:rPr>
      </w:pPr>
    </w:p>
    <w:p w14:paraId="2B8BDD6C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Bagi penuntut ilmu apa yang dianjurkan dalam syariat terkait tilawah al-Qur'an?</w:t>
      </w:r>
    </w:p>
    <w:p w14:paraId="2FBA4A0F" w14:textId="4B183A05" w:rsidR="00594916" w:rsidRPr="0012401D" w:rsidRDefault="00594916" w:rsidP="008F36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Melakukan tilawah dengan cepat untuk menghemat waktu</w:t>
      </w:r>
      <w:r w:rsidR="007C1589">
        <w:rPr>
          <w:rFonts w:asciiTheme="majorBidi" w:hAnsiTheme="majorBidi" w:cstheme="majorBidi"/>
          <w:lang w:val="en"/>
        </w:rPr>
        <w:t>.</w:t>
      </w:r>
    </w:p>
    <w:p w14:paraId="18B7E26A" w14:textId="7B76A01D" w:rsidR="00594916" w:rsidRPr="0012401D" w:rsidRDefault="00594916" w:rsidP="008F36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Menjaga tilawah al-Qur'an dengan baik setiap saat</w:t>
      </w:r>
      <w:r w:rsidR="007C1589">
        <w:rPr>
          <w:rFonts w:asciiTheme="majorBidi" w:hAnsiTheme="majorBidi" w:cstheme="majorBidi"/>
          <w:lang w:val="en"/>
        </w:rPr>
        <w:t>.</w:t>
      </w:r>
    </w:p>
    <w:p w14:paraId="6175C27D" w14:textId="10E9719F" w:rsidR="00594916" w:rsidRPr="0012401D" w:rsidRDefault="00594916" w:rsidP="008F36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Melupakan tilawah al-Qur'an karena kesibukan</w:t>
      </w:r>
      <w:r w:rsidR="007C1589">
        <w:rPr>
          <w:rFonts w:asciiTheme="majorBidi" w:hAnsiTheme="majorBidi" w:cstheme="majorBidi"/>
          <w:lang w:val="en"/>
        </w:rPr>
        <w:t>.</w:t>
      </w:r>
    </w:p>
    <w:p w14:paraId="7DB32846" w14:textId="66B8A89E" w:rsidR="00594916" w:rsidRPr="0012401D" w:rsidRDefault="00594916" w:rsidP="008F36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Hanya melakukan tilawah al-Qur'an pada waktu malam</w:t>
      </w:r>
      <w:r w:rsidR="007C1589">
        <w:rPr>
          <w:rFonts w:asciiTheme="majorBidi" w:hAnsiTheme="majorBidi" w:cstheme="majorBidi"/>
          <w:lang w:val="en"/>
        </w:rPr>
        <w:t>.</w:t>
      </w:r>
    </w:p>
    <w:p w14:paraId="3A4BED9B" w14:textId="77777777" w:rsidR="00594916" w:rsidRPr="0012401D" w:rsidRDefault="00594916" w:rsidP="00F8569E">
      <w:pPr>
        <w:pStyle w:val="ListParagraph"/>
        <w:autoSpaceDE w:val="0"/>
        <w:autoSpaceDN w:val="0"/>
        <w:adjustRightInd w:val="0"/>
        <w:spacing w:after="200" w:line="240" w:lineRule="auto"/>
        <w:ind w:left="1277"/>
        <w:rPr>
          <w:rFonts w:asciiTheme="majorBidi" w:hAnsiTheme="majorBidi" w:cstheme="majorBidi"/>
          <w:lang w:val="en"/>
        </w:rPr>
      </w:pPr>
    </w:p>
    <w:p w14:paraId="0DE72B94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Bagi penuntut ilmu apa yang dianjurkan dalam syariat terkait berdzikir kepada Allah?</w:t>
      </w:r>
    </w:p>
    <w:p w14:paraId="787F7F30" w14:textId="552996A8" w:rsidR="00594916" w:rsidRPr="0012401D" w:rsidRDefault="00594916" w:rsidP="008F369B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Berdzikir hanya pada waktu tertentu</w:t>
      </w:r>
      <w:r w:rsidR="007C1589">
        <w:rPr>
          <w:rFonts w:asciiTheme="majorBidi" w:hAnsiTheme="majorBidi" w:cstheme="majorBidi"/>
          <w:lang w:val="en"/>
        </w:rPr>
        <w:t>.</w:t>
      </w:r>
    </w:p>
    <w:p w14:paraId="4E3F5E01" w14:textId="37857C08" w:rsidR="00594916" w:rsidRPr="0012401D" w:rsidRDefault="00594916" w:rsidP="008F369B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Berdzikir dengan hati dan lisan</w:t>
      </w:r>
      <w:r w:rsidR="007C1589">
        <w:rPr>
          <w:rFonts w:asciiTheme="majorBidi" w:hAnsiTheme="majorBidi" w:cstheme="majorBidi"/>
          <w:lang w:val="en"/>
        </w:rPr>
        <w:t>.</w:t>
      </w:r>
    </w:p>
    <w:p w14:paraId="70063915" w14:textId="16F3FFF2" w:rsidR="00594916" w:rsidRPr="0012401D" w:rsidRDefault="00594916" w:rsidP="008F369B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Menghindari berdzikir karena dianggap kurang penting</w:t>
      </w:r>
      <w:r w:rsidR="007C1589">
        <w:rPr>
          <w:rFonts w:asciiTheme="majorBidi" w:hAnsiTheme="majorBidi" w:cstheme="majorBidi"/>
          <w:lang w:val="en"/>
        </w:rPr>
        <w:t>.</w:t>
      </w:r>
    </w:p>
    <w:p w14:paraId="39C8C9F9" w14:textId="29AEB3DE" w:rsidR="00594916" w:rsidRPr="0012401D" w:rsidRDefault="00594916" w:rsidP="008F369B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Berdzikir secara berlebihan tanpa henti</w:t>
      </w:r>
      <w:r w:rsidR="007C1589">
        <w:rPr>
          <w:rFonts w:asciiTheme="majorBidi" w:hAnsiTheme="majorBidi" w:cstheme="majorBidi"/>
          <w:lang w:val="en"/>
        </w:rPr>
        <w:t>.</w:t>
      </w:r>
    </w:p>
    <w:p w14:paraId="2706CD06" w14:textId="77777777" w:rsidR="00182D33" w:rsidRDefault="00182D33" w:rsidP="00182D33">
      <w:pPr>
        <w:pStyle w:val="ListParagraph"/>
        <w:tabs>
          <w:tab w:val="left" w:pos="426"/>
        </w:tabs>
        <w:autoSpaceDE w:val="0"/>
        <w:autoSpaceDN w:val="0"/>
        <w:adjustRightInd w:val="0"/>
        <w:spacing w:after="200" w:line="240" w:lineRule="auto"/>
        <w:ind w:left="852"/>
        <w:rPr>
          <w:rFonts w:asciiTheme="majorBidi" w:hAnsiTheme="majorBidi" w:cstheme="majorBidi"/>
          <w:lang w:val="en"/>
        </w:rPr>
      </w:pPr>
    </w:p>
    <w:p w14:paraId="00254D75" w14:textId="1D6AD8AB" w:rsidR="00594916" w:rsidRPr="0012401D" w:rsidRDefault="00594916" w:rsidP="008F369B">
      <w:pPr>
        <w:pStyle w:val="ListParagraph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Mengapa penting untuk menjaga perkara-perkara yang dianjurkan dalam syariat?</w:t>
      </w:r>
    </w:p>
    <w:p w14:paraId="32193FEC" w14:textId="2E371408" w:rsidR="00594916" w:rsidRPr="0012401D" w:rsidRDefault="00594916" w:rsidP="008F369B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membuat seseorang lebih populer di mata masyarakat</w:t>
      </w:r>
      <w:r w:rsidR="007C1589">
        <w:rPr>
          <w:rFonts w:asciiTheme="majorBidi" w:hAnsiTheme="majorBidi" w:cstheme="majorBidi"/>
          <w:lang w:val="en"/>
        </w:rPr>
        <w:t>.</w:t>
      </w:r>
    </w:p>
    <w:p w14:paraId="0DB5FFFB" w14:textId="12083C38" w:rsidR="00594916" w:rsidRPr="0012401D" w:rsidRDefault="00594916" w:rsidP="008F369B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tidak berpengaruh dalam kehidupan sehari-hari</w:t>
      </w:r>
      <w:r w:rsidR="007C1589">
        <w:rPr>
          <w:rFonts w:asciiTheme="majorBidi" w:hAnsiTheme="majorBidi" w:cstheme="majorBidi"/>
          <w:lang w:val="en"/>
        </w:rPr>
        <w:t>.</w:t>
      </w:r>
    </w:p>
    <w:p w14:paraId="1A29E760" w14:textId="60FAE47E" w:rsidR="00594916" w:rsidRPr="0012401D" w:rsidRDefault="00594916" w:rsidP="008F369B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merupakan bagian dari kewajiban agama dan memperkuat keimanan</w:t>
      </w:r>
      <w:r w:rsidR="007C1589">
        <w:rPr>
          <w:rFonts w:asciiTheme="majorBidi" w:hAnsiTheme="majorBidi" w:cstheme="majorBidi"/>
          <w:lang w:val="en"/>
        </w:rPr>
        <w:t>.</w:t>
      </w:r>
    </w:p>
    <w:p w14:paraId="549E0146" w14:textId="141C9FCD" w:rsidR="00594916" w:rsidRPr="0012401D" w:rsidRDefault="00594916" w:rsidP="008F369B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hanya mempengaruhi urusan agama, bukan urusan dunia</w:t>
      </w:r>
      <w:r w:rsidR="007C1589">
        <w:rPr>
          <w:rFonts w:asciiTheme="majorBidi" w:hAnsiTheme="majorBidi" w:cstheme="majorBidi"/>
          <w:lang w:val="en"/>
        </w:rPr>
        <w:t>.</w:t>
      </w:r>
    </w:p>
    <w:p w14:paraId="42C2A4A6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40334228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akibatnya jika seseorang mengabaikan perkara-perkara yang dianjurkan dalam syariat?</w:t>
      </w:r>
    </w:p>
    <w:p w14:paraId="097DC7CF" w14:textId="292B2FC6" w:rsidR="00594916" w:rsidRPr="0012401D" w:rsidRDefault="00594916" w:rsidP="008F369B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Tidak ada dampaknya</w:t>
      </w:r>
      <w:r w:rsidR="007C1589">
        <w:rPr>
          <w:rFonts w:asciiTheme="majorBidi" w:hAnsiTheme="majorBidi" w:cstheme="majorBidi"/>
          <w:lang w:val="en"/>
        </w:rPr>
        <w:t>.</w:t>
      </w:r>
    </w:p>
    <w:p w14:paraId="39670A6B" w14:textId="78D49086" w:rsidR="00594916" w:rsidRPr="0012401D" w:rsidRDefault="00594916" w:rsidP="008F369B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Kehilangan kepercayaan dari orang lain</w:t>
      </w:r>
      <w:r w:rsidR="007C1589">
        <w:rPr>
          <w:rFonts w:asciiTheme="majorBidi" w:hAnsiTheme="majorBidi" w:cstheme="majorBidi"/>
          <w:lang w:val="en"/>
        </w:rPr>
        <w:t>.</w:t>
      </w:r>
    </w:p>
    <w:p w14:paraId="410789E1" w14:textId="0DB95D78" w:rsidR="00594916" w:rsidRPr="0012401D" w:rsidRDefault="00594916" w:rsidP="008F369B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Hanya berdampak pada urusan agama</w:t>
      </w:r>
      <w:r w:rsidR="007C1589">
        <w:rPr>
          <w:rFonts w:asciiTheme="majorBidi" w:hAnsiTheme="majorBidi" w:cstheme="majorBidi"/>
          <w:lang w:val="en"/>
        </w:rPr>
        <w:t>.</w:t>
      </w:r>
    </w:p>
    <w:p w14:paraId="594162DD" w14:textId="1B437094" w:rsidR="00594916" w:rsidRPr="0012401D" w:rsidRDefault="00594916" w:rsidP="008F369B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Melemahkan iman dan menjauh dari kebaikan</w:t>
      </w:r>
      <w:r w:rsidR="007C1589">
        <w:rPr>
          <w:rFonts w:asciiTheme="majorBidi" w:hAnsiTheme="majorBidi" w:cstheme="majorBidi"/>
          <w:lang w:val="en"/>
        </w:rPr>
        <w:t>.</w:t>
      </w:r>
    </w:p>
    <w:p w14:paraId="4894A125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08F6EDC0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Mengapa penting untuk mendahulukan orang lain dan tidak mementingkan diri sendiri dalam bergaul dengan masyarakat?</w:t>
      </w:r>
    </w:p>
    <w:p w14:paraId="040B820C" w14:textId="0542A926" w:rsidR="00594916" w:rsidRPr="0012401D" w:rsidRDefault="00594916" w:rsidP="008F369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terlihat superior di mata orang lain</w:t>
      </w:r>
      <w:r w:rsidR="007C1589">
        <w:rPr>
          <w:rFonts w:asciiTheme="majorBidi" w:hAnsiTheme="majorBidi" w:cstheme="majorBidi"/>
          <w:lang w:val="en"/>
        </w:rPr>
        <w:t>.</w:t>
      </w:r>
    </w:p>
    <w:p w14:paraId="4888A8AD" w14:textId="695FBFF0" w:rsidR="00594916" w:rsidRPr="0012401D" w:rsidRDefault="00594916" w:rsidP="008F369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membuat seseorang lebih terkenal</w:t>
      </w:r>
      <w:r w:rsidR="007C1589">
        <w:rPr>
          <w:rFonts w:asciiTheme="majorBidi" w:hAnsiTheme="majorBidi" w:cstheme="majorBidi"/>
          <w:lang w:val="en"/>
        </w:rPr>
        <w:t>.</w:t>
      </w:r>
    </w:p>
    <w:p w14:paraId="3DBBD608" w14:textId="19534FAE" w:rsidR="00594916" w:rsidRPr="0012401D" w:rsidRDefault="00594916" w:rsidP="008F369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Untuk menciptakan hubungan yang baik dengan orang lain</w:t>
      </w:r>
      <w:r w:rsidR="007C1589">
        <w:rPr>
          <w:rFonts w:asciiTheme="majorBidi" w:hAnsiTheme="majorBidi" w:cstheme="majorBidi"/>
          <w:lang w:val="en"/>
        </w:rPr>
        <w:t>.</w:t>
      </w:r>
    </w:p>
    <w:p w14:paraId="6A0EBAEF" w14:textId="2C24727F" w:rsidR="00594916" w:rsidRPr="0012401D" w:rsidRDefault="00594916" w:rsidP="008F369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Agar terlihat lemah di mata orang lain</w:t>
      </w:r>
      <w:r w:rsidR="007C1589">
        <w:rPr>
          <w:rFonts w:asciiTheme="majorBidi" w:hAnsiTheme="majorBidi" w:cstheme="majorBidi"/>
          <w:lang w:val="en"/>
        </w:rPr>
        <w:t>.</w:t>
      </w:r>
    </w:p>
    <w:p w14:paraId="229878E9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4E634E8C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yang harus dilakukan terhadap kebaikan yang diterima dari orang lain?</w:t>
      </w:r>
    </w:p>
    <w:p w14:paraId="52C92AC6" w14:textId="0D493307" w:rsidR="00594916" w:rsidRPr="0012401D" w:rsidRDefault="00594916" w:rsidP="008F369B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Melupakan dan menganggap biasa saja</w:t>
      </w:r>
      <w:r w:rsidR="007C1589">
        <w:rPr>
          <w:rFonts w:asciiTheme="majorBidi" w:hAnsiTheme="majorBidi" w:cstheme="majorBidi"/>
          <w:lang w:val="en"/>
        </w:rPr>
        <w:t>.</w:t>
      </w:r>
    </w:p>
    <w:p w14:paraId="0A7AC693" w14:textId="01670894" w:rsidR="00594916" w:rsidRPr="0012401D" w:rsidRDefault="00594916" w:rsidP="008F369B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Berterima kasih dan berusaha membalasnya di</w:t>
      </w:r>
      <w:r w:rsidR="007C1589">
        <w:rPr>
          <w:rFonts w:asciiTheme="majorBidi" w:hAnsiTheme="majorBidi" w:cstheme="majorBidi"/>
          <w:lang w:val="en"/>
        </w:rPr>
        <w:t xml:space="preserve"> </w:t>
      </w:r>
      <w:r w:rsidRPr="0012401D">
        <w:rPr>
          <w:rFonts w:asciiTheme="majorBidi" w:hAnsiTheme="majorBidi" w:cstheme="majorBidi"/>
          <w:lang w:val="en"/>
        </w:rPr>
        <w:t>kemudian hari</w:t>
      </w:r>
      <w:r w:rsidR="007C1589">
        <w:rPr>
          <w:rFonts w:asciiTheme="majorBidi" w:hAnsiTheme="majorBidi" w:cstheme="majorBidi"/>
          <w:lang w:val="en"/>
        </w:rPr>
        <w:t>.</w:t>
      </w:r>
    </w:p>
    <w:p w14:paraId="2320A44F" w14:textId="68C0B3F6" w:rsidR="00594916" w:rsidRPr="0012401D" w:rsidRDefault="00594916" w:rsidP="008F369B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Menyimpan perasaan kesal di dalam hati</w:t>
      </w:r>
      <w:r w:rsidR="007C1589">
        <w:rPr>
          <w:rFonts w:asciiTheme="majorBidi" w:hAnsiTheme="majorBidi" w:cstheme="majorBidi"/>
          <w:lang w:val="en"/>
        </w:rPr>
        <w:t>.</w:t>
      </w:r>
    </w:p>
    <w:p w14:paraId="364C394D" w14:textId="43C4C5ED" w:rsidR="00594916" w:rsidRPr="0012401D" w:rsidRDefault="00594916" w:rsidP="008F369B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Mencari kesempatan untuk membalas kebaikan</w:t>
      </w:r>
      <w:r w:rsidR="007C1589">
        <w:rPr>
          <w:rFonts w:asciiTheme="majorBidi" w:hAnsiTheme="majorBidi" w:cstheme="majorBidi"/>
          <w:lang w:val="en"/>
        </w:rPr>
        <w:t>.</w:t>
      </w:r>
    </w:p>
    <w:p w14:paraId="7E04339F" w14:textId="6C057ACC" w:rsidR="00594916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2944DB79" w14:textId="51A47212" w:rsidR="00EC1EA2" w:rsidRDefault="00EC1EA2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2CB8F076" w14:textId="4DEDA320" w:rsidR="00EC1EA2" w:rsidRDefault="00EC1EA2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3097EEAC" w14:textId="77777777" w:rsidR="00EC1EA2" w:rsidRPr="0012401D" w:rsidRDefault="00EC1EA2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023D63E2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lastRenderedPageBreak/>
        <w:t>Mengapa penuntut ilmu harus membersihkan lahir dan batinnya dari akhlak tercela?</w:t>
      </w:r>
    </w:p>
    <w:p w14:paraId="082D982B" w14:textId="77777777" w:rsidR="00594916" w:rsidRPr="0012401D" w:rsidRDefault="00594916" w:rsidP="008F36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hal itu tidak memiliki dampak apa pun pada kehidupan.</w:t>
      </w:r>
    </w:p>
    <w:p w14:paraId="58334C8A" w14:textId="77777777" w:rsidR="00594916" w:rsidRPr="0012401D" w:rsidRDefault="00594916" w:rsidP="008F36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membuat seseorang lebih populer di mata masyarakat.</w:t>
      </w:r>
    </w:p>
    <w:p w14:paraId="430C2D54" w14:textId="77777777" w:rsidR="00594916" w:rsidRPr="0012401D" w:rsidRDefault="00594916" w:rsidP="008F36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20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hal tersebut dapat menghilangkan keberkahan ilmunya</w:t>
      </w:r>
    </w:p>
    <w:p w14:paraId="4533CCF4" w14:textId="77777777" w:rsidR="00594916" w:rsidRPr="0012401D" w:rsidRDefault="00594916" w:rsidP="008F36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ind w:left="1135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penuntut ilmu tidak perlu memperhatikan akhlaknya.</w:t>
      </w:r>
    </w:p>
    <w:p w14:paraId="163EAF14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7DCF4C2F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Apa yang dapat terjadi jika penuntut ilmu tidak membersihkan lahir dan batinnya dari akhlak tercela?</w:t>
      </w:r>
    </w:p>
    <w:p w14:paraId="14AA9094" w14:textId="76ED06D3" w:rsidR="00594916" w:rsidRPr="0012401D" w:rsidRDefault="00594916" w:rsidP="008F369B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Tidak ada dampaknya</w:t>
      </w:r>
      <w:r w:rsidR="003932F1">
        <w:rPr>
          <w:rFonts w:asciiTheme="majorBidi" w:hAnsiTheme="majorBidi" w:cstheme="majorBidi"/>
          <w:lang w:val="en"/>
        </w:rPr>
        <w:t>.</w:t>
      </w:r>
    </w:p>
    <w:p w14:paraId="6E7927A6" w14:textId="7E2BB699" w:rsidR="00594916" w:rsidRPr="0012401D" w:rsidRDefault="00594916" w:rsidP="008F369B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Dapat membuka pintu bagi segala macam keburukan</w:t>
      </w:r>
      <w:r w:rsidR="003932F1">
        <w:rPr>
          <w:rFonts w:asciiTheme="majorBidi" w:hAnsiTheme="majorBidi" w:cstheme="majorBidi"/>
          <w:lang w:val="en"/>
        </w:rPr>
        <w:t>.</w:t>
      </w:r>
    </w:p>
    <w:p w14:paraId="38F2F9C0" w14:textId="6E0905CA" w:rsidR="00594916" w:rsidRPr="0012401D" w:rsidRDefault="00594916" w:rsidP="008F369B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20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Hanya berdampak pada kehidupan spiritual</w:t>
      </w:r>
      <w:r w:rsidR="003932F1">
        <w:rPr>
          <w:rFonts w:asciiTheme="majorBidi" w:hAnsiTheme="majorBidi" w:cstheme="majorBidi"/>
          <w:lang w:val="en"/>
        </w:rPr>
        <w:t>.</w:t>
      </w:r>
    </w:p>
    <w:p w14:paraId="5C640AB2" w14:textId="6B2FFA1C" w:rsidR="00594916" w:rsidRPr="0012401D" w:rsidRDefault="00594916" w:rsidP="008F369B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Membuat seseorang lebih disukai oleh orang lain</w:t>
      </w:r>
      <w:r w:rsidR="003932F1">
        <w:rPr>
          <w:rFonts w:asciiTheme="majorBidi" w:hAnsiTheme="majorBidi" w:cstheme="majorBidi"/>
          <w:lang w:val="en"/>
        </w:rPr>
        <w:t>.</w:t>
      </w:r>
    </w:p>
    <w:p w14:paraId="36F698DE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2D533FC9" w14:textId="77777777" w:rsidR="00594916" w:rsidRPr="0012401D" w:rsidRDefault="00594916" w:rsidP="00F8569E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6DC2D244" w14:textId="77777777" w:rsidR="00594916" w:rsidRPr="0012401D" w:rsidRDefault="00594916" w:rsidP="00F8569E">
      <w:pPr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66096925" w14:textId="77777777" w:rsidR="00594916" w:rsidRPr="001464B9" w:rsidRDefault="00594916" w:rsidP="00DA3898">
      <w:pPr>
        <w:autoSpaceDE w:val="0"/>
        <w:autoSpaceDN w:val="0"/>
        <w:adjustRightInd w:val="0"/>
        <w:spacing w:after="200" w:line="240" w:lineRule="auto"/>
        <w:ind w:left="426"/>
        <w:jc w:val="center"/>
        <w:rPr>
          <w:rFonts w:ascii="Traditional Arabic" w:hAnsi="Traditional Arabic" w:cs="Traditional Arabic"/>
          <w:sz w:val="52"/>
          <w:szCs w:val="52"/>
        </w:rPr>
      </w:pPr>
      <w:r w:rsidRPr="001464B9">
        <w:rPr>
          <w:rFonts w:ascii="Traditional Arabic" w:hAnsi="Traditional Arabic" w:cs="Traditional Arabic" w:hint="cs"/>
          <w:sz w:val="52"/>
          <w:szCs w:val="52"/>
          <w:lang w:val="en"/>
        </w:rPr>
        <w:t>﻿</w:t>
      </w:r>
      <w:r w:rsidRPr="001464B9">
        <w:rPr>
          <w:rFonts w:ascii="Traditional Arabic" w:hAnsi="Traditional Arabic" w:cs="Traditional Arabic" w:hint="cs"/>
          <w:sz w:val="52"/>
          <w:szCs w:val="52"/>
          <w:rtl/>
          <w:lang w:val="en"/>
        </w:rPr>
        <w:t>مَنْ سَمَّعَ سَمَّعَ اللهُ بِهِ، وَمَنْ رَاءَى رَاءَى اللَّهُ بِهِ</w:t>
      </w:r>
    </w:p>
    <w:p w14:paraId="1213A6C2" w14:textId="18184B6D" w:rsidR="00594916" w:rsidRDefault="00594916" w:rsidP="00DA3898">
      <w:pPr>
        <w:autoSpaceDE w:val="0"/>
        <w:autoSpaceDN w:val="0"/>
        <w:adjustRightInd w:val="0"/>
        <w:spacing w:after="200" w:line="240" w:lineRule="auto"/>
        <w:ind w:left="426"/>
        <w:jc w:val="center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"Barangsiapa memperdengarkan (amalnya), maka Allah memperdengarkan (keburukan)nya, barangsiapa memperlihatkan (amalnya), maka Allah memperlihatkan (keburukan)nya”.</w:t>
      </w:r>
    </w:p>
    <w:p w14:paraId="77125329" w14:textId="77777777" w:rsidR="00B97D10" w:rsidRPr="0012401D" w:rsidRDefault="00B97D10" w:rsidP="00DA3898">
      <w:pPr>
        <w:autoSpaceDE w:val="0"/>
        <w:autoSpaceDN w:val="0"/>
        <w:adjustRightInd w:val="0"/>
        <w:spacing w:after="200" w:line="240" w:lineRule="auto"/>
        <w:ind w:left="426"/>
        <w:jc w:val="center"/>
        <w:rPr>
          <w:rFonts w:asciiTheme="majorBidi" w:hAnsiTheme="majorBidi" w:cstheme="majorBidi"/>
        </w:rPr>
      </w:pPr>
    </w:p>
    <w:p w14:paraId="16F10CB0" w14:textId="4D00019D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Yang dimaksud dengan memperdengarkan amal dalam hadits di atas</w:t>
      </w:r>
      <w:r w:rsidR="003E441A">
        <w:rPr>
          <w:rFonts w:asciiTheme="majorBidi" w:hAnsiTheme="majorBidi" w:cstheme="majorBidi"/>
        </w:rPr>
        <w:t>,</w:t>
      </w:r>
      <w:r w:rsidRPr="0012401D">
        <w:rPr>
          <w:rFonts w:asciiTheme="majorBidi" w:hAnsiTheme="majorBidi" w:cstheme="majorBidi"/>
        </w:rPr>
        <w:t xml:space="preserve"> kecuali</w:t>
      </w:r>
      <w:r w:rsidR="003E441A">
        <w:rPr>
          <w:rFonts w:asciiTheme="majorBidi" w:hAnsiTheme="majorBidi" w:cstheme="majorBidi"/>
        </w:rPr>
        <w:t xml:space="preserve"> ….</w:t>
      </w:r>
    </w:p>
    <w:p w14:paraId="388075DC" w14:textId="16AAB825" w:rsidR="00594916" w:rsidRPr="0012401D" w:rsidRDefault="00594916" w:rsidP="008F369B">
      <w:pPr>
        <w:pStyle w:val="ListParagraph"/>
        <w:numPr>
          <w:ilvl w:val="0"/>
          <w:numId w:val="20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Menceritakannya kepada orang lain</w:t>
      </w:r>
      <w:r w:rsidR="003932F1">
        <w:rPr>
          <w:rFonts w:asciiTheme="majorBidi" w:hAnsiTheme="majorBidi" w:cstheme="majorBidi"/>
        </w:rPr>
        <w:t>.</w:t>
      </w:r>
    </w:p>
    <w:p w14:paraId="33363C0F" w14:textId="2E67193E" w:rsidR="00594916" w:rsidRPr="0012401D" w:rsidRDefault="00594916" w:rsidP="008F369B">
      <w:pPr>
        <w:pStyle w:val="ListParagraph"/>
        <w:numPr>
          <w:ilvl w:val="0"/>
          <w:numId w:val="20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Mengisahkannya kepada teman</w:t>
      </w:r>
      <w:r w:rsidR="003932F1">
        <w:rPr>
          <w:rFonts w:asciiTheme="majorBidi" w:hAnsiTheme="majorBidi" w:cstheme="majorBidi"/>
        </w:rPr>
        <w:t>.</w:t>
      </w:r>
    </w:p>
    <w:p w14:paraId="42AADBB3" w14:textId="44402309" w:rsidR="00594916" w:rsidRPr="0012401D" w:rsidRDefault="00594916" w:rsidP="008F369B">
      <w:pPr>
        <w:pStyle w:val="ListParagraph"/>
        <w:numPr>
          <w:ilvl w:val="0"/>
          <w:numId w:val="20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Memberitahukan kepada kawan karib</w:t>
      </w:r>
      <w:r w:rsidR="003932F1">
        <w:rPr>
          <w:rFonts w:asciiTheme="majorBidi" w:hAnsiTheme="majorBidi" w:cstheme="majorBidi"/>
        </w:rPr>
        <w:t>.</w:t>
      </w:r>
    </w:p>
    <w:p w14:paraId="2FBB2A1C" w14:textId="6B8CDCFE" w:rsidR="00594916" w:rsidRPr="0012401D" w:rsidRDefault="00594916" w:rsidP="008F369B">
      <w:pPr>
        <w:pStyle w:val="ListParagraph"/>
        <w:numPr>
          <w:ilvl w:val="0"/>
          <w:numId w:val="20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Menahan diri untuk tidak menyampaikan kepada yang lain</w:t>
      </w:r>
      <w:r w:rsidR="003932F1">
        <w:rPr>
          <w:rFonts w:asciiTheme="majorBidi" w:hAnsiTheme="majorBidi" w:cstheme="majorBidi"/>
        </w:rPr>
        <w:t>.</w:t>
      </w:r>
    </w:p>
    <w:p w14:paraId="747B6C17" w14:textId="77777777" w:rsidR="00594916" w:rsidRPr="0012401D" w:rsidRDefault="00594916" w:rsidP="00F8569E">
      <w:pPr>
        <w:spacing w:after="0" w:line="240" w:lineRule="auto"/>
        <w:ind w:left="852"/>
        <w:jc w:val="both"/>
        <w:rPr>
          <w:rFonts w:asciiTheme="majorBidi" w:hAnsiTheme="majorBidi" w:cstheme="majorBidi"/>
        </w:rPr>
      </w:pPr>
    </w:p>
    <w:p w14:paraId="3DEE96E2" w14:textId="479C6135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Sibuk memperlihatkan dan menceritakan amal kepada orang lain adalah tanda dari penyakit</w:t>
      </w:r>
      <w:r w:rsidR="0020107D">
        <w:rPr>
          <w:rFonts w:asciiTheme="majorBidi" w:hAnsiTheme="majorBidi" w:cstheme="majorBidi"/>
        </w:rPr>
        <w:t xml:space="preserve"> ….</w:t>
      </w:r>
    </w:p>
    <w:p w14:paraId="051F1E91" w14:textId="1606FC7B" w:rsidR="00594916" w:rsidRPr="0012401D" w:rsidRDefault="00594916" w:rsidP="008F369B">
      <w:pPr>
        <w:pStyle w:val="ListParagraph"/>
        <w:numPr>
          <w:ilvl w:val="0"/>
          <w:numId w:val="21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Riya dan sum’ah</w:t>
      </w:r>
      <w:r w:rsidR="003932F1">
        <w:rPr>
          <w:rFonts w:asciiTheme="majorBidi" w:hAnsiTheme="majorBidi" w:cstheme="majorBidi"/>
        </w:rPr>
        <w:t>.</w:t>
      </w:r>
    </w:p>
    <w:p w14:paraId="15E45893" w14:textId="2510A612" w:rsidR="00594916" w:rsidRPr="0012401D" w:rsidRDefault="00594916" w:rsidP="008F369B">
      <w:pPr>
        <w:pStyle w:val="ListParagraph"/>
        <w:numPr>
          <w:ilvl w:val="0"/>
          <w:numId w:val="21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Fasiq dan nifaq</w:t>
      </w:r>
      <w:r w:rsidR="003932F1">
        <w:rPr>
          <w:rFonts w:asciiTheme="majorBidi" w:hAnsiTheme="majorBidi" w:cstheme="majorBidi"/>
        </w:rPr>
        <w:t>.</w:t>
      </w:r>
    </w:p>
    <w:p w14:paraId="7426C635" w14:textId="0ABFBA8A" w:rsidR="00594916" w:rsidRPr="0012401D" w:rsidRDefault="00594916" w:rsidP="008F369B">
      <w:pPr>
        <w:pStyle w:val="ListParagraph"/>
        <w:numPr>
          <w:ilvl w:val="0"/>
          <w:numId w:val="21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Takabbur dan sombong</w:t>
      </w:r>
      <w:r w:rsidR="003932F1">
        <w:rPr>
          <w:rFonts w:asciiTheme="majorBidi" w:hAnsiTheme="majorBidi" w:cstheme="majorBidi"/>
        </w:rPr>
        <w:t>.</w:t>
      </w:r>
    </w:p>
    <w:p w14:paraId="0E8ED20C" w14:textId="7863E3DF" w:rsidR="00594916" w:rsidRPr="0012401D" w:rsidRDefault="00594916" w:rsidP="008F369B">
      <w:pPr>
        <w:pStyle w:val="ListParagraph"/>
        <w:numPr>
          <w:ilvl w:val="0"/>
          <w:numId w:val="21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Hasad dan iri hati</w:t>
      </w:r>
      <w:r w:rsidR="003932F1">
        <w:rPr>
          <w:rFonts w:asciiTheme="majorBidi" w:hAnsiTheme="majorBidi" w:cstheme="majorBidi"/>
        </w:rPr>
        <w:t>.</w:t>
      </w:r>
    </w:p>
    <w:p w14:paraId="250A564F" w14:textId="77777777" w:rsidR="00594916" w:rsidRPr="0012401D" w:rsidRDefault="00594916" w:rsidP="00F8569E">
      <w:pPr>
        <w:spacing w:after="0" w:line="240" w:lineRule="auto"/>
        <w:ind w:left="852"/>
        <w:jc w:val="both"/>
        <w:rPr>
          <w:rFonts w:asciiTheme="majorBidi" w:hAnsiTheme="majorBidi" w:cstheme="majorBidi"/>
        </w:rPr>
      </w:pPr>
    </w:p>
    <w:p w14:paraId="189DEC98" w14:textId="7A60EA78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Memandang rendah dengan merendahkan  orang lain adalah tanda dari penyakit</w:t>
      </w:r>
      <w:r w:rsidR="00B83CB6">
        <w:rPr>
          <w:rFonts w:asciiTheme="majorBidi" w:hAnsiTheme="majorBidi" w:cstheme="majorBidi"/>
        </w:rPr>
        <w:t xml:space="preserve"> ….</w:t>
      </w:r>
    </w:p>
    <w:p w14:paraId="7D8A392A" w14:textId="2B29D481" w:rsidR="00594916" w:rsidRPr="0012401D" w:rsidRDefault="00594916" w:rsidP="008F369B">
      <w:pPr>
        <w:pStyle w:val="ListParagraph"/>
        <w:numPr>
          <w:ilvl w:val="0"/>
          <w:numId w:val="22"/>
        </w:numPr>
        <w:spacing w:after="0" w:line="240" w:lineRule="auto"/>
        <w:ind w:left="1277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Riya dan sum’ah</w:t>
      </w:r>
      <w:r w:rsidR="003932F1">
        <w:rPr>
          <w:rFonts w:asciiTheme="majorBidi" w:hAnsiTheme="majorBidi" w:cstheme="majorBidi"/>
        </w:rPr>
        <w:t>.</w:t>
      </w:r>
    </w:p>
    <w:p w14:paraId="3ABFF812" w14:textId="7ECA2151" w:rsidR="00594916" w:rsidRPr="0012401D" w:rsidRDefault="00594916" w:rsidP="008F369B">
      <w:pPr>
        <w:pStyle w:val="ListParagraph"/>
        <w:numPr>
          <w:ilvl w:val="0"/>
          <w:numId w:val="22"/>
        </w:numPr>
        <w:spacing w:after="0" w:line="240" w:lineRule="auto"/>
        <w:ind w:left="1277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Fasiq dan nifaq</w:t>
      </w:r>
      <w:r w:rsidR="003932F1">
        <w:rPr>
          <w:rFonts w:asciiTheme="majorBidi" w:hAnsiTheme="majorBidi" w:cstheme="majorBidi"/>
        </w:rPr>
        <w:t>.</w:t>
      </w:r>
    </w:p>
    <w:p w14:paraId="719C8F19" w14:textId="2B6D1311" w:rsidR="00594916" w:rsidRPr="0012401D" w:rsidRDefault="00594916" w:rsidP="008F369B">
      <w:pPr>
        <w:pStyle w:val="ListParagraph"/>
        <w:numPr>
          <w:ilvl w:val="0"/>
          <w:numId w:val="22"/>
        </w:numPr>
        <w:spacing w:after="0" w:line="240" w:lineRule="auto"/>
        <w:ind w:left="1277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Takabbur dan sombong</w:t>
      </w:r>
      <w:r w:rsidR="003932F1">
        <w:rPr>
          <w:rFonts w:asciiTheme="majorBidi" w:hAnsiTheme="majorBidi" w:cstheme="majorBidi"/>
        </w:rPr>
        <w:t>.</w:t>
      </w:r>
    </w:p>
    <w:p w14:paraId="1E2A93A4" w14:textId="128149B9" w:rsidR="00594916" w:rsidRPr="0012401D" w:rsidRDefault="00594916" w:rsidP="008F369B">
      <w:pPr>
        <w:pStyle w:val="ListParagraph"/>
        <w:numPr>
          <w:ilvl w:val="0"/>
          <w:numId w:val="22"/>
        </w:numPr>
        <w:spacing w:after="0" w:line="240" w:lineRule="auto"/>
        <w:ind w:left="1277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Hasad dan iri hati</w:t>
      </w:r>
      <w:r w:rsidR="003932F1">
        <w:rPr>
          <w:rFonts w:asciiTheme="majorBidi" w:hAnsiTheme="majorBidi" w:cstheme="majorBidi"/>
        </w:rPr>
        <w:t>.</w:t>
      </w:r>
    </w:p>
    <w:p w14:paraId="4DF7FFA6" w14:textId="77777777" w:rsidR="00594916" w:rsidRPr="0012401D" w:rsidRDefault="00594916" w:rsidP="00F8569E">
      <w:pPr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3E176FE0" w14:textId="77777777" w:rsidR="00594916" w:rsidRPr="00970567" w:rsidRDefault="00594916" w:rsidP="0079689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</w:rPr>
      </w:pPr>
      <w:r w:rsidRPr="00970567">
        <w:rPr>
          <w:rFonts w:ascii="Traditional Arabic" w:hAnsi="Traditional Arabic" w:cs="Traditional Arabic" w:hint="cs"/>
          <w:sz w:val="44"/>
          <w:szCs w:val="44"/>
          <w:lang w:val="en"/>
        </w:rPr>
        <w:t>﻿</w:t>
      </w:r>
      <w:r w:rsidRPr="00970567">
        <w:rPr>
          <w:rFonts w:ascii="Traditional Arabic" w:hAnsi="Traditional Arabic" w:cs="Traditional Arabic" w:hint="cs"/>
          <w:sz w:val="44"/>
          <w:szCs w:val="44"/>
          <w:rtl/>
          <w:lang w:val="en"/>
        </w:rPr>
        <w:t>لا يُسْتَطَاعُ الْعِلْمُ بِرَاحَةِ الجِسْمِ</w:t>
      </w:r>
    </w:p>
    <w:p w14:paraId="242BC5C9" w14:textId="77777777" w:rsidR="00594916" w:rsidRPr="0012401D" w:rsidRDefault="00594916" w:rsidP="0079689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</w:rPr>
        <w:t>"Ilmu tidak diraih dengan tubuh yang bermalas-malasan."</w:t>
      </w:r>
    </w:p>
    <w:p w14:paraId="3E4F6897" w14:textId="77777777" w:rsidR="00594916" w:rsidRPr="0012401D" w:rsidRDefault="00594916" w:rsidP="00F8569E">
      <w:pPr>
        <w:spacing w:after="0" w:line="240" w:lineRule="auto"/>
        <w:ind w:left="426"/>
        <w:jc w:val="both"/>
        <w:rPr>
          <w:rFonts w:asciiTheme="majorBidi" w:hAnsiTheme="majorBidi" w:cstheme="majorBidi"/>
          <w:lang w:val="en"/>
        </w:rPr>
      </w:pPr>
    </w:p>
    <w:p w14:paraId="076C4805" w14:textId="77777777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Mengapa ilmu tidak dapat diraih dengan bermalas-malasan?</w:t>
      </w:r>
    </w:p>
    <w:p w14:paraId="60138F27" w14:textId="04F5E9D2" w:rsidR="00594916" w:rsidRPr="0012401D" w:rsidRDefault="00594916" w:rsidP="008F369B">
      <w:pPr>
        <w:pStyle w:val="ListParagraph"/>
        <w:numPr>
          <w:ilvl w:val="0"/>
          <w:numId w:val="23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ilmu itu mudah dipelajari</w:t>
      </w:r>
      <w:r w:rsidR="003932F1">
        <w:rPr>
          <w:rFonts w:asciiTheme="majorBidi" w:hAnsiTheme="majorBidi" w:cstheme="majorBidi"/>
        </w:rPr>
        <w:t>.</w:t>
      </w:r>
    </w:p>
    <w:p w14:paraId="6967B2DE" w14:textId="6917C5D3" w:rsidR="00594916" w:rsidRPr="0012401D" w:rsidRDefault="00594916" w:rsidP="008F369B">
      <w:pPr>
        <w:pStyle w:val="ListParagraph"/>
        <w:numPr>
          <w:ilvl w:val="0"/>
          <w:numId w:val="23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kemalasan bagian dari sifat manusia</w:t>
      </w:r>
      <w:r w:rsidR="003932F1">
        <w:rPr>
          <w:rFonts w:asciiTheme="majorBidi" w:hAnsiTheme="majorBidi" w:cstheme="majorBidi"/>
        </w:rPr>
        <w:t>.</w:t>
      </w:r>
    </w:p>
    <w:p w14:paraId="4A45D779" w14:textId="500D13C2" w:rsidR="00594916" w:rsidRPr="0012401D" w:rsidRDefault="00594916" w:rsidP="008F369B">
      <w:pPr>
        <w:pStyle w:val="ListParagraph"/>
        <w:numPr>
          <w:ilvl w:val="0"/>
          <w:numId w:val="23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kemalasan membuat nyaman</w:t>
      </w:r>
      <w:r w:rsidR="003932F1">
        <w:rPr>
          <w:rFonts w:asciiTheme="majorBidi" w:hAnsiTheme="majorBidi" w:cstheme="majorBidi"/>
        </w:rPr>
        <w:t>.</w:t>
      </w:r>
    </w:p>
    <w:p w14:paraId="74681B37" w14:textId="20BBC6BB" w:rsidR="00594916" w:rsidRPr="0012401D" w:rsidRDefault="00594916" w:rsidP="008F369B">
      <w:pPr>
        <w:pStyle w:val="ListParagraph"/>
        <w:numPr>
          <w:ilvl w:val="0"/>
          <w:numId w:val="23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Karena menuntul ilmu perlu kesungguhan</w:t>
      </w:r>
      <w:r w:rsidR="003932F1">
        <w:rPr>
          <w:rFonts w:asciiTheme="majorBidi" w:hAnsiTheme="majorBidi" w:cstheme="majorBidi"/>
        </w:rPr>
        <w:t>.</w:t>
      </w:r>
    </w:p>
    <w:p w14:paraId="7CD176AB" w14:textId="77777777" w:rsidR="00594916" w:rsidRPr="0012401D" w:rsidRDefault="00594916" w:rsidP="00F8569E">
      <w:pPr>
        <w:spacing w:after="0" w:line="240" w:lineRule="auto"/>
        <w:ind w:left="852"/>
        <w:jc w:val="both"/>
        <w:rPr>
          <w:rFonts w:asciiTheme="majorBidi" w:hAnsiTheme="majorBidi" w:cstheme="majorBidi"/>
        </w:rPr>
      </w:pPr>
    </w:p>
    <w:p w14:paraId="0AC2696C" w14:textId="0474DA7A" w:rsidR="00594916" w:rsidRPr="0012401D" w:rsidRDefault="00594916" w:rsidP="008F369B">
      <w:pPr>
        <w:pStyle w:val="ListParagraph"/>
        <w:numPr>
          <w:ilvl w:val="0"/>
          <w:numId w:val="2"/>
        </w:numPr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Berikut ini adalah cara menepis kemalasan ketika menuntut ilmu, kecuali</w:t>
      </w:r>
      <w:r w:rsidR="00FF1D3D">
        <w:rPr>
          <w:rFonts w:asciiTheme="majorBidi" w:hAnsiTheme="majorBidi" w:cstheme="majorBidi"/>
        </w:rPr>
        <w:t xml:space="preserve"> ….</w:t>
      </w:r>
    </w:p>
    <w:p w14:paraId="5F530BE8" w14:textId="5EC3B1D3" w:rsidR="00594916" w:rsidRPr="0012401D" w:rsidRDefault="00594916" w:rsidP="008F369B">
      <w:pPr>
        <w:pStyle w:val="ListParagraph"/>
        <w:numPr>
          <w:ilvl w:val="0"/>
          <w:numId w:val="24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Berkawan dengan teman yang rajin</w:t>
      </w:r>
      <w:r w:rsidR="003932F1">
        <w:rPr>
          <w:rFonts w:asciiTheme="majorBidi" w:hAnsiTheme="majorBidi" w:cstheme="majorBidi"/>
        </w:rPr>
        <w:t>.</w:t>
      </w:r>
    </w:p>
    <w:p w14:paraId="0FFC9B8D" w14:textId="1489C6D8" w:rsidR="00594916" w:rsidRPr="0012401D" w:rsidRDefault="00594916" w:rsidP="008F369B">
      <w:pPr>
        <w:pStyle w:val="ListParagraph"/>
        <w:numPr>
          <w:ilvl w:val="0"/>
          <w:numId w:val="24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Senantiasa menjaga niat dalam belajar</w:t>
      </w:r>
      <w:r w:rsidR="003932F1">
        <w:rPr>
          <w:rFonts w:asciiTheme="majorBidi" w:hAnsiTheme="majorBidi" w:cstheme="majorBidi"/>
        </w:rPr>
        <w:t>.</w:t>
      </w:r>
    </w:p>
    <w:p w14:paraId="68E822A6" w14:textId="049E021F" w:rsidR="00594916" w:rsidRPr="0012401D" w:rsidRDefault="00594916" w:rsidP="008F369B">
      <w:pPr>
        <w:pStyle w:val="ListParagraph"/>
        <w:numPr>
          <w:ilvl w:val="0"/>
          <w:numId w:val="24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Selalu termotivasi menambah pengetahuan</w:t>
      </w:r>
      <w:r w:rsidR="003932F1">
        <w:rPr>
          <w:rFonts w:asciiTheme="majorBidi" w:hAnsiTheme="majorBidi" w:cstheme="majorBidi"/>
        </w:rPr>
        <w:t>.</w:t>
      </w:r>
    </w:p>
    <w:p w14:paraId="2C861D83" w14:textId="3CC414D6" w:rsidR="00594916" w:rsidRPr="0012401D" w:rsidRDefault="00594916" w:rsidP="008F369B">
      <w:pPr>
        <w:pStyle w:val="ListParagraph"/>
        <w:numPr>
          <w:ilvl w:val="0"/>
          <w:numId w:val="24"/>
        </w:numPr>
        <w:spacing w:after="0" w:line="240" w:lineRule="auto"/>
        <w:ind w:left="1212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Menjalani semua dengan apa adanya</w:t>
      </w:r>
      <w:r w:rsidR="003932F1">
        <w:rPr>
          <w:rFonts w:asciiTheme="majorBidi" w:hAnsiTheme="majorBidi" w:cstheme="majorBidi"/>
        </w:rPr>
        <w:t>.</w:t>
      </w:r>
    </w:p>
    <w:p w14:paraId="60F66341" w14:textId="67A1E499" w:rsidR="00594916" w:rsidRDefault="00594916" w:rsidP="00F8569E">
      <w:pPr>
        <w:spacing w:after="0" w:line="240" w:lineRule="auto"/>
        <w:ind w:left="852"/>
        <w:jc w:val="both"/>
        <w:rPr>
          <w:rFonts w:asciiTheme="majorBidi" w:hAnsiTheme="majorBidi" w:cstheme="majorBidi"/>
        </w:rPr>
      </w:pPr>
    </w:p>
    <w:p w14:paraId="48CBA084" w14:textId="77777777" w:rsidR="008C7832" w:rsidRPr="0012401D" w:rsidRDefault="008C7832" w:rsidP="00F8569E">
      <w:pPr>
        <w:spacing w:after="0" w:line="240" w:lineRule="auto"/>
        <w:ind w:left="852"/>
        <w:jc w:val="both"/>
        <w:rPr>
          <w:rFonts w:asciiTheme="majorBidi" w:hAnsiTheme="majorBidi" w:cstheme="majorBidi"/>
        </w:rPr>
      </w:pPr>
    </w:p>
    <w:p w14:paraId="674AB1AB" w14:textId="77777777" w:rsidR="00594916" w:rsidRPr="00587638" w:rsidRDefault="00594916" w:rsidP="0058763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0"/>
          <w:szCs w:val="40"/>
        </w:rPr>
      </w:pPr>
      <w:r w:rsidRPr="00587638">
        <w:rPr>
          <w:rFonts w:ascii="Traditional Arabic" w:hAnsi="Traditional Arabic" w:cs="Traditional Arabic" w:hint="cs"/>
          <w:sz w:val="40"/>
          <w:szCs w:val="40"/>
          <w:lang w:val="en"/>
        </w:rPr>
        <w:lastRenderedPageBreak/>
        <w:t>﻿</w:t>
      </w:r>
      <w:r w:rsidRPr="00587638">
        <w:rPr>
          <w:rFonts w:ascii="Traditional Arabic" w:hAnsi="Traditional Arabic" w:cs="Traditional Arabic" w:hint="cs"/>
          <w:sz w:val="40"/>
          <w:szCs w:val="40"/>
          <w:rtl/>
          <w:lang w:val="en"/>
        </w:rPr>
        <w:t>وَلَيْسَ الْعَمَى طُولُ السُّؤَالِ وَإِنَّمَا * تَمَامُ الْعَمَى طُولُ السُّكُوتِ عَلَى الجَهْلِ</w:t>
      </w:r>
      <w:r w:rsidRPr="00587638">
        <w:rPr>
          <w:rFonts w:ascii="Traditional Arabic" w:hAnsi="Traditional Arabic" w:cs="Traditional Arabic" w:hint="cs"/>
          <w:sz w:val="40"/>
          <w:szCs w:val="40"/>
        </w:rPr>
        <w:t>.</w:t>
      </w:r>
    </w:p>
    <w:p w14:paraId="378ECD08" w14:textId="13A2B89E" w:rsidR="00594916" w:rsidRDefault="00594916" w:rsidP="0058763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“Buta itu bukan terus bertanya, akan tetapi buta sempurna itu adalah terus diam di atas kebodohan”</w:t>
      </w:r>
    </w:p>
    <w:p w14:paraId="64914C5B" w14:textId="77777777" w:rsidR="00587638" w:rsidRPr="0012401D" w:rsidRDefault="00587638" w:rsidP="0058763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</w:p>
    <w:p w14:paraId="7C5C728F" w14:textId="77777777" w:rsidR="00594916" w:rsidRPr="0012401D" w:rsidRDefault="00594916" w:rsidP="008F369B">
      <w:pPr>
        <w:pStyle w:val="ListParagraph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Apa maksud diam di atas kebodohan pada keterangan di atas?</w:t>
      </w:r>
    </w:p>
    <w:p w14:paraId="01A3E32C" w14:textId="49602AB6" w:rsidR="00594916" w:rsidRPr="0012401D" w:rsidRDefault="00594916" w:rsidP="003A758A">
      <w:p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A.</w:t>
      </w:r>
      <w:r w:rsidR="009D5430">
        <w:rPr>
          <w:rFonts w:asciiTheme="majorBidi" w:hAnsiTheme="majorBidi" w:cstheme="majorBidi"/>
        </w:rPr>
        <w:tab/>
      </w:r>
      <w:r w:rsidRPr="0012401D">
        <w:rPr>
          <w:rFonts w:asciiTheme="majorBidi" w:hAnsiTheme="majorBidi" w:cstheme="majorBidi"/>
        </w:rPr>
        <w:t>Terus bertanya apa yang tidak diketahui</w:t>
      </w:r>
      <w:r w:rsidR="003932F1">
        <w:rPr>
          <w:rFonts w:asciiTheme="majorBidi" w:hAnsiTheme="majorBidi" w:cstheme="majorBidi"/>
        </w:rPr>
        <w:t>.</w:t>
      </w:r>
    </w:p>
    <w:p w14:paraId="074EAEFC" w14:textId="09536136" w:rsidR="00594916" w:rsidRPr="0012401D" w:rsidRDefault="00594916" w:rsidP="003A758A">
      <w:p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B.</w:t>
      </w:r>
      <w:r w:rsidRPr="0012401D">
        <w:rPr>
          <w:rFonts w:asciiTheme="majorBidi" w:hAnsiTheme="majorBidi" w:cstheme="majorBidi"/>
        </w:rPr>
        <w:tab/>
        <w:t>Tidak bertanya karena sudah mengerti</w:t>
      </w:r>
      <w:r w:rsidR="003932F1">
        <w:rPr>
          <w:rFonts w:asciiTheme="majorBidi" w:hAnsiTheme="majorBidi" w:cstheme="majorBidi"/>
        </w:rPr>
        <w:t>.</w:t>
      </w:r>
    </w:p>
    <w:p w14:paraId="709B9C2A" w14:textId="5EC506F8" w:rsidR="00594916" w:rsidRPr="0012401D" w:rsidRDefault="00594916" w:rsidP="003A758A">
      <w:p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C.</w:t>
      </w:r>
      <w:r w:rsidRPr="0012401D">
        <w:rPr>
          <w:rFonts w:asciiTheme="majorBidi" w:hAnsiTheme="majorBidi" w:cstheme="majorBidi"/>
        </w:rPr>
        <w:tab/>
        <w:t>Malu bertanya karena sungkan</w:t>
      </w:r>
      <w:r w:rsidR="003932F1">
        <w:rPr>
          <w:rFonts w:asciiTheme="majorBidi" w:hAnsiTheme="majorBidi" w:cstheme="majorBidi"/>
        </w:rPr>
        <w:t>.</w:t>
      </w:r>
    </w:p>
    <w:p w14:paraId="1CC2D974" w14:textId="47A93455" w:rsidR="00594916" w:rsidRPr="0012401D" w:rsidRDefault="00594916" w:rsidP="003A758A">
      <w:p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D.</w:t>
      </w:r>
      <w:r w:rsidRPr="0012401D">
        <w:rPr>
          <w:rFonts w:asciiTheme="majorBidi" w:hAnsiTheme="majorBidi" w:cstheme="majorBidi"/>
        </w:rPr>
        <w:tab/>
        <w:t>Semua jawaban benar</w:t>
      </w:r>
      <w:r w:rsidR="003932F1">
        <w:rPr>
          <w:rFonts w:asciiTheme="majorBidi" w:hAnsiTheme="majorBidi" w:cstheme="majorBidi"/>
        </w:rPr>
        <w:t>.</w:t>
      </w:r>
    </w:p>
    <w:p w14:paraId="45809D1E" w14:textId="77777777" w:rsidR="00594916" w:rsidRPr="0012401D" w:rsidRDefault="00594916" w:rsidP="00F8569E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72186688" w14:textId="77777777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Mengapa penuntut ilmu dianjurkan untuk bersungguh-sungguh mendapatkan faedah ilmu di mana pun mereka berada?</w:t>
      </w:r>
    </w:p>
    <w:p w14:paraId="2D22590E" w14:textId="41496B5C" w:rsidR="00594916" w:rsidRPr="0012401D" w:rsidRDefault="00594916" w:rsidP="008F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itu membuat mereka terlihat berlebihan</w:t>
      </w:r>
      <w:r w:rsidR="003932F1">
        <w:rPr>
          <w:rFonts w:asciiTheme="majorBidi" w:hAnsiTheme="majorBidi" w:cstheme="majorBidi"/>
          <w:lang w:val="en"/>
        </w:rPr>
        <w:t>.</w:t>
      </w:r>
    </w:p>
    <w:p w14:paraId="19BF4C6C" w14:textId="38A87107" w:rsidR="00594916" w:rsidRPr="0012401D" w:rsidRDefault="00594916" w:rsidP="008F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mereka tidak memiliki sumber informasi lain</w:t>
      </w:r>
      <w:r w:rsidR="003932F1">
        <w:rPr>
          <w:rFonts w:asciiTheme="majorBidi" w:hAnsiTheme="majorBidi" w:cstheme="majorBidi"/>
          <w:lang w:val="en"/>
        </w:rPr>
        <w:t>.</w:t>
      </w:r>
    </w:p>
    <w:p w14:paraId="5AE39902" w14:textId="3104F3C2" w:rsidR="00594916" w:rsidRPr="0012401D" w:rsidRDefault="00594916" w:rsidP="008F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mereka ingin menunjukkan superioritas mereka</w:t>
      </w:r>
      <w:r w:rsidR="003932F1">
        <w:rPr>
          <w:rFonts w:asciiTheme="majorBidi" w:hAnsiTheme="majorBidi" w:cstheme="majorBidi"/>
          <w:lang w:val="en"/>
        </w:rPr>
        <w:t>.</w:t>
      </w:r>
    </w:p>
    <w:p w14:paraId="6871D065" w14:textId="260827A1" w:rsidR="00594916" w:rsidRPr="0012401D" w:rsidRDefault="00594916" w:rsidP="008F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Karena ilmu pengetahuan dapat ditemukan di mana pun</w:t>
      </w:r>
      <w:r w:rsidR="003932F1">
        <w:rPr>
          <w:rFonts w:asciiTheme="majorBidi" w:hAnsiTheme="majorBidi" w:cstheme="majorBidi"/>
          <w:lang w:val="en"/>
        </w:rPr>
        <w:t>.</w:t>
      </w:r>
    </w:p>
    <w:p w14:paraId="2593A29D" w14:textId="77777777" w:rsidR="009746F1" w:rsidRDefault="009746F1" w:rsidP="009746F1">
      <w:pPr>
        <w:pStyle w:val="ListParagraph"/>
        <w:autoSpaceDE w:val="0"/>
        <w:autoSpaceDN w:val="0"/>
        <w:adjustRightInd w:val="0"/>
        <w:spacing w:after="20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5540DC53" w14:textId="3737768D" w:rsidR="00594916" w:rsidRPr="0012401D" w:rsidRDefault="00594916" w:rsidP="008F36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“Jika seseorang menyangka dirinya tidak membutuhkan ilmu dan merasa cukup dengan apa yang dimilikinya, maka dia adalah orang yang paling bodoh”. Pernyataan ini berasal dari sahabat Nabi saw. yang bernama</w:t>
      </w:r>
      <w:r w:rsidR="008949F3">
        <w:rPr>
          <w:rFonts w:asciiTheme="majorBidi" w:hAnsiTheme="majorBidi" w:cstheme="majorBidi"/>
          <w:lang w:val="en"/>
        </w:rPr>
        <w:t xml:space="preserve"> ….</w:t>
      </w:r>
    </w:p>
    <w:p w14:paraId="345145E1" w14:textId="21E51046" w:rsidR="00594916" w:rsidRPr="0012401D" w:rsidRDefault="00594916" w:rsidP="008F369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ind w:left="1212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Abdullah bin Abbas</w:t>
      </w:r>
      <w:r w:rsidR="003932F1">
        <w:rPr>
          <w:rFonts w:asciiTheme="majorBidi" w:hAnsiTheme="majorBidi" w:cstheme="majorBidi"/>
          <w:lang w:val="en"/>
        </w:rPr>
        <w:t>.</w:t>
      </w:r>
    </w:p>
    <w:p w14:paraId="2CF28788" w14:textId="6BAE1D87" w:rsidR="00594916" w:rsidRPr="0012401D" w:rsidRDefault="00594916" w:rsidP="008F369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ind w:left="1212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Abdullah bin Umar</w:t>
      </w:r>
      <w:r w:rsidR="003932F1">
        <w:rPr>
          <w:rFonts w:asciiTheme="majorBidi" w:hAnsiTheme="majorBidi" w:cstheme="majorBidi"/>
          <w:lang w:val="en"/>
        </w:rPr>
        <w:t>.</w:t>
      </w:r>
    </w:p>
    <w:p w14:paraId="6F46281F" w14:textId="11AFA48E" w:rsidR="00594916" w:rsidRPr="0012401D" w:rsidRDefault="00594916" w:rsidP="008F369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40" w:lineRule="auto"/>
        <w:ind w:left="1212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Sa’id bin Zubair</w:t>
      </w:r>
      <w:r w:rsidR="003932F1">
        <w:rPr>
          <w:rFonts w:asciiTheme="majorBidi" w:hAnsiTheme="majorBidi" w:cstheme="majorBidi"/>
          <w:lang w:val="en"/>
        </w:rPr>
        <w:t>.</w:t>
      </w:r>
    </w:p>
    <w:p w14:paraId="717E248B" w14:textId="1A488D44" w:rsidR="00594916" w:rsidRPr="0012401D" w:rsidRDefault="00594916" w:rsidP="008F369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212"/>
        <w:jc w:val="both"/>
        <w:rPr>
          <w:rFonts w:asciiTheme="majorBidi" w:hAnsiTheme="majorBidi" w:cstheme="majorBidi"/>
          <w:lang w:val="en"/>
        </w:rPr>
      </w:pPr>
      <w:r w:rsidRPr="0012401D">
        <w:rPr>
          <w:rFonts w:asciiTheme="majorBidi" w:hAnsiTheme="majorBidi" w:cstheme="majorBidi"/>
          <w:lang w:val="en"/>
        </w:rPr>
        <w:t>Sa’ad bin Abi Waqash</w:t>
      </w:r>
      <w:r w:rsidR="003932F1">
        <w:rPr>
          <w:rFonts w:asciiTheme="majorBidi" w:hAnsiTheme="majorBidi" w:cstheme="majorBidi"/>
          <w:lang w:val="en"/>
        </w:rPr>
        <w:t>.</w:t>
      </w:r>
    </w:p>
    <w:p w14:paraId="08F7635A" w14:textId="77777777" w:rsidR="00594916" w:rsidRPr="0012401D" w:rsidRDefault="00594916" w:rsidP="0012401D">
      <w:pPr>
        <w:spacing w:line="240" w:lineRule="auto"/>
        <w:rPr>
          <w:rFonts w:asciiTheme="majorBidi" w:hAnsiTheme="majorBidi" w:cstheme="majorBidi"/>
        </w:rPr>
      </w:pPr>
    </w:p>
    <w:p w14:paraId="0D54C21B" w14:textId="77777777" w:rsidR="00E060F0" w:rsidRPr="0012401D" w:rsidRDefault="00E060F0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12401D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12401D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12401D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12401D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5D25300C" w14:textId="77777777" w:rsidR="00C9426B" w:rsidRPr="00045442" w:rsidRDefault="00C9426B" w:rsidP="00045442">
      <w:pPr>
        <w:autoSpaceDE w:val="0"/>
        <w:autoSpaceDN w:val="0"/>
        <w:adjustRightInd w:val="0"/>
        <w:spacing w:after="0" w:line="240" w:lineRule="auto"/>
        <w:jc w:val="center"/>
        <w:rPr>
          <w:rFonts w:ascii="Traditional Arabic" w:hAnsi="Traditional Arabic" w:cs="Traditional Arabic"/>
          <w:sz w:val="40"/>
          <w:szCs w:val="40"/>
        </w:rPr>
      </w:pPr>
      <w:r w:rsidRPr="00045442">
        <w:rPr>
          <w:rFonts w:ascii="Traditional Arabic" w:hAnsi="Traditional Arabic" w:cs="Traditional Arabic" w:hint="cs"/>
          <w:sz w:val="40"/>
          <w:szCs w:val="40"/>
          <w:lang w:val="en"/>
        </w:rPr>
        <w:t>﻿</w:t>
      </w:r>
      <w:r w:rsidRPr="00045442">
        <w:rPr>
          <w:rFonts w:ascii="Traditional Arabic" w:hAnsi="Traditional Arabic" w:cs="Traditional Arabic" w:hint="cs"/>
          <w:sz w:val="40"/>
          <w:szCs w:val="40"/>
          <w:rtl/>
          <w:lang w:val="en"/>
        </w:rPr>
        <w:t>وَلَا بُدَّ دُونَ الشَّهْدِ مِنْ إِبَرِ النَّحْلِ</w:t>
      </w:r>
    </w:p>
    <w:p w14:paraId="76B11479" w14:textId="77777777" w:rsidR="00C9426B" w:rsidRPr="0012401D" w:rsidRDefault="00C9426B" w:rsidP="0004544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"Untuk memanen madu, harus siap disengat lebah."</w:t>
      </w:r>
    </w:p>
    <w:p w14:paraId="026B572E" w14:textId="77777777" w:rsidR="00C9426B" w:rsidRPr="0012401D" w:rsidRDefault="00C9426B" w:rsidP="001240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AFC1E81" w14:textId="77777777" w:rsidR="00C9426B" w:rsidRPr="0012401D" w:rsidRDefault="00C9426B" w:rsidP="008F369B">
      <w:pPr>
        <w:pStyle w:val="ListParagraph"/>
        <w:numPr>
          <w:ilvl w:val="0"/>
          <w:numId w:val="27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Apa maksud dari perkataan di atas jika dikaitkan dengan aktifitas menuntut ilmu?</w:t>
      </w:r>
    </w:p>
    <w:p w14:paraId="652B2DCE" w14:textId="77777777" w:rsidR="00C9426B" w:rsidRPr="0012401D" w:rsidRDefault="00C9426B" w:rsidP="008F369B">
      <w:pPr>
        <w:pStyle w:val="ListParagraph"/>
        <w:numPr>
          <w:ilvl w:val="0"/>
          <w:numId w:val="27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Mengapa kesungguhan menjadi kunci untuk mendapatkan ilmu?</w:t>
      </w:r>
    </w:p>
    <w:p w14:paraId="44891AD1" w14:textId="77777777" w:rsidR="00C9426B" w:rsidRPr="0012401D" w:rsidRDefault="00C9426B" w:rsidP="008F369B">
      <w:pPr>
        <w:pStyle w:val="ListParagraph"/>
        <w:numPr>
          <w:ilvl w:val="0"/>
          <w:numId w:val="27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Apa pendapat kalian tentang penuntut ilmu yang banyak menghabiskan waktunya dengan hiburan daripada dengan bukunya?</w:t>
      </w:r>
    </w:p>
    <w:p w14:paraId="5AD69BBE" w14:textId="77777777" w:rsidR="00C9426B" w:rsidRPr="0012401D" w:rsidRDefault="00C9426B" w:rsidP="008F369B">
      <w:pPr>
        <w:pStyle w:val="ListParagraph"/>
        <w:numPr>
          <w:ilvl w:val="0"/>
          <w:numId w:val="27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Bagaimana seharusnya sikap seorang penuntut ilmu terhadap ajakan teman untuk memusuhi teman yang lainnya?</w:t>
      </w:r>
    </w:p>
    <w:p w14:paraId="76219D5D" w14:textId="77777777" w:rsidR="00C9426B" w:rsidRPr="0012401D" w:rsidRDefault="00C9426B" w:rsidP="008F369B">
      <w:pPr>
        <w:pStyle w:val="ListParagraph"/>
        <w:numPr>
          <w:ilvl w:val="0"/>
          <w:numId w:val="27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12401D">
        <w:rPr>
          <w:rFonts w:asciiTheme="majorBidi" w:hAnsiTheme="majorBidi" w:cstheme="majorBidi"/>
        </w:rPr>
        <w:t>Tuliskan redaksi teks arabnya dari kalimat berikut.“Sombong itu adalah menolak kebenaran dan merendahkan manusia”</w:t>
      </w:r>
    </w:p>
    <w:p w14:paraId="3D93C495" w14:textId="77777777" w:rsidR="00E60165" w:rsidRPr="0012401D" w:rsidRDefault="00E60165" w:rsidP="0012401D">
      <w:pPr>
        <w:spacing w:line="240" w:lineRule="auto"/>
        <w:rPr>
          <w:rFonts w:asciiTheme="majorBidi" w:hAnsiTheme="majorBidi" w:cstheme="majorBidi"/>
        </w:rPr>
      </w:pPr>
    </w:p>
    <w:p w14:paraId="272E9F4F" w14:textId="77777777" w:rsidR="009A6E38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</w:rPr>
      </w:pPr>
    </w:p>
    <w:p w14:paraId="6C908E4E" w14:textId="77777777" w:rsidR="009A6E38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12401D">
        <w:rPr>
          <w:rFonts w:asciiTheme="majorBidi" w:hAnsiTheme="majorBidi" w:cstheme="majorBidi"/>
          <w:i/>
          <w:iCs/>
        </w:rPr>
        <w:t>Selamat Mengerjakan…</w:t>
      </w:r>
    </w:p>
    <w:sectPr w:rsidR="003B0C54" w:rsidRPr="0012401D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9102" w14:textId="77777777" w:rsidR="00C33CB6" w:rsidRDefault="00C33CB6" w:rsidP="00F23EB7">
      <w:pPr>
        <w:spacing w:after="0" w:line="240" w:lineRule="auto"/>
      </w:pPr>
      <w:r>
        <w:separator/>
      </w:r>
    </w:p>
  </w:endnote>
  <w:endnote w:type="continuationSeparator" w:id="0">
    <w:p w14:paraId="21D55CBD" w14:textId="77777777" w:rsidR="00C33CB6" w:rsidRDefault="00C33CB6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CE8E" w14:textId="77777777" w:rsidR="00C33CB6" w:rsidRDefault="00C33CB6" w:rsidP="00F23EB7">
      <w:pPr>
        <w:spacing w:after="0" w:line="240" w:lineRule="auto"/>
      </w:pPr>
      <w:r>
        <w:separator/>
      </w:r>
    </w:p>
  </w:footnote>
  <w:footnote w:type="continuationSeparator" w:id="0">
    <w:p w14:paraId="77149166" w14:textId="77777777" w:rsidR="00C33CB6" w:rsidRDefault="00C33CB6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24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25"/>
  </w:num>
  <w:num w:numId="10">
    <w:abstractNumId w:val="4"/>
  </w:num>
  <w:num w:numId="11">
    <w:abstractNumId w:val="18"/>
  </w:num>
  <w:num w:numId="12">
    <w:abstractNumId w:val="17"/>
  </w:num>
  <w:num w:numId="13">
    <w:abstractNumId w:val="7"/>
  </w:num>
  <w:num w:numId="14">
    <w:abstractNumId w:val="13"/>
  </w:num>
  <w:num w:numId="15">
    <w:abstractNumId w:val="26"/>
  </w:num>
  <w:num w:numId="16">
    <w:abstractNumId w:val="20"/>
  </w:num>
  <w:num w:numId="17">
    <w:abstractNumId w:val="19"/>
  </w:num>
  <w:num w:numId="18">
    <w:abstractNumId w:val="1"/>
  </w:num>
  <w:num w:numId="19">
    <w:abstractNumId w:val="16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5"/>
  </w:num>
  <w:num w:numId="25">
    <w:abstractNumId w:val="15"/>
  </w:num>
  <w:num w:numId="26">
    <w:abstractNumId w:val="23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45442"/>
    <w:rsid w:val="00056C5A"/>
    <w:rsid w:val="000721E8"/>
    <w:rsid w:val="00080B18"/>
    <w:rsid w:val="0009688F"/>
    <w:rsid w:val="000C37E6"/>
    <w:rsid w:val="000E40B2"/>
    <w:rsid w:val="000F408F"/>
    <w:rsid w:val="00100283"/>
    <w:rsid w:val="0012401D"/>
    <w:rsid w:val="00131B55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11897"/>
    <w:rsid w:val="00662F9E"/>
    <w:rsid w:val="006867CE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A5E77"/>
    <w:rsid w:val="009A6E38"/>
    <w:rsid w:val="009D5430"/>
    <w:rsid w:val="00A267E9"/>
    <w:rsid w:val="00A33F6F"/>
    <w:rsid w:val="00A95C64"/>
    <w:rsid w:val="00A96B81"/>
    <w:rsid w:val="00AE08CC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9684D"/>
    <w:rsid w:val="00DA18BC"/>
    <w:rsid w:val="00DA3898"/>
    <w:rsid w:val="00DC2670"/>
    <w:rsid w:val="00DD5CEF"/>
    <w:rsid w:val="00DD609F"/>
    <w:rsid w:val="00DF2437"/>
    <w:rsid w:val="00E060F0"/>
    <w:rsid w:val="00E24A12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55</cp:revision>
  <cp:lastPrinted>2023-11-30T15:17:00Z</cp:lastPrinted>
  <dcterms:created xsi:type="dcterms:W3CDTF">2023-11-30T15:18:00Z</dcterms:created>
  <dcterms:modified xsi:type="dcterms:W3CDTF">2024-05-31T09:27:00Z</dcterms:modified>
</cp:coreProperties>
</file>