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NAMA </w:instrText>
      </w:r>
      <w:r>
        <w:rPr>
          <w:rFonts w:cs="Candara"/>
          <w:sz w:val="24"/>
          <w:szCs w:val="32"/>
        </w:rPr>
        <w:fldChar w:fldCharType="separate"/>
      </w:r>
      <w:r>
        <w:rPr>
          <w:rFonts w:cs="Candara"/>
          <w:sz w:val="24"/>
          <w:szCs w:val="32"/>
        </w:rPr>
        <w:t>ARVIANDOW FEBRIANSYAH</w:t>
      </w:r>
      <w:r>
        <w:rPr>
          <w:rFonts w:cs="Candara"/>
          <w:sz w:val="24"/>
          <w:szCs w:val="32"/>
        </w:rPr>
        <w:fldChar w:fldCharType="end"/>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NIS </w:instrText>
      </w:r>
      <w:r>
        <w:rPr>
          <w:rFonts w:cs="Candara"/>
          <w:sz w:val="24"/>
          <w:szCs w:val="32"/>
        </w:rPr>
        <w:fldChar w:fldCharType="separate"/>
      </w:r>
      <w:r>
        <w:rPr>
          <w:rFonts w:cs="Candara"/>
          <w:sz w:val="24"/>
          <w:szCs w:val="32"/>
        </w:rPr>
        <w:t>21.02.019</w:t>
      </w:r>
      <w:r>
        <w:rPr>
          <w:rFonts w:cs="Candara"/>
          <w:sz w:val="24"/>
          <w:szCs w:val="32"/>
        </w:rPr>
        <w:fldChar w:fldCharType="end"/>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adab_angka </w:instrText>
            </w:r>
            <w:r>
              <w:rPr>
                <w:rFonts w:cs="Candara"/>
                <w:sz w:val="24"/>
                <w:szCs w:val="32"/>
              </w:rPr>
              <w:fldChar w:fldCharType="separate"/>
            </w:r>
            <w:r>
              <w:rPr>
                <w:rFonts w:cs="Candara"/>
                <w:sz w:val="24"/>
                <w:szCs w:val="32"/>
              </w:rPr>
              <w:t>82</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Tahsin_angka </w:instrText>
            </w:r>
            <w:r>
              <w:rPr>
                <w:rFonts w:cs="Candara"/>
                <w:sz w:val="24"/>
                <w:szCs w:val="32"/>
              </w:rPr>
              <w:fldChar w:fldCharType="separate"/>
            </w:r>
            <w:r>
              <w:rPr>
                <w:rFonts w:cs="Candara"/>
                <w:sz w:val="24"/>
                <w:szCs w:val="32"/>
              </w:rPr>
              <w:t>76</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Tahsin_huruf </w:instrText>
            </w:r>
            <w:r>
              <w:rPr>
                <w:rFonts w:cs="Candara"/>
                <w:sz w:val="24"/>
                <w:szCs w:val="32"/>
              </w:rPr>
              <w:fldChar w:fldCharType="separate"/>
            </w:r>
            <w:r>
              <w:rPr>
                <w:rFonts w:cs="Candara"/>
                <w:sz w:val="24"/>
                <w:szCs w:val="32"/>
              </w:rPr>
              <w:t>Cukup</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Fiqih_Angka </w:instrText>
            </w:r>
            <w:r>
              <w:rPr>
                <w:rFonts w:cs="Candara"/>
                <w:sz w:val="24"/>
                <w:szCs w:val="32"/>
              </w:rPr>
              <w:fldChar w:fldCharType="separate"/>
            </w:r>
            <w:r>
              <w:rPr>
                <w:rFonts w:cs="Candara"/>
                <w:sz w:val="24"/>
                <w:szCs w:val="32"/>
              </w:rPr>
              <w:t>81</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Fiqih_huruf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Sirah_angka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Sirah_huruf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hadits_angka </w:instrText>
            </w:r>
            <w:r>
              <w:rPr>
                <w:rFonts w:cs="Candara"/>
                <w:sz w:val="24"/>
                <w:szCs w:val="32"/>
              </w:rPr>
              <w:fldChar w:fldCharType="separate"/>
            </w:r>
            <w:r>
              <w:rPr>
                <w:rFonts w:cs="Candara"/>
                <w:sz w:val="24"/>
                <w:szCs w:val="32"/>
              </w:rPr>
              <w:t>85</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hadits_huruf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bahasa_arab_angka </w:instrText>
            </w:r>
            <w:r>
              <w:rPr>
                <w:rFonts w:cs="Candara"/>
                <w:sz w:val="24"/>
                <w:szCs w:val="32"/>
              </w:rPr>
              <w:fldChar w:fldCharType="separate"/>
            </w:r>
            <w:r>
              <w:rPr>
                <w:rFonts w:cs="Candara"/>
                <w:sz w:val="24"/>
                <w:szCs w:val="32"/>
              </w:rPr>
              <w:t>79</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bahasa_arab_pemahaman_huruf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Matematika_angka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Matematika_huruf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BInggris_angka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BInggris_huruf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komputer_angka </w:instrText>
            </w:r>
            <w:r>
              <w:rPr>
                <w:rFonts w:cs="Candara"/>
                <w:sz w:val="24"/>
                <w:szCs w:val="32"/>
              </w:rPr>
              <w:fldChar w:fldCharType="separate"/>
            </w:r>
            <w:r>
              <w:rPr>
                <w:rFonts w:cs="Candara"/>
                <w:sz w:val="24"/>
                <w:szCs w:val="32"/>
              </w:rPr>
              <w:t>93</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"komputer_pemahaman" </w:instrText>
            </w:r>
            <w:r>
              <w:rPr>
                <w:rFonts w:cs="Candara"/>
                <w:sz w:val="24"/>
                <w:szCs w:val="32"/>
              </w:rPr>
              <w:fldChar w:fldCharType="separate"/>
            </w:r>
            <w:r>
              <w:rPr>
                <w:rFonts w:cs="Candara"/>
                <w:sz w:val="24"/>
                <w:szCs w:val="32"/>
              </w:rPr>
              <w:t>Istimewa</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Jumlah </w:instrText>
            </w:r>
            <w:r>
              <w:rPr>
                <w:rFonts w:cs="Candara"/>
                <w:b/>
                <w:bCs/>
                <w:sz w:val="24"/>
                <w:szCs w:val="32"/>
              </w:rPr>
              <w:fldChar w:fldCharType="separate"/>
            </w:r>
            <w:r>
              <w:rPr>
                <w:rFonts w:cs="Candara"/>
                <w:b/>
                <w:bCs/>
                <w:sz w:val="24"/>
                <w:szCs w:val="32"/>
              </w:rPr>
              <w:t>576</w:t>
            </w:r>
            <w:r>
              <w:rPr>
                <w:rFonts w:cs="Candara"/>
                <w:b/>
                <w:bCs/>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Ratarata </w:instrText>
            </w:r>
            <w:r>
              <w:rPr>
                <w:rFonts w:cs="Candara"/>
                <w:b/>
                <w:bCs/>
                <w:sz w:val="24"/>
                <w:szCs w:val="32"/>
              </w:rPr>
              <w:fldChar w:fldCharType="separate"/>
            </w:r>
            <w:r>
              <w:rPr>
                <w:rFonts w:cs="Candara"/>
                <w:b/>
                <w:bCs/>
                <w:sz w:val="24"/>
                <w:szCs w:val="32"/>
              </w:rPr>
              <w:t>82</w:t>
            </w:r>
            <w:r>
              <w:rPr>
                <w:rFonts w:cs="Candara"/>
                <w:b/>
                <w:bCs/>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fldChar w:fldCharType="begin"/>
            </w:r>
            <w:r>
              <w:rPr>
                <w:rFonts w:cs="Calibri"/>
                <w:color w:val="000000"/>
                <w:kern w:val="0"/>
                <w:sz w:val="22"/>
                <w:szCs w:val="22"/>
                <w:lang w:eastAsia="en-US"/>
              </w:rPr>
              <w:instrText xml:space="preserve"> MERGEFIELD "saran" </w:instrText>
            </w:r>
            <w:r>
              <w:rPr>
                <w:rFonts w:cs="Calibri"/>
                <w:color w:val="000000"/>
                <w:kern w:val="0"/>
                <w:sz w:val="22"/>
                <w:szCs w:val="22"/>
                <w:lang w:eastAsia="en-US"/>
              </w:rPr>
              <w:fldChar w:fldCharType="separate"/>
            </w:r>
            <w:r>
              <w:rPr>
                <w:rFonts w:cs="Calibri"/>
                <w:color w:val="000000"/>
                <w:kern w:val="0"/>
                <w:sz w:val="22"/>
                <w:szCs w:val="22"/>
                <w:lang w:eastAsia="en-US"/>
              </w:rPr>
              <w:t>Alhamdulillah ada perkembangan di pelajaran hadits. Semoga bisa terus semangat belajar hadits dan di pelajaran lainnya.</w:t>
            </w:r>
            <w:r>
              <w:rPr>
                <w:rFonts w:cs="Calibri"/>
                <w:color w:val="000000"/>
                <w:kern w:val="0"/>
                <w:sz w:val="22"/>
                <w:szCs w:val="22"/>
                <w:lang w:eastAsia="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NAMA </w:instrText>
      </w:r>
      <w:r>
        <w:rPr>
          <w:rFonts w:cs="Candara"/>
          <w:sz w:val="24"/>
          <w:szCs w:val="32"/>
        </w:rPr>
        <w:fldChar w:fldCharType="separate"/>
      </w:r>
      <w:r>
        <w:rPr>
          <w:rFonts w:cs="Candara"/>
          <w:sz w:val="24"/>
          <w:szCs w:val="32"/>
        </w:rPr>
        <w:t>ARVIANDOW FEBRIANSYAH</w:t>
      </w:r>
      <w:r>
        <w:rPr>
          <w:rFonts w:cs="Candara"/>
          <w:sz w:val="24"/>
          <w:szCs w:val="32"/>
        </w:rPr>
        <w:fldChar w:fldCharType="end"/>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NIS </w:instrText>
      </w:r>
      <w:r>
        <w:rPr>
          <w:rFonts w:cs="Candara"/>
          <w:sz w:val="24"/>
          <w:szCs w:val="32"/>
        </w:rPr>
        <w:fldChar w:fldCharType="separate"/>
      </w:r>
      <w:r>
        <w:rPr>
          <w:rFonts w:cs="Candara"/>
          <w:sz w:val="24"/>
          <w:szCs w:val="32"/>
        </w:rPr>
        <w:t>21.02.019</w:t>
      </w:r>
      <w:r>
        <w:rPr>
          <w:rFonts w:cs="Candara"/>
          <w:sz w:val="24"/>
          <w:szCs w:val="32"/>
        </w:rPr>
        <w:fldChar w:fldCharType="end"/>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adab_deskripsi </w:instrText>
            </w:r>
            <w:r>
              <w:rPr>
                <w:rFonts w:cs="Candara"/>
                <w:sz w:val="24"/>
                <w:szCs w:val="32"/>
              </w:rPr>
              <w:fldChar w:fldCharType="separate"/>
            </w:r>
            <w:r>
              <w:rPr>
                <w:rFonts w:cs="Candara"/>
                <w:sz w:val="24"/>
                <w:szCs w:val="32"/>
              </w:rPr>
              <w:t>Alhamdulillah ananda Nando dapat memahami materi adab dengan baik, dan adabnya dalam belajar pun terjaga. Semoga ananda dapat menerapkan materi yang dipelajari dengan baik dimanapun ananda berada</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tahsin_deskripsi </w:instrText>
            </w:r>
            <w:r>
              <w:rPr>
                <w:rFonts w:cs="Candara"/>
                <w:sz w:val="24"/>
                <w:szCs w:val="32"/>
              </w:rPr>
              <w:fldChar w:fldCharType="separate"/>
            </w:r>
            <w:r>
              <w:rPr>
                <w:rFonts w:cs="Candara"/>
                <w:sz w:val="24"/>
                <w:szCs w:val="32"/>
              </w:rPr>
              <w:t>Alhamdulillah Ananda Nando sudah mencapai marhalah Siap, yaitu kelas persiapan menghafal Al Quran. Dalam hal adab, Alhamdulillah Ananda menjaga adab dengan baik ketika di dalam kelas. Agar lebih baik, Ananda masih perlu menjaga pengucapan huruf dan harokat,</w:t>
            </w:r>
            <w:bookmarkStart w:id="0" w:name="_GoBack"/>
            <w:bookmarkEnd w:id="0"/>
            <w:r>
              <w:rPr>
                <w:rFonts w:cs="Candara"/>
                <w:sz w:val="24"/>
                <w:szCs w:val="32"/>
              </w:rPr>
              <w:t xml:space="preserve"> bacaan yang panjang dan pendek, bacaan dengung, dan tempo bacaan tartil. Kami berharap Ananda tetap rutin tilawah Al Quran dan terus memperbaiki bacaannya. Semoga Allah menjadikan Ananda sebagai Ahlul Quran.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fiqih_deskripsi </w:instrText>
            </w:r>
            <w:r>
              <w:rPr>
                <w:rFonts w:cs="Candara"/>
                <w:sz w:val="24"/>
                <w:szCs w:val="32"/>
              </w:rPr>
              <w:fldChar w:fldCharType="separate"/>
            </w: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sirah_deskripsi </w:instrText>
            </w:r>
            <w:r>
              <w:rPr>
                <w:rFonts w:cs="Candara"/>
                <w:sz w:val="24"/>
                <w:szCs w:val="32"/>
              </w:rPr>
              <w:fldChar w:fldCharType="separate"/>
            </w:r>
            <w:r>
              <w:rPr>
                <w:rFonts w:cs="Candara"/>
                <w:sz w:val="24"/>
                <w:szCs w:val="32"/>
              </w:rPr>
              <w:t>ALHAMDULILLAH ANANDA BISA MENGIKUTI PELAJARAN DENGAN BAIK, SEMOGA BISA LEBIH DISIPLIN DAN PRESTASINYA BISA LEBIH DITINGKTKAN LAGI</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hadits_deskripsi </w:instrText>
            </w:r>
            <w:r>
              <w:rPr>
                <w:rFonts w:cs="Candara"/>
                <w:sz w:val="24"/>
                <w:szCs w:val="32"/>
              </w:rPr>
              <w:fldChar w:fldCharType="separate"/>
            </w: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bahasa_arab_deskripsi </w:instrText>
            </w:r>
            <w:r>
              <w:rPr>
                <w:rFonts w:cs="Candara"/>
                <w:sz w:val="24"/>
                <w:szCs w:val="32"/>
              </w:rPr>
              <w:fldChar w:fldCharType="separate"/>
            </w: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BIndo_deskripsi </w:instrText>
            </w:r>
            <w:r>
              <w:rPr>
                <w:rFonts w:cs="Candara"/>
                <w:sz w:val="24"/>
                <w:szCs w:val="32"/>
              </w:rPr>
              <w:fldChar w:fldCharType="separate"/>
            </w:r>
            <w:r>
              <w:rPr>
                <w:rFonts w:cs="Candara"/>
                <w:sz w:val="24"/>
                <w:szCs w:val="32"/>
              </w:rPr>
              <w:t>Alhamdulillah, Ananda mampu memahami materi dengan baik dan menulis teks dengan struktur yang jelas serta penggunaan bahasa yang tepat.</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Matematika_deskripsi </w:instrText>
            </w:r>
            <w:r>
              <w:rPr>
                <w:rFonts w:cs="Candara"/>
                <w:sz w:val="24"/>
                <w:szCs w:val="32"/>
              </w:rPr>
              <w:fldChar w:fldCharType="separate"/>
            </w:r>
            <w:r>
              <w:rPr>
                <w:rFonts w:cs="Candara"/>
                <w:sz w:val="24"/>
                <w:szCs w:val="32"/>
              </w:rPr>
              <w:t>Alhamdulillah, Ananda mampu memahami konsep matematika dengan baik dan menerapkannya secara tepat dalam menyelesaikan berbagai soal.</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IPA_deskripsi </w:instrText>
            </w:r>
            <w:r>
              <w:rPr>
                <w:rFonts w:cs="Candara"/>
                <w:sz w:val="24"/>
                <w:szCs w:val="32"/>
              </w:rPr>
              <w:fldChar w:fldCharType="separate"/>
            </w:r>
            <w:r>
              <w:rPr>
                <w:rFonts w:cs="Candara"/>
                <w:sz w:val="24"/>
                <w:szCs w:val="32"/>
              </w:rPr>
              <w:t>Alhamdulillah, Ananda mampu memahami konsep-konsep IPA dengan baik dan mengaplikasikannya dalam eksperimen serta observasi secara tepat.</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BInggris_deskripsi </w:instrText>
            </w:r>
            <w:r>
              <w:rPr>
                <w:rFonts w:cs="Candara"/>
                <w:sz w:val="24"/>
                <w:szCs w:val="32"/>
              </w:rPr>
              <w:fldChar w:fldCharType="separate"/>
            </w:r>
            <w:r>
              <w:rPr>
                <w:rFonts w:cs="Candara"/>
                <w:sz w:val="24"/>
                <w:szCs w:val="32"/>
              </w:rPr>
              <w:t>Alhamdulillah, Ananda mampu memahami materi Bahasa Inggris dengan baik dan menggunakan bahasa tersebut dengan lancar dalam komunikasi sehari-hari.</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komputer_deskripsi </w:instrText>
            </w:r>
            <w:r>
              <w:rPr>
                <w:rFonts w:cs="Candara"/>
                <w:sz w:val="24"/>
                <w:szCs w:val="32"/>
              </w:rPr>
              <w:fldChar w:fldCharType="separate"/>
            </w:r>
            <w:r>
              <w:rPr>
                <w:rFonts w:cs="Candara"/>
                <w:sz w:val="24"/>
                <w:szCs w:val="32"/>
              </w:rPr>
              <w:t>Alhamdulillah, Ananda telah menguasai materi mengetik di Microsoft Word dengan kompetensi mengetik format iklan.</w:t>
            </w:r>
            <w:r>
              <w:rPr>
                <w:rFonts w:cs="Candara"/>
                <w:sz w:val="24"/>
                <w:szCs w:val="32"/>
              </w:rPr>
              <w:fldChar w:fldCharType="end"/>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pPr>
    </w:p>
    <w:sectPr>
      <w:footerReference r:id="rId3" w:type="default"/>
      <w:pgSz w:w="11906" w:h="18709"/>
      <w:pgMar w:top="994" w:right="1800" w:bottom="1440" w:left="1800" w:header="446" w:footer="994" w:gutter="0"/>
      <w:pgNumType w:start="1"/>
      <w:cols w:space="72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spreadsheet"/>
    <w:connectString w:val="Provider=Microsoft.ACE.OLEDB.12.0;      Data Source=/home/zen/madrasah/rapot juni 2024/ledger - kelas 3.xlsx;      Extended Properties='Excel 12.0; IMEX=1'"/>
    <w:query w:val="SELECT * FROM `Sheet1`"/>
    <w:dataSource r:id="rId1"/>
    <w:viewMergedData/>
    <w:activeRecord w:val="1"/>
    <w:odso>
      <w:udl w:val="Provider=Microsoft.ACE.OLEDB.12.0;User ID=Admin;Data Source=D:\DOKUMEN MABAIZ\WALI KELAS\Marhalah Tsaniyah\Semester 2\Rapot\Ledger Rapot Marhalah Tsaniyah.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
      <w:src r:id="rId1"/>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ocumentProtection w:enforcement="0"/>
  <w:defaultTabStop w:val="420"/>
  <w:drawingGridHorizontalSpacing w:val="105"/>
  <w:drawingGridVerticalSpacing w:val="313"/>
  <w:displayHorizontalDrawingGridEvery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F33D5"/>
    <w:rsid w:val="000157A1"/>
    <w:rsid w:val="000676BD"/>
    <w:rsid w:val="000737FF"/>
    <w:rsid w:val="000912EF"/>
    <w:rsid w:val="000C158F"/>
    <w:rsid w:val="00143F0A"/>
    <w:rsid w:val="00160AD9"/>
    <w:rsid w:val="001817F8"/>
    <w:rsid w:val="00196B83"/>
    <w:rsid w:val="001A5D26"/>
    <w:rsid w:val="001B0A39"/>
    <w:rsid w:val="001B6162"/>
    <w:rsid w:val="001B698B"/>
    <w:rsid w:val="001B78EC"/>
    <w:rsid w:val="001D59C1"/>
    <w:rsid w:val="00207928"/>
    <w:rsid w:val="00247368"/>
    <w:rsid w:val="002844FE"/>
    <w:rsid w:val="002B2D4B"/>
    <w:rsid w:val="00302A9E"/>
    <w:rsid w:val="00306DBC"/>
    <w:rsid w:val="00341D65"/>
    <w:rsid w:val="00346C04"/>
    <w:rsid w:val="0038302D"/>
    <w:rsid w:val="003B2CF6"/>
    <w:rsid w:val="003D3EA3"/>
    <w:rsid w:val="003E1CFE"/>
    <w:rsid w:val="004400D4"/>
    <w:rsid w:val="00442C6E"/>
    <w:rsid w:val="0044619C"/>
    <w:rsid w:val="00491F20"/>
    <w:rsid w:val="00493E09"/>
    <w:rsid w:val="0049774F"/>
    <w:rsid w:val="004B4FC2"/>
    <w:rsid w:val="004D5FDB"/>
    <w:rsid w:val="004E08BF"/>
    <w:rsid w:val="004E4298"/>
    <w:rsid w:val="005433F0"/>
    <w:rsid w:val="00554626"/>
    <w:rsid w:val="00582F87"/>
    <w:rsid w:val="005A2BF0"/>
    <w:rsid w:val="005B6A17"/>
    <w:rsid w:val="005D2D0A"/>
    <w:rsid w:val="005D5B09"/>
    <w:rsid w:val="005D7573"/>
    <w:rsid w:val="006449F8"/>
    <w:rsid w:val="00723412"/>
    <w:rsid w:val="0073020E"/>
    <w:rsid w:val="0073339C"/>
    <w:rsid w:val="00783DAD"/>
    <w:rsid w:val="007A0B2C"/>
    <w:rsid w:val="007E6D3F"/>
    <w:rsid w:val="008414C4"/>
    <w:rsid w:val="00850B3A"/>
    <w:rsid w:val="00897627"/>
    <w:rsid w:val="008C7F2A"/>
    <w:rsid w:val="008F5B3D"/>
    <w:rsid w:val="00960C73"/>
    <w:rsid w:val="00982F7E"/>
    <w:rsid w:val="00984C8A"/>
    <w:rsid w:val="00995782"/>
    <w:rsid w:val="00A0173B"/>
    <w:rsid w:val="00A40CAF"/>
    <w:rsid w:val="00A6078C"/>
    <w:rsid w:val="00A71E59"/>
    <w:rsid w:val="00AC671A"/>
    <w:rsid w:val="00AE1836"/>
    <w:rsid w:val="00B12463"/>
    <w:rsid w:val="00B51573"/>
    <w:rsid w:val="00B761C9"/>
    <w:rsid w:val="00B80BE5"/>
    <w:rsid w:val="00B80D23"/>
    <w:rsid w:val="00B844D4"/>
    <w:rsid w:val="00B86087"/>
    <w:rsid w:val="00BB2F7A"/>
    <w:rsid w:val="00BB4C1C"/>
    <w:rsid w:val="00BC7451"/>
    <w:rsid w:val="00C025E5"/>
    <w:rsid w:val="00C44147"/>
    <w:rsid w:val="00C5396C"/>
    <w:rsid w:val="00C70853"/>
    <w:rsid w:val="00C94E24"/>
    <w:rsid w:val="00CC367B"/>
    <w:rsid w:val="00CE19BC"/>
    <w:rsid w:val="00D40217"/>
    <w:rsid w:val="00D637BF"/>
    <w:rsid w:val="00DA0914"/>
    <w:rsid w:val="00DA45CB"/>
    <w:rsid w:val="00DA7379"/>
    <w:rsid w:val="00DB1F61"/>
    <w:rsid w:val="00DB2F4D"/>
    <w:rsid w:val="00DC415C"/>
    <w:rsid w:val="00DF3B17"/>
    <w:rsid w:val="00E04B53"/>
    <w:rsid w:val="00E379F6"/>
    <w:rsid w:val="00E53EA6"/>
    <w:rsid w:val="00F10559"/>
    <w:rsid w:val="00F43947"/>
    <w:rsid w:val="00F9614B"/>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6EF29C6"/>
    <w:rsid w:val="397B914F"/>
    <w:rsid w:val="3BBD77F3"/>
    <w:rsid w:val="3BFE8648"/>
    <w:rsid w:val="3D0535AB"/>
    <w:rsid w:val="3DFDB2E0"/>
    <w:rsid w:val="3E7EFBAB"/>
    <w:rsid w:val="3EDF37D3"/>
    <w:rsid w:val="3FD59EF5"/>
    <w:rsid w:val="43266EB9"/>
    <w:rsid w:val="49BF7EF2"/>
    <w:rsid w:val="4DB22585"/>
    <w:rsid w:val="4FFD09C1"/>
    <w:rsid w:val="4FFD7B89"/>
    <w:rsid w:val="5260686A"/>
    <w:rsid w:val="537779D5"/>
    <w:rsid w:val="567C5415"/>
    <w:rsid w:val="576FE1C9"/>
    <w:rsid w:val="583B20F8"/>
    <w:rsid w:val="5C540DA3"/>
    <w:rsid w:val="5D6DCD7F"/>
    <w:rsid w:val="5DEF7EBB"/>
    <w:rsid w:val="5E2152FD"/>
    <w:rsid w:val="5EAC2CE3"/>
    <w:rsid w:val="5EBDEB5F"/>
    <w:rsid w:val="5FA233BC"/>
    <w:rsid w:val="60CE62CA"/>
    <w:rsid w:val="628E03BF"/>
    <w:rsid w:val="655D5767"/>
    <w:rsid w:val="6A084307"/>
    <w:rsid w:val="6A2F25E8"/>
    <w:rsid w:val="6A5F609F"/>
    <w:rsid w:val="6BF7EC1D"/>
    <w:rsid w:val="6C45BF37"/>
    <w:rsid w:val="6EAF2A47"/>
    <w:rsid w:val="71FF8BB8"/>
    <w:rsid w:val="757F7104"/>
    <w:rsid w:val="76B77AC1"/>
    <w:rsid w:val="76BFD150"/>
    <w:rsid w:val="76FCED04"/>
    <w:rsid w:val="77ABE0DA"/>
    <w:rsid w:val="77B9B2E0"/>
    <w:rsid w:val="77BBDA09"/>
    <w:rsid w:val="796EBD28"/>
    <w:rsid w:val="79DF6E59"/>
    <w:rsid w:val="7B4F26FD"/>
    <w:rsid w:val="7B7FBFDE"/>
    <w:rsid w:val="7BD74E3B"/>
    <w:rsid w:val="7BEF33D5"/>
    <w:rsid w:val="7BF4AE81"/>
    <w:rsid w:val="7BFD0D26"/>
    <w:rsid w:val="7BFF069B"/>
    <w:rsid w:val="7BFF6452"/>
    <w:rsid w:val="7C07400A"/>
    <w:rsid w:val="7DB52194"/>
    <w:rsid w:val="7E7E596B"/>
    <w:rsid w:val="7E9E4AA0"/>
    <w:rsid w:val="7EBD57FD"/>
    <w:rsid w:val="7ECF090F"/>
    <w:rsid w:val="7EDAEB1E"/>
    <w:rsid w:val="7EDC9666"/>
    <w:rsid w:val="7F7CACCA"/>
    <w:rsid w:val="7FAE1AB9"/>
    <w:rsid w:val="7FD35100"/>
    <w:rsid w:val="7FDFB74C"/>
    <w:rsid w:val="7FEC7396"/>
    <w:rsid w:val="7FEF25AF"/>
    <w:rsid w:val="7FEFFA19"/>
    <w:rsid w:val="7FF1DD57"/>
    <w:rsid w:val="7FF38F44"/>
    <w:rsid w:val="7FF689FD"/>
    <w:rsid w:val="7FF71DF6"/>
    <w:rsid w:val="8D4F13EA"/>
    <w:rsid w:val="9BEB4AEB"/>
    <w:rsid w:val="AE5F8C80"/>
    <w:rsid w:val="AF534439"/>
    <w:rsid w:val="B17F2695"/>
    <w:rsid w:val="B78E6635"/>
    <w:rsid w:val="BB3DF0DA"/>
    <w:rsid w:val="BBFF6D7A"/>
    <w:rsid w:val="BD75C36A"/>
    <w:rsid w:val="BDBD66D4"/>
    <w:rsid w:val="BDFBB3D7"/>
    <w:rsid w:val="BDFD9975"/>
    <w:rsid w:val="BDFFCF21"/>
    <w:rsid w:val="BEFF8D6C"/>
    <w:rsid w:val="BFEA4B10"/>
    <w:rsid w:val="C7AF2769"/>
    <w:rsid w:val="C9DF3D46"/>
    <w:rsid w:val="CEDF316B"/>
    <w:rsid w:val="CEFE3A63"/>
    <w:rsid w:val="CFFB7205"/>
    <w:rsid w:val="CFFF8FE2"/>
    <w:rsid w:val="D98FD77C"/>
    <w:rsid w:val="D9A74989"/>
    <w:rsid w:val="DAFB5A86"/>
    <w:rsid w:val="DB5A29C2"/>
    <w:rsid w:val="DB5F470C"/>
    <w:rsid w:val="DB65940D"/>
    <w:rsid w:val="DBDE0F9D"/>
    <w:rsid w:val="DBEBB06D"/>
    <w:rsid w:val="DE344EE2"/>
    <w:rsid w:val="DEEF9993"/>
    <w:rsid w:val="DFFFA3D5"/>
    <w:rsid w:val="EDFB1910"/>
    <w:rsid w:val="EDFFB292"/>
    <w:rsid w:val="EEAFB206"/>
    <w:rsid w:val="EF750447"/>
    <w:rsid w:val="EF779861"/>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3F1017"/>
    <w:rsid w:val="FFBFB675"/>
    <w:rsid w:val="FFD5FF2A"/>
    <w:rsid w:val="FFF972C1"/>
    <w:rsid w:val="FFFFB3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uiPriority w:val="0"/>
    <w:rPr>
      <w:rFonts w:ascii="Segoe UI" w:hAnsi="Segoe UI" w:cs="Segoe UI"/>
      <w:sz w:val="18"/>
      <w:szCs w:val="18"/>
    </w:rPr>
  </w:style>
  <w:style w:type="paragraph" w:styleId="5">
    <w:name w:val="footer"/>
    <w:basedOn w:val="1"/>
    <w:link w:val="9"/>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uiPriority w:val="0"/>
    <w:rPr>
      <w:rFonts w:ascii="Segoe UI" w:hAnsi="Segoe UI" w:cs="Segoe UI"/>
      <w:kern w:val="2"/>
      <w:sz w:val="18"/>
      <w:szCs w:val="18"/>
      <w:lang w:eastAsia="zh-CN"/>
    </w:rPr>
  </w:style>
  <w:style w:type="character" w:customStyle="1" w:styleId="9">
    <w:name w:val="Footer Char"/>
    <w:link w:val="5"/>
    <w:qFormat/>
    <w:uiPriority w:val="0"/>
    <w:rPr>
      <w:kern w:val="2"/>
      <w:sz w:val="21"/>
      <w:szCs w:val="24"/>
      <w:lang w:eastAsia="zh-CN"/>
    </w:rPr>
  </w:style>
  <w:style w:type="character" w:customStyle="1" w:styleId="10">
    <w:name w:val="Header Char"/>
    <w:link w:val="6"/>
    <w:uiPriority w:val="0"/>
    <w:rPr>
      <w:kern w:val="2"/>
      <w:sz w:val="21"/>
      <w:szCs w:val="24"/>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home/zen/madrasah/rapot juni 2024/ledger - kelas 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178</Words>
  <Characters>2627</Characters>
  <Lines>21</Lines>
  <Paragraphs>5</Paragraphs>
  <TotalTime>0</TotalTime>
  <ScaleCrop>false</ScaleCrop>
  <LinksUpToDate>false</LinksUpToDate>
  <CharactersWithSpaces>2800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2024-06-10T22:36:00Z</dcterms:created>
  <dc:creator>zen</dc:creator>
  <cp:lastModifiedBy>zen</cp:lastModifiedBy>
  <cp:lastPrinted>2023-12-15T00:15:00Z</cp:lastPrinted>
  <dcterms:modified xsi:type="dcterms:W3CDTF">2024-06-13T15:25:06Z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419FA953D03747DFB23E22A5FB1A7DFD</vt:lpwstr>
  </property>
</Properties>
</file>