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B0878" w14:textId="0FC135CB" w:rsidR="0023688B" w:rsidRDefault="0023688B" w:rsidP="00441F0B">
      <w:pPr>
        <w:pStyle w:val="ListParagraph"/>
        <w:numPr>
          <w:ilvl w:val="0"/>
          <w:numId w:val="1"/>
        </w:numPr>
      </w:pPr>
      <w:r>
        <w:t xml:space="preserve">This document </w:t>
      </w:r>
      <w:r w:rsidRPr="0023688B">
        <w:t>outline</w:t>
      </w:r>
      <w:r>
        <w:t>s</w:t>
      </w:r>
      <w:r w:rsidRPr="0023688B">
        <w:t xml:space="preserve"> requirements for integrating a messaging platform, audio room functionality, a webinar platform, and a seamless screen flow system into the </w:t>
      </w:r>
      <w:r w:rsidRPr="00441F0B">
        <w:rPr>
          <w:b/>
          <w:bCs/>
        </w:rPr>
        <w:t>F.E.A.R. APP</w:t>
      </w:r>
      <w:r w:rsidRPr="0023688B">
        <w:t>. These messages focus on different functionalities and user experiences</w:t>
      </w:r>
      <w:r>
        <w:t>.</w:t>
      </w:r>
    </w:p>
    <w:p w14:paraId="587A4880" w14:textId="6947FB9C" w:rsidR="00A824EF" w:rsidRPr="00A824EF" w:rsidRDefault="00A824EF" w:rsidP="00A824EF">
      <w:pPr>
        <w:pStyle w:val="ListParagraph"/>
        <w:numPr>
          <w:ilvl w:val="0"/>
          <w:numId w:val="1"/>
        </w:numPr>
      </w:pPr>
      <w:r w:rsidRPr="00A824EF">
        <w:t>The trading platform requirements focus on financial transactions, investment tools, and market data, while the other messages concentrate on communication features, audio/video capabilities, and user interface enhancements.</w:t>
      </w:r>
    </w:p>
    <w:p w14:paraId="0DD9E586" w14:textId="77777777" w:rsidR="0023688B" w:rsidRPr="0023688B" w:rsidRDefault="0023688B" w:rsidP="0023688B"/>
    <w:p w14:paraId="797B0790" w14:textId="46754C3C" w:rsidR="006F600A" w:rsidRPr="00441F0B" w:rsidRDefault="00441F0B" w:rsidP="006F600A">
      <w:pPr>
        <w:rPr>
          <w:b/>
          <w:bCs/>
          <w:sz w:val="24"/>
          <w:szCs w:val="24"/>
        </w:rPr>
      </w:pPr>
      <w:r w:rsidRPr="00441F0B">
        <w:rPr>
          <w:b/>
          <w:bCs/>
          <w:sz w:val="24"/>
          <w:szCs w:val="24"/>
        </w:rPr>
        <w:t>TRADING PLATFOR</w:t>
      </w:r>
      <w:r w:rsidR="00A824EF">
        <w:rPr>
          <w:b/>
          <w:bCs/>
          <w:sz w:val="24"/>
          <w:szCs w:val="24"/>
        </w:rPr>
        <w:t>M</w:t>
      </w:r>
      <w:commentRangeStart w:id="0"/>
    </w:p>
    <w:p w14:paraId="7FDE0609" w14:textId="77777777" w:rsidR="006F600A" w:rsidRDefault="006F600A" w:rsidP="006F600A">
      <w:r>
        <w:t>To create a proprietary trading platform tailored for the F.E.A.R. APP, we'll need to incorporate the specified features while ensuring compatibility with both Android and iOS devices. Here's a high-level overview of how we can achieve this:</w:t>
      </w:r>
      <w:commentRangeEnd w:id="0"/>
      <w:r w:rsidR="00441F0B">
        <w:rPr>
          <w:rStyle w:val="CommentReference"/>
        </w:rPr>
        <w:commentReference w:id="0"/>
      </w:r>
    </w:p>
    <w:p w14:paraId="039A88AD" w14:textId="77777777" w:rsidR="006F600A" w:rsidRPr="00441F0B" w:rsidRDefault="006F600A" w:rsidP="006F600A">
      <w:pPr>
        <w:rPr>
          <w:b/>
          <w:bCs/>
        </w:rPr>
      </w:pPr>
      <w:r w:rsidRPr="00441F0B">
        <w:rPr>
          <w:b/>
          <w:bCs/>
        </w:rPr>
        <w:t>Technology Stack:</w:t>
      </w:r>
    </w:p>
    <w:p w14:paraId="5A79FCA2" w14:textId="77777777" w:rsidR="006F600A" w:rsidRPr="00441F0B" w:rsidRDefault="006F600A" w:rsidP="006F600A">
      <w:pPr>
        <w:rPr>
          <w:b/>
          <w:bCs/>
        </w:rPr>
      </w:pPr>
      <w:r w:rsidRPr="00441F0B">
        <w:rPr>
          <w:b/>
          <w:bCs/>
        </w:rPr>
        <w:t>1. Frontend Development:</w:t>
      </w:r>
    </w:p>
    <w:p w14:paraId="14DDBE01" w14:textId="77777777" w:rsidR="006F600A" w:rsidRDefault="006F600A" w:rsidP="006F600A">
      <w:r>
        <w:t xml:space="preserve">    * For Android: Kotlin with Android Studio</w:t>
      </w:r>
    </w:p>
    <w:p w14:paraId="19CED61A" w14:textId="77777777" w:rsidR="006F600A" w:rsidRDefault="006F600A" w:rsidP="006F600A">
      <w:r>
        <w:t xml:space="preserve">    * For iOS: Swift with Xcode</w:t>
      </w:r>
    </w:p>
    <w:p w14:paraId="2EF85D97" w14:textId="77777777" w:rsidR="006F600A" w:rsidRDefault="006F600A" w:rsidP="006F600A">
      <w:r>
        <w:t xml:space="preserve">    * Utilize platform-specific UI frameworks like Jetpack Compose for Android and </w:t>
      </w:r>
      <w:proofErr w:type="spellStart"/>
      <w:r>
        <w:t>SwiftUI</w:t>
      </w:r>
      <w:proofErr w:type="spellEnd"/>
      <w:r>
        <w:t xml:space="preserve"> for iOS to ensure native look and feel.</w:t>
      </w:r>
    </w:p>
    <w:p w14:paraId="092B41E6" w14:textId="77777777" w:rsidR="006F600A" w:rsidRPr="00441F0B" w:rsidRDefault="006F600A" w:rsidP="006F600A">
      <w:pPr>
        <w:rPr>
          <w:b/>
          <w:bCs/>
        </w:rPr>
      </w:pPr>
      <w:r w:rsidRPr="00441F0B">
        <w:rPr>
          <w:b/>
          <w:bCs/>
        </w:rPr>
        <w:t>2. Backend Development:</w:t>
      </w:r>
    </w:p>
    <w:p w14:paraId="5B8BD870" w14:textId="77777777" w:rsidR="006F600A" w:rsidRDefault="006F600A" w:rsidP="006F600A">
      <w:r>
        <w:t xml:space="preserve">    * Node.js for server-side logic</w:t>
      </w:r>
    </w:p>
    <w:p w14:paraId="1EFB3042" w14:textId="77777777" w:rsidR="006F600A" w:rsidRDefault="006F600A" w:rsidP="006F600A">
      <w:r>
        <w:t xml:space="preserve">    * Express.js for RESTful API endpoints</w:t>
      </w:r>
    </w:p>
    <w:p w14:paraId="25771936" w14:textId="77777777" w:rsidR="006F600A" w:rsidRDefault="006F600A" w:rsidP="006F600A">
      <w:r>
        <w:t xml:space="preserve">    * MongoDB as the database for storing user data and transactions</w:t>
      </w:r>
    </w:p>
    <w:p w14:paraId="650F0029" w14:textId="77777777" w:rsidR="006F600A" w:rsidRPr="00441F0B" w:rsidRDefault="006F600A" w:rsidP="006F600A">
      <w:pPr>
        <w:rPr>
          <w:b/>
          <w:bCs/>
        </w:rPr>
      </w:pPr>
      <w:r w:rsidRPr="00441F0B">
        <w:rPr>
          <w:b/>
          <w:bCs/>
        </w:rPr>
        <w:t>3. Real-time Data Feeds:</w:t>
      </w:r>
    </w:p>
    <w:p w14:paraId="0B86130B" w14:textId="77777777" w:rsidR="006F600A" w:rsidRDefault="006F600A" w:rsidP="006F600A">
      <w:r>
        <w:t xml:space="preserve">    * Integrate with financial data providers like Alpha Vantage, Polygon.io, or similar for real-time market data.</w:t>
      </w:r>
    </w:p>
    <w:p w14:paraId="319540EC" w14:textId="77777777" w:rsidR="006F600A" w:rsidRDefault="006F600A" w:rsidP="006F600A">
      <w:r>
        <w:t xml:space="preserve">    * </w:t>
      </w:r>
      <w:proofErr w:type="spellStart"/>
      <w:r>
        <w:t>WebSockets</w:t>
      </w:r>
      <w:proofErr w:type="spellEnd"/>
      <w:r>
        <w:t xml:space="preserve"> for real-time data streaming to the frontend.</w:t>
      </w:r>
    </w:p>
    <w:p w14:paraId="45E872DA" w14:textId="77777777" w:rsidR="006F600A" w:rsidRPr="00441F0B" w:rsidRDefault="006F600A" w:rsidP="006F600A">
      <w:pPr>
        <w:rPr>
          <w:b/>
          <w:bCs/>
        </w:rPr>
      </w:pPr>
      <w:r w:rsidRPr="00441F0B">
        <w:rPr>
          <w:b/>
          <w:bCs/>
        </w:rPr>
        <w:t>4. Security:</w:t>
      </w:r>
    </w:p>
    <w:p w14:paraId="018AFC3A" w14:textId="77777777" w:rsidR="006F600A" w:rsidRDefault="006F600A" w:rsidP="006F600A">
      <w:r>
        <w:t xml:space="preserve">    * Implement OAuth2 for user authentication and authorization.</w:t>
      </w:r>
    </w:p>
    <w:p w14:paraId="4BFAE72E" w14:textId="77777777" w:rsidR="006F600A" w:rsidRDefault="006F600A" w:rsidP="006F600A">
      <w:r>
        <w:t xml:space="preserve">    * Use SSL encryption for secure communication between the client and server.</w:t>
      </w:r>
    </w:p>
    <w:p w14:paraId="7383ACB2" w14:textId="77777777" w:rsidR="006F600A" w:rsidRDefault="006F600A" w:rsidP="006F600A">
      <w:r>
        <w:t xml:space="preserve">    * Follow best practices for data encryption and protection.</w:t>
      </w:r>
    </w:p>
    <w:p w14:paraId="7A613F18" w14:textId="77777777" w:rsidR="00A824EF" w:rsidRDefault="00A824EF" w:rsidP="006F600A">
      <w:pPr>
        <w:rPr>
          <w:b/>
          <w:bCs/>
        </w:rPr>
      </w:pPr>
    </w:p>
    <w:p w14:paraId="47A54C6E" w14:textId="77777777" w:rsidR="00A824EF" w:rsidRDefault="00A824EF" w:rsidP="006F600A">
      <w:pPr>
        <w:rPr>
          <w:b/>
          <w:bCs/>
        </w:rPr>
      </w:pPr>
    </w:p>
    <w:p w14:paraId="4C9E1F6C" w14:textId="77777777" w:rsidR="00A824EF" w:rsidRDefault="00A824EF" w:rsidP="006F600A">
      <w:pPr>
        <w:rPr>
          <w:b/>
          <w:bCs/>
        </w:rPr>
      </w:pPr>
    </w:p>
    <w:p w14:paraId="1D851DEE" w14:textId="2B71ED02" w:rsidR="006F600A" w:rsidRPr="00441F0B" w:rsidRDefault="006F600A" w:rsidP="006F600A">
      <w:pPr>
        <w:rPr>
          <w:b/>
          <w:bCs/>
        </w:rPr>
      </w:pPr>
      <w:r w:rsidRPr="00441F0B">
        <w:rPr>
          <w:b/>
          <w:bCs/>
        </w:rPr>
        <w:lastRenderedPageBreak/>
        <w:t>Key Features:</w:t>
      </w:r>
    </w:p>
    <w:p w14:paraId="16D9F148" w14:textId="77777777" w:rsidR="006F600A" w:rsidRPr="00441F0B" w:rsidRDefault="006F600A" w:rsidP="006F600A">
      <w:pPr>
        <w:rPr>
          <w:b/>
          <w:bCs/>
        </w:rPr>
      </w:pPr>
      <w:r w:rsidRPr="00441F0B">
        <w:rPr>
          <w:b/>
          <w:bCs/>
        </w:rPr>
        <w:t>1. Commission-free Trading and Fractional Shares:</w:t>
      </w:r>
    </w:p>
    <w:p w14:paraId="420A0503" w14:textId="77777777" w:rsidR="006F600A" w:rsidRDefault="006F600A" w:rsidP="006F600A">
      <w:r>
        <w:t xml:space="preserve">    * Implement order execution logic for buying and selling stocks, ETFs, options, and cryptocurrencies without commission fees.</w:t>
      </w:r>
    </w:p>
    <w:p w14:paraId="156F243A" w14:textId="77777777" w:rsidR="006F600A" w:rsidRDefault="006F600A" w:rsidP="006F600A">
      <w:r>
        <w:t xml:space="preserve">    * Enable fractional share trading with a minimum investment of $1.</w:t>
      </w:r>
    </w:p>
    <w:p w14:paraId="63CD7A44" w14:textId="77777777" w:rsidR="006F600A" w:rsidRPr="00441F0B" w:rsidRDefault="006F600A" w:rsidP="006F600A">
      <w:pPr>
        <w:rPr>
          <w:b/>
          <w:bCs/>
        </w:rPr>
      </w:pPr>
      <w:r w:rsidRPr="00441F0B">
        <w:rPr>
          <w:b/>
          <w:bCs/>
        </w:rPr>
        <w:t>2. Cash Management and Debit Card:</w:t>
      </w:r>
    </w:p>
    <w:p w14:paraId="5CD8818E" w14:textId="77777777" w:rsidR="006F600A" w:rsidRDefault="006F600A" w:rsidP="006F600A">
      <w:r>
        <w:t xml:space="preserve">    * Develop a cash management account feature with a linked debit card for ATM access and everyday spending.</w:t>
      </w:r>
    </w:p>
    <w:p w14:paraId="78EF1247" w14:textId="77777777" w:rsidR="006F600A" w:rsidRPr="00441F0B" w:rsidRDefault="006F600A" w:rsidP="006F600A">
      <w:pPr>
        <w:rPr>
          <w:b/>
          <w:bCs/>
        </w:rPr>
      </w:pPr>
      <w:r w:rsidRPr="00441F0B">
        <w:rPr>
          <w:b/>
          <w:bCs/>
        </w:rPr>
        <w:t>3. Premium Subscription (Optional):</w:t>
      </w:r>
    </w:p>
    <w:p w14:paraId="069D2B01" w14:textId="77777777" w:rsidR="006F600A" w:rsidRDefault="006F600A" w:rsidP="006F600A">
      <w:r>
        <w:t xml:space="preserve">    * Offer premium subscription tiers </w:t>
      </w:r>
      <w:proofErr w:type="gramStart"/>
      <w:r>
        <w:t>similar to</w:t>
      </w:r>
      <w:proofErr w:type="gramEnd"/>
      <w:r>
        <w:t xml:space="preserve"> Robinhood Gold, providing extended trading hours, margin trading, and larger instant deposits.</w:t>
      </w:r>
    </w:p>
    <w:p w14:paraId="5687668E" w14:textId="77777777" w:rsidR="006F600A" w:rsidRPr="00441F0B" w:rsidRDefault="006F600A" w:rsidP="006F600A">
      <w:pPr>
        <w:rPr>
          <w:b/>
          <w:bCs/>
        </w:rPr>
      </w:pPr>
      <w:r w:rsidRPr="00441F0B">
        <w:rPr>
          <w:b/>
          <w:bCs/>
        </w:rPr>
        <w:t>4. User-friendly Interface:</w:t>
      </w:r>
    </w:p>
    <w:p w14:paraId="23764156" w14:textId="77777777" w:rsidR="006F600A" w:rsidRDefault="006F600A" w:rsidP="006F600A">
      <w:r>
        <w:t xml:space="preserve">    * Design an intuitive and responsive interface for easy navigation and seamless trading experience across devices.</w:t>
      </w:r>
    </w:p>
    <w:p w14:paraId="0AB53B5D" w14:textId="77777777" w:rsidR="006F600A" w:rsidRPr="00441F0B" w:rsidRDefault="006F600A" w:rsidP="006F600A">
      <w:pPr>
        <w:rPr>
          <w:b/>
          <w:bCs/>
        </w:rPr>
      </w:pPr>
      <w:r w:rsidRPr="00441F0B">
        <w:rPr>
          <w:b/>
          <w:bCs/>
        </w:rPr>
        <w:t>5. Research Tools:</w:t>
      </w:r>
    </w:p>
    <w:p w14:paraId="65B31E53" w14:textId="77777777" w:rsidR="006F600A" w:rsidRDefault="006F600A" w:rsidP="006F600A">
      <w:r>
        <w:t xml:space="preserve">    * Provide basic market data, news, analyst ratings, and financial calendars within the app.</w:t>
      </w:r>
    </w:p>
    <w:p w14:paraId="239F3131" w14:textId="77777777" w:rsidR="006F600A" w:rsidRPr="00441F0B" w:rsidRDefault="006F600A" w:rsidP="006F600A">
      <w:pPr>
        <w:rPr>
          <w:b/>
          <w:bCs/>
        </w:rPr>
      </w:pPr>
      <w:r w:rsidRPr="00441F0B">
        <w:rPr>
          <w:b/>
          <w:bCs/>
        </w:rPr>
        <w:t>6. Account Types:</w:t>
      </w:r>
    </w:p>
    <w:p w14:paraId="2D2EF2E1" w14:textId="77777777" w:rsidR="006F600A" w:rsidRDefault="006F600A" w:rsidP="006F600A">
      <w:r>
        <w:t xml:space="preserve">    * Support individual taxable accounts, Roth and Traditional IRAs, and margin accounts for different investment needs.</w:t>
      </w:r>
    </w:p>
    <w:p w14:paraId="7D285F8D" w14:textId="77777777" w:rsidR="006F600A" w:rsidRPr="00441F0B" w:rsidRDefault="006F600A" w:rsidP="006F600A">
      <w:pPr>
        <w:rPr>
          <w:b/>
          <w:bCs/>
        </w:rPr>
      </w:pPr>
      <w:r w:rsidRPr="00441F0B">
        <w:rPr>
          <w:b/>
          <w:bCs/>
        </w:rPr>
        <w:t>7. Customer Support:</w:t>
      </w:r>
    </w:p>
    <w:p w14:paraId="10E69ECF" w14:textId="77777777" w:rsidR="006F600A" w:rsidRDefault="006F600A" w:rsidP="006F600A">
      <w:r>
        <w:t xml:space="preserve">    * Integrate live customer service via phone and chat for immediate assistance.</w:t>
      </w:r>
    </w:p>
    <w:p w14:paraId="7A6724F7" w14:textId="77777777" w:rsidR="006F600A" w:rsidRDefault="006F600A" w:rsidP="006F600A">
      <w:r>
        <w:t xml:space="preserve">    * Include FAQ sections and email support for additional inquiries.</w:t>
      </w:r>
    </w:p>
    <w:p w14:paraId="620219A8" w14:textId="77777777" w:rsidR="006F600A" w:rsidRPr="00441F0B" w:rsidRDefault="006F600A" w:rsidP="006F600A">
      <w:pPr>
        <w:rPr>
          <w:b/>
          <w:bCs/>
        </w:rPr>
      </w:pPr>
      <w:r w:rsidRPr="00441F0B">
        <w:rPr>
          <w:b/>
          <w:bCs/>
        </w:rPr>
        <w:t>8. Advanced Trading Features:</w:t>
      </w:r>
    </w:p>
    <w:p w14:paraId="059F1AAD" w14:textId="77777777" w:rsidR="006F600A" w:rsidRDefault="006F600A" w:rsidP="006F600A">
      <w:r>
        <w:t xml:space="preserve">    * Implement advanced order types like stop-loss and limit orders for more precise trading strategies.</w:t>
      </w:r>
    </w:p>
    <w:p w14:paraId="43CF0DC1" w14:textId="77777777" w:rsidR="006F600A" w:rsidRPr="00441F0B" w:rsidRDefault="006F600A" w:rsidP="006F600A">
      <w:pPr>
        <w:rPr>
          <w:b/>
          <w:bCs/>
        </w:rPr>
      </w:pPr>
      <w:r w:rsidRPr="00441F0B">
        <w:rPr>
          <w:b/>
          <w:bCs/>
        </w:rPr>
        <w:t>9. Extensive Research Tools:</w:t>
      </w:r>
    </w:p>
    <w:p w14:paraId="794F73B6" w14:textId="77777777" w:rsidR="006F600A" w:rsidRDefault="006F600A" w:rsidP="006F600A">
      <w:r>
        <w:t xml:space="preserve">    * Offer real-time market data, technical indicators, analyst ratings, and financial calendars to assist users in making informed investment decisions.</w:t>
      </w:r>
    </w:p>
    <w:p w14:paraId="7816FBB5" w14:textId="77777777" w:rsidR="006F600A" w:rsidRPr="00441F0B" w:rsidRDefault="006F600A" w:rsidP="006F600A">
      <w:pPr>
        <w:rPr>
          <w:b/>
          <w:bCs/>
        </w:rPr>
      </w:pPr>
      <w:r w:rsidRPr="00441F0B">
        <w:rPr>
          <w:b/>
          <w:bCs/>
        </w:rPr>
        <w:t>10. Paper Trading and Community Features:</w:t>
      </w:r>
    </w:p>
    <w:p w14:paraId="24C352DB" w14:textId="77777777" w:rsidR="006F600A" w:rsidRDefault="006F600A" w:rsidP="006F600A">
      <w:r>
        <w:t>* Enable paper trading functionality for users to practice trading strategies with virtual money.</w:t>
      </w:r>
    </w:p>
    <w:p w14:paraId="744E5806" w14:textId="77777777" w:rsidR="006F600A" w:rsidRDefault="006F600A" w:rsidP="006F600A">
      <w:r>
        <w:t>* Incorporate community features like forums and social features for users to interact and share insights.</w:t>
      </w:r>
    </w:p>
    <w:p w14:paraId="70F45A9F" w14:textId="2123265A" w:rsidR="006F600A" w:rsidRDefault="006F600A" w:rsidP="006F600A">
      <w:r>
        <w:lastRenderedPageBreak/>
        <w:t>By integrating these features and utilizing appropriate technology stacks, the F.E.A.R. APP trading platform can provide a comprehensive and user-friendly experience for both Android and iOS users.</w:t>
      </w:r>
    </w:p>
    <w:p w14:paraId="3831E850" w14:textId="77777777" w:rsidR="006F600A" w:rsidRDefault="006F600A" w:rsidP="006F600A"/>
    <w:p w14:paraId="5BD141EA" w14:textId="692846D4" w:rsidR="006F600A" w:rsidRDefault="006F600A" w:rsidP="006F600A">
      <w:r>
        <w:rPr>
          <w:noProof/>
        </w:rPr>
        <mc:AlternateContent>
          <mc:Choice Requires="wpg">
            <w:drawing>
              <wp:inline distT="0" distB="0" distL="0" distR="0" wp14:anchorId="4CBAFFCF" wp14:editId="3D79F6FA">
                <wp:extent cx="5943600" cy="8834"/>
                <wp:effectExtent l="0" t="0" r="0" b="0"/>
                <wp:docPr id="11489" name="Group 11489"/>
                <wp:cNvGraphicFramePr/>
                <a:graphic xmlns:a="http://schemas.openxmlformats.org/drawingml/2006/main">
                  <a:graphicData uri="http://schemas.microsoft.com/office/word/2010/wordprocessingGroup">
                    <wpg:wgp>
                      <wpg:cNvGrpSpPr/>
                      <wpg:grpSpPr>
                        <a:xfrm>
                          <a:off x="0" y="0"/>
                          <a:ext cx="5943600" cy="8834"/>
                          <a:chOff x="0" y="0"/>
                          <a:chExt cx="5981065" cy="8890"/>
                        </a:xfrm>
                      </wpg:grpSpPr>
                      <wps:wsp>
                        <wps:cNvPr id="12556" name="Shape 1255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901AF97" id="Group 11489" o:spid="_x0000_s1026" style="width:468pt;height:.7pt;mso-position-horizontal-relative:char;mso-position-vertical-relative:line" coordsize="5981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">
                <v:shape id="Shape 12556"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" path="m,l5981065,r,9144l,9144,,e" fillcolor="black" stroked="f" strokeweight="0">
                  <v:stroke miterlimit="83231f" joinstyle="miter"/>
                  <v:path arrowok="t" textboxrect="0,0,5981065,9144"/>
                </v:shape>
                <w10:anchorlock/>
              </v:group>
            </w:pict>
          </mc:Fallback>
        </mc:AlternateContent>
      </w:r>
    </w:p>
    <w:p w14:paraId="4619A07C" w14:textId="77777777" w:rsidR="006F600A" w:rsidRDefault="006F600A" w:rsidP="006F600A"/>
    <w:p w14:paraId="543EC665" w14:textId="085E61F3" w:rsidR="006F600A" w:rsidRPr="00A824EF" w:rsidRDefault="00DD0DAF" w:rsidP="006F600A">
      <w:pPr>
        <w:rPr>
          <w:b/>
          <w:bCs/>
        </w:rPr>
      </w:pPr>
      <w:r>
        <w:rPr>
          <w:b/>
          <w:bCs/>
          <w:sz w:val="24"/>
          <w:szCs w:val="24"/>
        </w:rPr>
        <w:t>F.E.A.R. APP MESSAGING PLATFORM INTEGRATION</w:t>
      </w:r>
    </w:p>
    <w:p w14:paraId="074DE510" w14:textId="77777777" w:rsidR="006F600A" w:rsidRPr="00A824EF" w:rsidRDefault="006F600A" w:rsidP="006F600A">
      <w:pPr>
        <w:rPr>
          <w:b/>
          <w:bCs/>
        </w:rPr>
      </w:pPr>
      <w:r w:rsidRPr="00A824EF">
        <w:rPr>
          <w:b/>
          <w:bCs/>
        </w:rPr>
        <w:t>Overview:</w:t>
      </w:r>
    </w:p>
    <w:p w14:paraId="498BE7A3" w14:textId="0B7C0B26" w:rsidR="006F600A" w:rsidRDefault="006F600A" w:rsidP="006F600A">
      <w:r>
        <w:t>We need to integrate a messaging platform into the F.E.A.R. APP with a wide range of features to enhance user communication. The platform should support GIFs, stickers, emojis, voice and video calls, and document sharing. The integration should be compatible with both iOS and Android devices.</w:t>
      </w:r>
    </w:p>
    <w:p w14:paraId="617015CA" w14:textId="208E5A73" w:rsidR="006F600A" w:rsidRPr="00A824EF" w:rsidRDefault="006F600A" w:rsidP="006F600A">
      <w:pPr>
        <w:rPr>
          <w:b/>
          <w:bCs/>
        </w:rPr>
      </w:pPr>
      <w:r w:rsidRPr="00A824EF">
        <w:rPr>
          <w:b/>
          <w:bCs/>
        </w:rPr>
        <w:t>Features:</w:t>
      </w:r>
    </w:p>
    <w:p w14:paraId="2400E0BE" w14:textId="77777777" w:rsidR="006F600A" w:rsidRDefault="006F600A" w:rsidP="006F600A">
      <w:r>
        <w:t>Messaging Interface: The messaging interface should consist of a chat area for displaying messages and an input area for composing messages.</w:t>
      </w:r>
    </w:p>
    <w:p w14:paraId="50BAA440" w14:textId="77777777" w:rsidR="006F600A" w:rsidRDefault="006F600A" w:rsidP="006F600A">
      <w:r>
        <w:t>Message Sending: Users should be able to type messages in the input area and send them to other users.</w:t>
      </w:r>
    </w:p>
    <w:p w14:paraId="233C132D" w14:textId="77777777" w:rsidR="006F600A" w:rsidRDefault="006F600A" w:rsidP="006F600A">
      <w:r>
        <w:t>Emojis, GIFs, and Stickers: Users should have access to a selection of emojis, GIFs, and stickers to enhance their messages.</w:t>
      </w:r>
    </w:p>
    <w:p w14:paraId="52B87CB7" w14:textId="77777777" w:rsidR="006F600A" w:rsidRDefault="006F600A" w:rsidP="006F600A">
      <w:r>
        <w:t>Voice and Video Calls: Users should be able to initiate voice and video calls directly from the messaging interface.</w:t>
      </w:r>
    </w:p>
    <w:p w14:paraId="0A954A61" w14:textId="77777777" w:rsidR="006F600A" w:rsidRDefault="006F600A" w:rsidP="006F600A">
      <w:r>
        <w:t>Document Sharing: Users should be able to share documents with other users through the messaging platform.</w:t>
      </w:r>
    </w:p>
    <w:p w14:paraId="3EDEE0D9" w14:textId="1030A1C8" w:rsidR="006F600A" w:rsidRPr="00A824EF" w:rsidRDefault="006F600A" w:rsidP="006F600A">
      <w:pPr>
        <w:rPr>
          <w:b/>
          <w:bCs/>
        </w:rPr>
      </w:pPr>
      <w:r w:rsidRPr="00A824EF">
        <w:rPr>
          <w:b/>
          <w:bCs/>
        </w:rPr>
        <w:t>Compatibility:</w:t>
      </w:r>
    </w:p>
    <w:p w14:paraId="0764B1B6" w14:textId="77777777" w:rsidR="006F600A" w:rsidRDefault="006F600A" w:rsidP="006F600A">
      <w:r>
        <w:t>The integration should be compatible with both iOS and Android devices to ensure a seamless user experience across different platforms.</w:t>
      </w:r>
    </w:p>
    <w:p w14:paraId="1D71AED7" w14:textId="34BB2B61" w:rsidR="006F600A" w:rsidRPr="00A824EF" w:rsidRDefault="006F600A" w:rsidP="006F600A">
      <w:pPr>
        <w:rPr>
          <w:b/>
          <w:bCs/>
        </w:rPr>
      </w:pPr>
      <w:r w:rsidRPr="00A824EF">
        <w:rPr>
          <w:b/>
          <w:bCs/>
        </w:rPr>
        <w:t>Implementation:</w:t>
      </w:r>
    </w:p>
    <w:p w14:paraId="2D4D21E2" w14:textId="77777777" w:rsidR="006F600A" w:rsidRDefault="006F600A" w:rsidP="006F600A">
      <w:r>
        <w:t>Developers should implement the messaging platform using appropriate APIs or SDKs to ensure smooth functionality and compatibility with the F.E.A.R. APP.</w:t>
      </w:r>
    </w:p>
    <w:p w14:paraId="0319A24A" w14:textId="77777777" w:rsidR="006F600A" w:rsidRDefault="006F600A" w:rsidP="006F600A">
      <w:r>
        <w:t>Platform-specific features and optimizations should be considered during the implementation process to provide the best possible experience on both iOS and Android devices.</w:t>
      </w:r>
    </w:p>
    <w:p w14:paraId="26C6CE87" w14:textId="77777777" w:rsidR="00A824EF" w:rsidRDefault="00A824EF" w:rsidP="006F600A">
      <w:pPr>
        <w:rPr>
          <w:b/>
          <w:bCs/>
        </w:rPr>
      </w:pPr>
    </w:p>
    <w:p w14:paraId="46A11112" w14:textId="77777777" w:rsidR="00A824EF" w:rsidRDefault="00A824EF" w:rsidP="006F600A">
      <w:pPr>
        <w:rPr>
          <w:b/>
          <w:bCs/>
        </w:rPr>
      </w:pPr>
    </w:p>
    <w:p w14:paraId="4B7590F2" w14:textId="77777777" w:rsidR="00A824EF" w:rsidRDefault="00A824EF" w:rsidP="006F600A">
      <w:pPr>
        <w:rPr>
          <w:b/>
          <w:bCs/>
        </w:rPr>
      </w:pPr>
    </w:p>
    <w:p w14:paraId="31EB8C53" w14:textId="784667E8" w:rsidR="006F600A" w:rsidRPr="00A824EF" w:rsidRDefault="006F600A" w:rsidP="006F600A">
      <w:pPr>
        <w:rPr>
          <w:b/>
          <w:bCs/>
        </w:rPr>
      </w:pPr>
      <w:r w:rsidRPr="00A824EF">
        <w:rPr>
          <w:b/>
          <w:bCs/>
        </w:rPr>
        <w:lastRenderedPageBreak/>
        <w:t>Testing:</w:t>
      </w:r>
    </w:p>
    <w:p w14:paraId="361EB88E" w14:textId="689139B3" w:rsidR="00A824EF" w:rsidRDefault="006F600A" w:rsidP="006F600A">
      <w:r>
        <w:t>Comprehensive testing should be conducted to ensure that all features work as expected and that the messaging platform integrates seamlessly with the F.E.A.R. APP on both iOS and Android platform</w:t>
      </w:r>
      <w:r w:rsidR="00DD0DAF">
        <w:t>s.</w:t>
      </w:r>
    </w:p>
    <w:p w14:paraId="379B8C65" w14:textId="77777777" w:rsidR="00DD0DAF" w:rsidRDefault="00DD0DAF" w:rsidP="006F600A"/>
    <w:p w14:paraId="6C9F1CE7" w14:textId="2F24C33A" w:rsidR="006F600A" w:rsidRDefault="006F600A" w:rsidP="006F600A">
      <w:r>
        <w:rPr>
          <w:noProof/>
        </w:rPr>
        <mc:AlternateContent>
          <mc:Choice Requires="wpg">
            <w:drawing>
              <wp:inline distT="0" distB="0" distL="0" distR="0" wp14:anchorId="306264E8" wp14:editId="48CCA3AE">
                <wp:extent cx="5943600" cy="8255"/>
                <wp:effectExtent l="0" t="0" r="0" b="0"/>
                <wp:docPr id="606412251" name="Group 606412251"/>
                <wp:cNvGraphicFramePr/>
                <a:graphic xmlns:a="http://schemas.openxmlformats.org/drawingml/2006/main">
                  <a:graphicData uri="http://schemas.microsoft.com/office/word/2010/wordprocessingGroup">
                    <wpg:wgp>
                      <wpg:cNvGrpSpPr/>
                      <wpg:grpSpPr>
                        <a:xfrm>
                          <a:off x="0" y="0"/>
                          <a:ext cx="5943600" cy="8255"/>
                          <a:chOff x="0" y="0"/>
                          <a:chExt cx="5981065" cy="8890"/>
                        </a:xfrm>
                      </wpg:grpSpPr>
                      <wps:wsp>
                        <wps:cNvPr id="1981752028" name="Shape 1255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C362891" id="Group 606412251" o:spid="_x0000_s1026" style="width:468pt;height:.65pt;mso-position-horizontal-relative:char;mso-position-vertical-relative:line" coordsize="5981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">
                <v:shape id="Shape 12556"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" path="m,l5981065,r,9144l,9144,,e" fillcolor="black" stroked="f" strokeweight="0">
                  <v:stroke miterlimit="83231f" joinstyle="miter"/>
                  <v:path arrowok="t" textboxrect="0,0,5981065,9144"/>
                </v:shape>
                <w10:anchorlock/>
              </v:group>
            </w:pict>
          </mc:Fallback>
        </mc:AlternateContent>
      </w:r>
    </w:p>
    <w:p w14:paraId="18F75819" w14:textId="77777777" w:rsidR="006F600A" w:rsidRDefault="006F600A" w:rsidP="006F600A"/>
    <w:p w14:paraId="44089C18" w14:textId="0EF938C6" w:rsidR="006F600A" w:rsidRPr="00A824EF" w:rsidRDefault="00DD0DAF" w:rsidP="006F600A">
      <w:pPr>
        <w:rPr>
          <w:b/>
          <w:bCs/>
          <w:sz w:val="24"/>
          <w:szCs w:val="24"/>
        </w:rPr>
      </w:pPr>
      <w:r>
        <w:rPr>
          <w:b/>
          <w:bCs/>
          <w:sz w:val="24"/>
          <w:szCs w:val="24"/>
        </w:rPr>
        <w:t>AUDIO ROOM FUNCTIONALITY FOR THE “F.E.A.R. APP”</w:t>
      </w:r>
    </w:p>
    <w:p w14:paraId="1959150B" w14:textId="73813E55" w:rsidR="006F600A" w:rsidRDefault="006F600A" w:rsidP="00A824EF">
      <w:pPr>
        <w:pStyle w:val="ListParagraph"/>
        <w:numPr>
          <w:ilvl w:val="0"/>
          <w:numId w:val="2"/>
        </w:numPr>
      </w:pPr>
      <w:r>
        <w:t xml:space="preserve">The "F.E.A.R. APP" features </w:t>
      </w:r>
      <w:proofErr w:type="gramStart"/>
      <w:r>
        <w:t>an advanced</w:t>
      </w:r>
      <w:proofErr w:type="gramEnd"/>
      <w:r>
        <w:t xml:space="preserve"> audio room functionality that allows users to engage in real-time audio conversations with individuals or groups. With best-in-class hosting, users can create and join unlimited audio rooms directly within the app. Each room supports over 5000 participants, ensuring scalability for large gatherings and events.</w:t>
      </w:r>
    </w:p>
    <w:p w14:paraId="0989160D" w14:textId="77777777" w:rsidR="006F600A" w:rsidRDefault="006F600A" w:rsidP="006F600A"/>
    <w:p w14:paraId="6B1F9609" w14:textId="5C8F9D0A" w:rsidR="006F600A" w:rsidRDefault="006F600A" w:rsidP="00A824EF">
      <w:pPr>
        <w:pStyle w:val="ListParagraph"/>
        <w:numPr>
          <w:ilvl w:val="0"/>
          <w:numId w:val="2"/>
        </w:numPr>
      </w:pPr>
      <w:r>
        <w:t>Users can host discussions, collaborate on projects, or socialize with friends in these audio rooms. The app also offers seamless room recording capabilities, enabling users to capture important conversations or memorable moments for future playback.</w:t>
      </w:r>
    </w:p>
    <w:p w14:paraId="35CBC2A5" w14:textId="77777777" w:rsidR="006F600A" w:rsidRDefault="006F600A" w:rsidP="006F600A"/>
    <w:p w14:paraId="64F6F2A8" w14:textId="0611EEFE" w:rsidR="006F600A" w:rsidRDefault="006F600A" w:rsidP="00A824EF">
      <w:pPr>
        <w:pStyle w:val="ListParagraph"/>
        <w:numPr>
          <w:ilvl w:val="0"/>
          <w:numId w:val="2"/>
        </w:numPr>
      </w:pPr>
      <w:r>
        <w:t>Additionally, the "F.E.A.R. APP" provides detailed room analytics, allowing users to track metrics such as room attendance, duration, and participant engagement. This valuable data helps users understand usage patterns and optimize their audio room experiences.</w:t>
      </w:r>
    </w:p>
    <w:p w14:paraId="70C7F224" w14:textId="77777777" w:rsidR="006F600A" w:rsidRDefault="006F600A" w:rsidP="006F600A"/>
    <w:p w14:paraId="5E307D6B" w14:textId="78B945AE" w:rsidR="00A824EF" w:rsidRDefault="006F600A" w:rsidP="00DD0DAF">
      <w:r>
        <w:t>Whether for professional meetings, virtual events, or casual conversations, the audio room feature in the "F.E.A.R. APP" offers a versatile and immersive communication platform for users across Android, iOS, and Google Play device</w:t>
      </w:r>
      <w:r w:rsidR="00DD0DAF">
        <w:t>s.</w:t>
      </w:r>
    </w:p>
    <w:p w14:paraId="20898A9B" w14:textId="57972B48" w:rsidR="006F600A" w:rsidRDefault="006F600A" w:rsidP="006F600A">
      <w:r>
        <w:rPr>
          <w:noProof/>
        </w:rPr>
        <mc:AlternateContent>
          <mc:Choice Requires="wpg">
            <w:drawing>
              <wp:inline distT="0" distB="0" distL="0" distR="0" wp14:anchorId="5D64543A" wp14:editId="7207F89E">
                <wp:extent cx="5943600" cy="8255"/>
                <wp:effectExtent l="0" t="0" r="0" b="0"/>
                <wp:docPr id="1456186530" name="Group 1456186530"/>
                <wp:cNvGraphicFramePr/>
                <a:graphic xmlns:a="http://schemas.openxmlformats.org/drawingml/2006/main">
                  <a:graphicData uri="http://schemas.microsoft.com/office/word/2010/wordprocessingGroup">
                    <wpg:wgp>
                      <wpg:cNvGrpSpPr/>
                      <wpg:grpSpPr>
                        <a:xfrm>
                          <a:off x="0" y="0"/>
                          <a:ext cx="5943600" cy="8255"/>
                          <a:chOff x="0" y="0"/>
                          <a:chExt cx="5981065" cy="8890"/>
                        </a:xfrm>
                      </wpg:grpSpPr>
                      <wps:wsp>
                        <wps:cNvPr id="1048804095" name="Shape 1255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BAF69D5" id="Group 1456186530" o:spid="_x0000_s1026" style="width:468pt;height:.65pt;mso-position-horizontal-relative:char;mso-position-vertical-relative:line" coordsize="5981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">
                <v:shape id="Shape 12556"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" path="m,l5981065,r,9144l,9144,,e" fillcolor="black" stroked="f" strokeweight="0">
                  <v:stroke miterlimit="83231f" joinstyle="miter"/>
                  <v:path arrowok="t" textboxrect="0,0,5981065,9144"/>
                </v:shape>
                <w10:anchorlock/>
              </v:group>
            </w:pict>
          </mc:Fallback>
        </mc:AlternateContent>
      </w:r>
    </w:p>
    <w:p w14:paraId="5B78B6F3" w14:textId="77777777" w:rsidR="006F600A" w:rsidRDefault="006F600A" w:rsidP="006F600A"/>
    <w:p w14:paraId="49E7C6C0" w14:textId="49443018" w:rsidR="00A824EF" w:rsidRPr="00A824EF" w:rsidRDefault="00DD0DAF" w:rsidP="006F600A">
      <w:pPr>
        <w:rPr>
          <w:b/>
          <w:bCs/>
          <w:sz w:val="24"/>
          <w:szCs w:val="24"/>
        </w:rPr>
      </w:pPr>
      <w:r>
        <w:rPr>
          <w:b/>
          <w:bCs/>
          <w:sz w:val="24"/>
          <w:szCs w:val="24"/>
        </w:rPr>
        <w:t>INTRODUCING THE “F.E.A.R. APP” – WEBINAR PLATFORM</w:t>
      </w:r>
    </w:p>
    <w:p w14:paraId="61DD33A3" w14:textId="68EB33C2" w:rsidR="006F600A" w:rsidRDefault="00A824EF" w:rsidP="006F600A">
      <w:r>
        <w:t xml:space="preserve">The “F.E.A.R. App – Webinar Platform” is </w:t>
      </w:r>
      <w:r w:rsidR="006F600A">
        <w:t>designed to revolutionize virtual communication and collaboration. Here's a breakdown of its comprehensive features and functionalities:</w:t>
      </w:r>
    </w:p>
    <w:p w14:paraId="7E12EC3F" w14:textId="77777777" w:rsidR="006F600A" w:rsidRDefault="006F600A" w:rsidP="006F600A">
      <w:r>
        <w:t xml:space="preserve">1. </w:t>
      </w:r>
      <w:r w:rsidRPr="00DD0DAF">
        <w:rPr>
          <w:u w:val="single"/>
        </w:rPr>
        <w:t xml:space="preserve">Video Conferencing: </w:t>
      </w:r>
      <w:r>
        <w:t xml:space="preserve">Host and </w:t>
      </w:r>
      <w:proofErr w:type="gramStart"/>
      <w:r>
        <w:t>join</w:t>
      </w:r>
      <w:proofErr w:type="gramEnd"/>
      <w:r>
        <w:t xml:space="preserve"> high-definition video conferences with seamless audio and video quality, ensuring a lifelike meeting experience.</w:t>
      </w:r>
    </w:p>
    <w:p w14:paraId="36FE2CA4" w14:textId="77777777" w:rsidR="006F600A" w:rsidRDefault="006F600A" w:rsidP="006F600A">
      <w:r>
        <w:t xml:space="preserve">2. </w:t>
      </w:r>
      <w:r w:rsidRPr="00DD0DAF">
        <w:rPr>
          <w:u w:val="single"/>
        </w:rPr>
        <w:t xml:space="preserve">Screen Sharing: </w:t>
      </w:r>
      <w:r>
        <w:t>Share your screen effortlessly during meetings to present slides, demonstrate software, or collaborate on documents in real-time.</w:t>
      </w:r>
    </w:p>
    <w:p w14:paraId="50035DE1" w14:textId="77777777" w:rsidR="006F600A" w:rsidRDefault="006F600A" w:rsidP="006F600A">
      <w:r>
        <w:lastRenderedPageBreak/>
        <w:t xml:space="preserve">3. </w:t>
      </w:r>
      <w:r w:rsidRPr="00DD0DAF">
        <w:rPr>
          <w:u w:val="single"/>
        </w:rPr>
        <w:t>Chat:</w:t>
      </w:r>
      <w:r>
        <w:t xml:space="preserve"> Communicate with participants via text-based chat, fostering engagement and facilitating quick exchanges of ideas and information.</w:t>
      </w:r>
    </w:p>
    <w:p w14:paraId="2C355376" w14:textId="77777777" w:rsidR="006F600A" w:rsidRDefault="006F600A" w:rsidP="006F600A">
      <w:r>
        <w:t xml:space="preserve">4. </w:t>
      </w:r>
      <w:r w:rsidRPr="00DD0DAF">
        <w:rPr>
          <w:u w:val="single"/>
        </w:rPr>
        <w:t>Recording:</w:t>
      </w:r>
      <w:r>
        <w:t xml:space="preserve"> Record meetings for future reference or for participants unable to attend live sessions, ensuring that valuable discussions are never lost.</w:t>
      </w:r>
    </w:p>
    <w:p w14:paraId="14CF9DBA" w14:textId="77777777" w:rsidR="006F600A" w:rsidRDefault="006F600A" w:rsidP="006F600A">
      <w:r>
        <w:t xml:space="preserve">5. </w:t>
      </w:r>
      <w:r w:rsidRPr="00DD0DAF">
        <w:rPr>
          <w:u w:val="single"/>
        </w:rPr>
        <w:t>Virtual Backgrounds:</w:t>
      </w:r>
      <w:r>
        <w:t xml:space="preserve"> Customize your environment with virtual backgrounds, adding a touch of professionalism or creativity to your video conferences.</w:t>
      </w:r>
    </w:p>
    <w:p w14:paraId="7BE2A376" w14:textId="77777777" w:rsidR="006F600A" w:rsidRDefault="006F600A" w:rsidP="006F600A">
      <w:r>
        <w:t xml:space="preserve">6. </w:t>
      </w:r>
      <w:r w:rsidRPr="00DD0DAF">
        <w:rPr>
          <w:u w:val="single"/>
        </w:rPr>
        <w:t>Polls and Q&amp;A:</w:t>
      </w:r>
      <w:r>
        <w:t xml:space="preserve"> Conduct interactive polls and Q&amp;A sessions to solicit feedback, gauge participant understanding, and enhance audience engagement.</w:t>
      </w:r>
    </w:p>
    <w:p w14:paraId="40A5DD3A" w14:textId="77777777" w:rsidR="006F600A" w:rsidRDefault="006F600A" w:rsidP="006F600A">
      <w:r>
        <w:t xml:space="preserve">7. </w:t>
      </w:r>
      <w:r w:rsidRPr="00DD0DAF">
        <w:rPr>
          <w:u w:val="single"/>
        </w:rPr>
        <w:t>Calendar Integration:</w:t>
      </w:r>
      <w:r>
        <w:t xml:space="preserve"> Seamlessly schedule and join meetings directly from your calendar app, streamlining the process and ensuring punctuality.</w:t>
      </w:r>
    </w:p>
    <w:p w14:paraId="3624E18C" w14:textId="77777777" w:rsidR="006F600A" w:rsidRDefault="006F600A" w:rsidP="006F600A">
      <w:r>
        <w:t xml:space="preserve">8. </w:t>
      </w:r>
      <w:r w:rsidRPr="00DD0DAF">
        <w:rPr>
          <w:u w:val="single"/>
        </w:rPr>
        <w:t>Customization:</w:t>
      </w:r>
      <w:r>
        <w:t xml:space="preserve"> Tailor the F.E.A.R. App to your organization's branding and preferences, creating a cohesive and immersive user experience.</w:t>
      </w:r>
    </w:p>
    <w:p w14:paraId="3FED8BC8" w14:textId="77777777" w:rsidR="006F600A" w:rsidRDefault="006F600A" w:rsidP="006F600A">
      <w:r>
        <w:t xml:space="preserve">9. </w:t>
      </w:r>
      <w:r w:rsidRPr="00DD0DAF">
        <w:rPr>
          <w:u w:val="single"/>
        </w:rPr>
        <w:t>Analytics:</w:t>
      </w:r>
      <w:r>
        <w:t xml:space="preserve"> Gain valuable insights into meeting engagement, attendance, and participation with robust analytics and reporting features.</w:t>
      </w:r>
    </w:p>
    <w:p w14:paraId="17183BEB" w14:textId="77777777" w:rsidR="006F600A" w:rsidRDefault="006F600A" w:rsidP="006F600A">
      <w:r>
        <w:t xml:space="preserve">10. </w:t>
      </w:r>
      <w:r w:rsidRPr="00DD0DAF">
        <w:rPr>
          <w:u w:val="single"/>
        </w:rPr>
        <w:t>Security Features:</w:t>
      </w:r>
      <w:r>
        <w:t xml:space="preserve"> Protect your meetings and data with advanced security measures, including encryption, access controls, and authentication protocols.</w:t>
      </w:r>
    </w:p>
    <w:p w14:paraId="17BF6C0F" w14:textId="77777777" w:rsidR="006F600A" w:rsidRDefault="006F600A" w:rsidP="006F600A">
      <w:r>
        <w:t xml:space="preserve">11. </w:t>
      </w:r>
      <w:r w:rsidRPr="00DD0DAF">
        <w:rPr>
          <w:u w:val="single"/>
        </w:rPr>
        <w:t>Content Sharing:</w:t>
      </w:r>
      <w:r>
        <w:t xml:space="preserve"> Share various types of content, including documents, videos, and presentations, to facilitate collaboration and information sharing.</w:t>
      </w:r>
    </w:p>
    <w:p w14:paraId="25A12C14" w14:textId="77777777" w:rsidR="006F600A" w:rsidRDefault="006F600A" w:rsidP="006F600A">
      <w:r>
        <w:t xml:space="preserve">12. </w:t>
      </w:r>
      <w:r w:rsidRPr="00DD0DAF">
        <w:rPr>
          <w:u w:val="single"/>
        </w:rPr>
        <w:t>Collaboration Tools:</w:t>
      </w:r>
      <w:r>
        <w:t xml:space="preserve"> Collaborate in real-time on shared documents and projects within the F.E.A.R. App, enhancing productivity and teamwork.</w:t>
      </w:r>
    </w:p>
    <w:p w14:paraId="3324D0AF" w14:textId="77777777" w:rsidR="006F600A" w:rsidRDefault="006F600A" w:rsidP="006F600A">
      <w:r>
        <w:t xml:space="preserve">13. </w:t>
      </w:r>
      <w:r w:rsidRPr="00DD0DAF">
        <w:rPr>
          <w:u w:val="single"/>
        </w:rPr>
        <w:t>Interactive Features:</w:t>
      </w:r>
      <w:r>
        <w:t xml:space="preserve"> Engage participants with interactive features such as live polling, surveys, and quizzes, fostering active participation and knowledge retention.</w:t>
      </w:r>
    </w:p>
    <w:p w14:paraId="086A3119" w14:textId="2666A61D" w:rsidR="006F600A" w:rsidRDefault="006F600A" w:rsidP="006F600A">
      <w:r>
        <w:t xml:space="preserve">14. </w:t>
      </w:r>
      <w:r w:rsidRPr="00DD0DAF">
        <w:rPr>
          <w:u w:val="single"/>
        </w:rPr>
        <w:t>Virtual Breakout Rooms:</w:t>
      </w:r>
      <w:r>
        <w:t xml:space="preserve"> Organize smaller group discussions or activities within larger sessions with virtual breakout rooms, promoting focused collaboration and brainstorming.</w:t>
      </w:r>
    </w:p>
    <w:p w14:paraId="71E9CC31" w14:textId="77777777" w:rsidR="006F600A" w:rsidRDefault="006F600A" w:rsidP="006F600A"/>
    <w:p w14:paraId="36EA7952" w14:textId="5C3D0E5D" w:rsidR="006F600A" w:rsidRDefault="006F600A" w:rsidP="006F600A">
      <w:r>
        <w:rPr>
          <w:noProof/>
        </w:rPr>
        <mc:AlternateContent>
          <mc:Choice Requires="wpg">
            <w:drawing>
              <wp:inline distT="0" distB="0" distL="0" distR="0" wp14:anchorId="2D5CDBE1" wp14:editId="7FB63005">
                <wp:extent cx="5943600" cy="8255"/>
                <wp:effectExtent l="0" t="0" r="0" b="0"/>
                <wp:docPr id="1308081896" name="Group 1308081896"/>
                <wp:cNvGraphicFramePr/>
                <a:graphic xmlns:a="http://schemas.openxmlformats.org/drawingml/2006/main">
                  <a:graphicData uri="http://schemas.microsoft.com/office/word/2010/wordprocessingGroup">
                    <wpg:wgp>
                      <wpg:cNvGrpSpPr/>
                      <wpg:grpSpPr>
                        <a:xfrm>
                          <a:off x="0" y="0"/>
                          <a:ext cx="5943600" cy="8255"/>
                          <a:chOff x="0" y="0"/>
                          <a:chExt cx="5981065" cy="8890"/>
                        </a:xfrm>
                      </wpg:grpSpPr>
                      <wps:wsp>
                        <wps:cNvPr id="587301544" name="Shape 1255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2071744" id="Group 1308081896" o:spid="_x0000_s1026" style="width:468pt;height:.65pt;mso-position-horizontal-relative:char;mso-position-vertical-relative:line" coordsize="5981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">
                <v:shape id="Shape 12556"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" path="m,l5981065,r,9144l,9144,,e" fillcolor="black" stroked="f" strokeweight="0">
                  <v:stroke miterlimit="83231f" joinstyle="miter"/>
                  <v:path arrowok="t" textboxrect="0,0,5981065,9144"/>
                </v:shape>
                <w10:anchorlock/>
              </v:group>
            </w:pict>
          </mc:Fallback>
        </mc:AlternateContent>
      </w:r>
    </w:p>
    <w:p w14:paraId="38172D66" w14:textId="77777777" w:rsidR="00DD0DAF" w:rsidRDefault="00DD0DAF" w:rsidP="006F600A">
      <w:pPr>
        <w:rPr>
          <w:b/>
          <w:bCs/>
          <w:sz w:val="24"/>
          <w:szCs w:val="24"/>
        </w:rPr>
      </w:pPr>
    </w:p>
    <w:p w14:paraId="10390AE1" w14:textId="7C095F2A" w:rsidR="006F600A" w:rsidRPr="00DD0DAF" w:rsidRDefault="00DD0DAF" w:rsidP="006F600A">
      <w:pPr>
        <w:rPr>
          <w:b/>
          <w:bCs/>
        </w:rPr>
      </w:pPr>
      <w:r>
        <w:rPr>
          <w:b/>
          <w:bCs/>
          <w:sz w:val="24"/>
          <w:szCs w:val="24"/>
        </w:rPr>
        <w:t>SCREEN FLOW SYSTEM (WITH SPLIT-SCREEN FUNCTION)</w:t>
      </w:r>
    </w:p>
    <w:p w14:paraId="6532250B" w14:textId="7F52DF50" w:rsidR="006F600A" w:rsidRDefault="006F600A" w:rsidP="00DD0DAF">
      <w:r>
        <w:t xml:space="preserve">Integrating a seamless </w:t>
      </w:r>
      <w:r w:rsidRPr="00DD0DAF">
        <w:rPr>
          <w:b/>
          <w:bCs/>
        </w:rPr>
        <w:t>screen flow system with a split-screen function</w:t>
      </w:r>
      <w:r>
        <w:t xml:space="preserve"> enhances multitasking capabilities without disrupting the flow of content or functionality of other screens. Here's how it works:</w:t>
      </w:r>
    </w:p>
    <w:p w14:paraId="4FC4164C" w14:textId="77777777" w:rsidR="006F600A" w:rsidRDefault="006F600A" w:rsidP="006F600A">
      <w:r w:rsidRPr="00DD0DAF">
        <w:rPr>
          <w:u w:val="single"/>
        </w:rPr>
        <w:t xml:space="preserve">Seamless Integration: </w:t>
      </w:r>
      <w:r>
        <w:t>The system allows various interfaces, including websites and applications, to flow into the current screen without interruption, ensuring a cohesive user experience.</w:t>
      </w:r>
    </w:p>
    <w:p w14:paraId="309852C1" w14:textId="77777777" w:rsidR="006F600A" w:rsidRDefault="006F600A" w:rsidP="006F600A">
      <w:r w:rsidRPr="00DD0DAF">
        <w:rPr>
          <w:u w:val="single"/>
        </w:rPr>
        <w:lastRenderedPageBreak/>
        <w:t>No Back Buttons:</w:t>
      </w:r>
      <w:r>
        <w:t xml:space="preserve"> Users navigate forward through the flow without the option to go back, promoting a linear progression through the interface.</w:t>
      </w:r>
    </w:p>
    <w:p w14:paraId="5EAB743A" w14:textId="77777777" w:rsidR="006F600A" w:rsidRDefault="006F600A" w:rsidP="006F600A">
      <w:r w:rsidRPr="00DD0DAF">
        <w:rPr>
          <w:u w:val="single"/>
        </w:rPr>
        <w:t>Host/Administrator Access:</w:t>
      </w:r>
      <w:r>
        <w:t xml:space="preserve"> Hosts and approved administrators have viewing access and potential management control over the integrated content.</w:t>
      </w:r>
    </w:p>
    <w:p w14:paraId="7296C529" w14:textId="77777777" w:rsidR="006F600A" w:rsidRDefault="006F600A" w:rsidP="006F600A">
      <w:r w:rsidRPr="00DD0DAF">
        <w:rPr>
          <w:u w:val="single"/>
        </w:rPr>
        <w:t>Multitasking Support:</w:t>
      </w:r>
      <w:r>
        <w:t xml:space="preserve"> Users can split the screen into up to four sections, enabling them to view multiple interfaces simultaneously while maintaining the flow of content in each section.</w:t>
      </w:r>
    </w:p>
    <w:p w14:paraId="1D16ABE9" w14:textId="77777777" w:rsidR="006F600A" w:rsidRDefault="006F600A" w:rsidP="006F600A">
      <w:r w:rsidRPr="00DD0DAF">
        <w:rPr>
          <w:u w:val="single"/>
        </w:rPr>
        <w:t>Non-Interference:</w:t>
      </w:r>
      <w:r>
        <w:t xml:space="preserve"> Each split-screen section operates independently, ensuring that actions taken in one section do not disrupt the functionality of the others or the overall sequence of content.</w:t>
      </w:r>
    </w:p>
    <w:p w14:paraId="09CDC06C" w14:textId="77777777" w:rsidR="006F600A" w:rsidRDefault="006F600A" w:rsidP="006F600A">
      <w:r w:rsidRPr="00DD0DAF">
        <w:rPr>
          <w:u w:val="single"/>
        </w:rPr>
        <w:t xml:space="preserve">Customization: </w:t>
      </w:r>
      <w:r>
        <w:t>Users can customize each split-screen section with different interfaces or content, tailoring the experience to their preferences and needs.</w:t>
      </w:r>
    </w:p>
    <w:p w14:paraId="355B9A3F" w14:textId="77777777" w:rsidR="006F600A" w:rsidRDefault="006F600A" w:rsidP="006F600A">
      <w:r w:rsidRPr="00DD0DAF">
        <w:rPr>
          <w:u w:val="single"/>
        </w:rPr>
        <w:t>Smooth Transition:</w:t>
      </w:r>
      <w:r>
        <w:t xml:space="preserve"> Integrated content seamlessly flows into the split-screen sections, providing a cohesive user experience across all screens.</w:t>
      </w:r>
    </w:p>
    <w:p w14:paraId="16392068" w14:textId="77777777" w:rsidR="006F600A" w:rsidRDefault="006F600A" w:rsidP="006F600A">
      <w:r w:rsidRPr="00DD0DAF">
        <w:rPr>
          <w:u w:val="single"/>
        </w:rPr>
        <w:t>User-Friendly Interface:</w:t>
      </w:r>
      <w:r>
        <w:t xml:space="preserve"> Intuitive controls and clear visual cues make it easy for users to navigate and interact with the split-screen functionality without sacrificing usability or functionality.</w:t>
      </w:r>
    </w:p>
    <w:p w14:paraId="289CEE21" w14:textId="77777777" w:rsidR="006F600A" w:rsidRDefault="006F600A" w:rsidP="006F600A">
      <w:r w:rsidRPr="00DD0DAF">
        <w:rPr>
          <w:u w:val="single"/>
        </w:rPr>
        <w:t xml:space="preserve">Enhanced Productivity: </w:t>
      </w:r>
      <w:r>
        <w:t>With the ability to multitask and access multiple sources of information simultaneously, users can increase productivity without compromising the integrity of the screen flow system.</w:t>
      </w:r>
    </w:p>
    <w:p w14:paraId="1100A4DC" w14:textId="6A480445" w:rsidR="006F600A" w:rsidRDefault="006F600A" w:rsidP="00DD0DAF">
      <w:r>
        <w:t>By combining seamless screen flow with a split-screen function, users can enjoy a more immersive and efficient experience, seamlessly integrating various interfaces while maintaining control and continuity throughout their interaction</w:t>
      </w:r>
      <w:r>
        <w:t>s.</w:t>
      </w:r>
    </w:p>
    <w:p w14:paraId="752032AE" w14:textId="77777777" w:rsidR="006F600A" w:rsidRDefault="006F600A" w:rsidP="006F600A"/>
    <w:p w14:paraId="4D5AA860" w14:textId="29FA5473" w:rsidR="006F600A" w:rsidRDefault="006F600A" w:rsidP="006F600A">
      <w:pPr>
        <w:rPr>
          <w:noProof/>
        </w:rPr>
      </w:pPr>
      <w:r>
        <w:rPr>
          <w:noProof/>
        </w:rPr>
        <mc:AlternateContent>
          <mc:Choice Requires="wpg">
            <w:drawing>
              <wp:inline distT="0" distB="0" distL="0" distR="0" wp14:anchorId="038696FF" wp14:editId="13C8D8C7">
                <wp:extent cx="5943600" cy="8255"/>
                <wp:effectExtent l="0" t="0" r="0" b="0"/>
                <wp:docPr id="1016692888" name="Group 1016692888"/>
                <wp:cNvGraphicFramePr/>
                <a:graphic xmlns:a="http://schemas.openxmlformats.org/drawingml/2006/main">
                  <a:graphicData uri="http://schemas.microsoft.com/office/word/2010/wordprocessingGroup">
                    <wpg:wgp>
                      <wpg:cNvGrpSpPr/>
                      <wpg:grpSpPr>
                        <a:xfrm>
                          <a:off x="0" y="0"/>
                          <a:ext cx="5943600" cy="8255"/>
                          <a:chOff x="0" y="0"/>
                          <a:chExt cx="5981065" cy="8890"/>
                        </a:xfrm>
                      </wpg:grpSpPr>
                      <wps:wsp>
                        <wps:cNvPr id="1150479603" name="Shape 1255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053014C" id="Group 1016692888" o:spid="_x0000_s1026" style="width:468pt;height:.65pt;mso-position-horizontal-relative:char;mso-position-vertical-relative:line" coordsize="5981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">
                <v:shape id="Shape 12556"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" path="m,l5981065,r,9144l,9144,,e" fillcolor="black" stroked="f" strokeweight="0">
                  <v:stroke miterlimit="83231f" joinstyle="miter"/>
                  <v:path arrowok="t" textboxrect="0,0,5981065,9144"/>
                </v:shape>
                <w10:anchorlock/>
              </v:group>
            </w:pict>
          </mc:Fallback>
        </mc:AlternateContent>
      </w:r>
    </w:p>
    <w:p w14:paraId="0DB142DD" w14:textId="77777777" w:rsidR="00746B66" w:rsidRPr="00746B66" w:rsidRDefault="00746B66" w:rsidP="00746B66"/>
    <w:p w14:paraId="22E9F2F4" w14:textId="77777777" w:rsidR="00746B66" w:rsidRPr="00746B66" w:rsidRDefault="00746B66" w:rsidP="00746B66"/>
    <w:p w14:paraId="002DAF9C" w14:textId="77777777" w:rsidR="00746B66" w:rsidRPr="00746B66" w:rsidRDefault="00746B66" w:rsidP="00746B66"/>
    <w:p w14:paraId="4322B85D" w14:textId="77777777" w:rsidR="00746B66" w:rsidRPr="00746B66" w:rsidRDefault="00746B66" w:rsidP="00746B66"/>
    <w:p w14:paraId="0DCA890F" w14:textId="77777777" w:rsidR="00746B66" w:rsidRPr="00746B66" w:rsidRDefault="00746B66" w:rsidP="00746B66"/>
    <w:p w14:paraId="3ADFC352" w14:textId="77777777" w:rsidR="00746B66" w:rsidRDefault="00746B66" w:rsidP="00746B66">
      <w:pPr>
        <w:rPr>
          <w:noProof/>
        </w:rPr>
      </w:pPr>
    </w:p>
    <w:p w14:paraId="17119052" w14:textId="17DA5090" w:rsidR="00746B66" w:rsidRPr="00746B66" w:rsidRDefault="00746B66" w:rsidP="00746B66">
      <w:pPr>
        <w:tabs>
          <w:tab w:val="left" w:pos="7512"/>
        </w:tabs>
      </w:pPr>
      <w:r>
        <w:tab/>
      </w:r>
    </w:p>
    <w:sectPr w:rsidR="00746B66" w:rsidRPr="00746B66">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ain Khan" w:date="2024-04-27T18:22:00Z" w:initials="ZK">
    <w:p w14:paraId="1DD8FE49" w14:textId="77777777" w:rsidR="00441F0B" w:rsidRDefault="00441F0B" w:rsidP="00441F0B">
      <w:pPr>
        <w:pStyle w:val="CommentText"/>
      </w:pPr>
      <w:r>
        <w:rPr>
          <w:rStyle w:val="CommentReference"/>
        </w:rPr>
        <w:annotationRef/>
      </w:r>
      <w:r>
        <w:t>both sets of requirements aim to enhance the F.E.A.R. APP, they serve different purposes and address distinct aspects of the application. The trading platform requirements focus on financial transactions, investment tools, and market data, while the other messages concentrate on communication features, audio/video capabilities, and user interface enhancements.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D8FE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F835707" w16cex:dateUtc="2024-04-27T1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D8FE49" w16cid:durableId="5F8357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4F133" w14:textId="77777777" w:rsidR="008F1903" w:rsidRDefault="008F1903" w:rsidP="00A824EF">
      <w:pPr>
        <w:spacing w:after="0" w:line="240" w:lineRule="auto"/>
      </w:pPr>
      <w:r>
        <w:separator/>
      </w:r>
    </w:p>
  </w:endnote>
  <w:endnote w:type="continuationSeparator" w:id="0">
    <w:p w14:paraId="78D5C693" w14:textId="77777777" w:rsidR="008F1903" w:rsidRDefault="008F1903" w:rsidP="00A82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058D" w14:textId="32A51352" w:rsidR="00A824EF" w:rsidRPr="00A824EF" w:rsidRDefault="00A824EF">
    <w:pPr>
      <w:pStyle w:val="Footer"/>
      <w:rPr>
        <w:rFonts w:ascii="Calibri" w:hAnsi="Calibri" w:cs="Calibri"/>
        <w:b/>
        <w:bCs/>
      </w:rPr>
    </w:pPr>
    <w:r w:rsidRPr="00A824EF">
      <w:rPr>
        <w:rFonts w:ascii="Calibri" w:hAnsi="Calibri" w:cs="Calibri"/>
        <w:b/>
        <w:bCs/>
      </w:rPr>
      <w:tab/>
    </w:r>
    <w:r w:rsidRPr="00A824EF">
      <w:rPr>
        <w:rFonts w:ascii="Calibri" w:hAnsi="Calibri" w:cs="Calibri"/>
        <w:b/>
        <w:bCs/>
      </w:rPr>
      <w:tab/>
    </w:r>
    <w:proofErr w:type="spellStart"/>
    <w:r w:rsidRPr="00A824EF">
      <w:rPr>
        <w:rFonts w:ascii="Calibri" w:hAnsi="Calibri" w:cs="Calibri"/>
        <w:b/>
        <w:bCs/>
      </w:rPr>
      <w:t>CodeOrigin</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D9BA8" w14:textId="77777777" w:rsidR="008F1903" w:rsidRDefault="008F1903" w:rsidP="00A824EF">
      <w:pPr>
        <w:spacing w:after="0" w:line="240" w:lineRule="auto"/>
      </w:pPr>
      <w:r>
        <w:separator/>
      </w:r>
    </w:p>
  </w:footnote>
  <w:footnote w:type="continuationSeparator" w:id="0">
    <w:p w14:paraId="27A9291F" w14:textId="77777777" w:rsidR="008F1903" w:rsidRDefault="008F1903" w:rsidP="00A824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i/>
        <w:iCs/>
      </w:rPr>
      <w:id w:val="-862128861"/>
      <w:docPartObj>
        <w:docPartGallery w:val="Page Numbers (Top of Page)"/>
        <w:docPartUnique/>
      </w:docPartObj>
    </w:sdtPr>
    <w:sdtEndPr>
      <w:rPr>
        <w:noProof/>
      </w:rPr>
    </w:sdtEndPr>
    <w:sdtContent>
      <w:p w14:paraId="00BCA01F" w14:textId="395E00BB" w:rsidR="00A824EF" w:rsidRPr="00A824EF" w:rsidRDefault="00A824EF">
        <w:pPr>
          <w:pStyle w:val="Header"/>
          <w:jc w:val="right"/>
          <w:rPr>
            <w:b/>
            <w:bCs/>
            <w:i/>
            <w:iCs/>
          </w:rPr>
        </w:pPr>
        <w:r w:rsidRPr="00A824EF">
          <w:rPr>
            <w:b/>
            <w:bCs/>
            <w:i/>
            <w:iCs/>
          </w:rPr>
          <w:fldChar w:fldCharType="begin"/>
        </w:r>
        <w:r w:rsidRPr="00A824EF">
          <w:rPr>
            <w:b/>
            <w:bCs/>
            <w:i/>
            <w:iCs/>
          </w:rPr>
          <w:instrText xml:space="preserve"> PAGE   \* MERGEFORMAT </w:instrText>
        </w:r>
        <w:r w:rsidRPr="00A824EF">
          <w:rPr>
            <w:b/>
            <w:bCs/>
            <w:i/>
            <w:iCs/>
          </w:rPr>
          <w:fldChar w:fldCharType="separate"/>
        </w:r>
        <w:r w:rsidRPr="00A824EF">
          <w:rPr>
            <w:b/>
            <w:bCs/>
            <w:i/>
            <w:iCs/>
            <w:noProof/>
          </w:rPr>
          <w:t>2</w:t>
        </w:r>
        <w:r w:rsidRPr="00A824EF">
          <w:rPr>
            <w:b/>
            <w:bCs/>
            <w:i/>
            <w:iCs/>
            <w:noProof/>
          </w:rPr>
          <w:fldChar w:fldCharType="end"/>
        </w:r>
      </w:p>
    </w:sdtContent>
  </w:sdt>
  <w:p w14:paraId="46DCB367" w14:textId="77777777" w:rsidR="00A824EF" w:rsidRDefault="00A824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6D68"/>
    <w:multiLevelType w:val="hybridMultilevel"/>
    <w:tmpl w:val="E42ACDEC"/>
    <w:lvl w:ilvl="0" w:tplc="5C72FB1C">
      <w:start w:val="1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D18A0"/>
    <w:multiLevelType w:val="hybridMultilevel"/>
    <w:tmpl w:val="4DE6FACE"/>
    <w:lvl w:ilvl="0" w:tplc="5AFA800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7969320">
    <w:abstractNumId w:val="0"/>
  </w:num>
  <w:num w:numId="2" w16cid:durableId="29144410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ain Khan">
    <w15:presenceInfo w15:providerId="Windows Live" w15:userId="5d10c1a0d1ccb8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00A"/>
    <w:rsid w:val="0023688B"/>
    <w:rsid w:val="00441F0B"/>
    <w:rsid w:val="006F600A"/>
    <w:rsid w:val="00746B66"/>
    <w:rsid w:val="00791452"/>
    <w:rsid w:val="008F1903"/>
    <w:rsid w:val="00A01D63"/>
    <w:rsid w:val="00A824EF"/>
    <w:rsid w:val="00B30734"/>
    <w:rsid w:val="00DD0DAF"/>
    <w:rsid w:val="00E32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1CEE"/>
  <w15:chartTrackingRefBased/>
  <w15:docId w15:val="{E76D0277-3D7E-4EB7-B12B-DFCDBFB3C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6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60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60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60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60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0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0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0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0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60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60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60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60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60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0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0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00A"/>
    <w:rPr>
      <w:rFonts w:eastAsiaTheme="majorEastAsia" w:cstheme="majorBidi"/>
      <w:color w:val="272727" w:themeColor="text1" w:themeTint="D8"/>
    </w:rPr>
  </w:style>
  <w:style w:type="paragraph" w:styleId="Title">
    <w:name w:val="Title"/>
    <w:basedOn w:val="Normal"/>
    <w:next w:val="Normal"/>
    <w:link w:val="TitleChar"/>
    <w:uiPriority w:val="10"/>
    <w:qFormat/>
    <w:rsid w:val="006F6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0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0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00A"/>
    <w:pPr>
      <w:spacing w:before="160"/>
      <w:jc w:val="center"/>
    </w:pPr>
    <w:rPr>
      <w:i/>
      <w:iCs/>
      <w:color w:val="404040" w:themeColor="text1" w:themeTint="BF"/>
    </w:rPr>
  </w:style>
  <w:style w:type="character" w:customStyle="1" w:styleId="QuoteChar">
    <w:name w:val="Quote Char"/>
    <w:basedOn w:val="DefaultParagraphFont"/>
    <w:link w:val="Quote"/>
    <w:uiPriority w:val="29"/>
    <w:rsid w:val="006F600A"/>
    <w:rPr>
      <w:i/>
      <w:iCs/>
      <w:color w:val="404040" w:themeColor="text1" w:themeTint="BF"/>
    </w:rPr>
  </w:style>
  <w:style w:type="paragraph" w:styleId="ListParagraph">
    <w:name w:val="List Paragraph"/>
    <w:basedOn w:val="Normal"/>
    <w:uiPriority w:val="34"/>
    <w:qFormat/>
    <w:rsid w:val="006F600A"/>
    <w:pPr>
      <w:ind w:left="720"/>
      <w:contextualSpacing/>
    </w:pPr>
  </w:style>
  <w:style w:type="character" w:styleId="IntenseEmphasis">
    <w:name w:val="Intense Emphasis"/>
    <w:basedOn w:val="DefaultParagraphFont"/>
    <w:uiPriority w:val="21"/>
    <w:qFormat/>
    <w:rsid w:val="006F600A"/>
    <w:rPr>
      <w:i/>
      <w:iCs/>
      <w:color w:val="0F4761" w:themeColor="accent1" w:themeShade="BF"/>
    </w:rPr>
  </w:style>
  <w:style w:type="paragraph" w:styleId="IntenseQuote">
    <w:name w:val="Intense Quote"/>
    <w:basedOn w:val="Normal"/>
    <w:next w:val="Normal"/>
    <w:link w:val="IntenseQuoteChar"/>
    <w:uiPriority w:val="30"/>
    <w:qFormat/>
    <w:rsid w:val="006F6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600A"/>
    <w:rPr>
      <w:i/>
      <w:iCs/>
      <w:color w:val="0F4761" w:themeColor="accent1" w:themeShade="BF"/>
    </w:rPr>
  </w:style>
  <w:style w:type="character" w:styleId="IntenseReference">
    <w:name w:val="Intense Reference"/>
    <w:basedOn w:val="DefaultParagraphFont"/>
    <w:uiPriority w:val="32"/>
    <w:qFormat/>
    <w:rsid w:val="006F600A"/>
    <w:rPr>
      <w:b/>
      <w:bCs/>
      <w:smallCaps/>
      <w:color w:val="0F4761" w:themeColor="accent1" w:themeShade="BF"/>
      <w:spacing w:val="5"/>
    </w:rPr>
  </w:style>
  <w:style w:type="character" w:styleId="CommentReference">
    <w:name w:val="annotation reference"/>
    <w:basedOn w:val="DefaultParagraphFont"/>
    <w:uiPriority w:val="99"/>
    <w:semiHidden/>
    <w:unhideWhenUsed/>
    <w:rsid w:val="00441F0B"/>
    <w:rPr>
      <w:sz w:val="16"/>
      <w:szCs w:val="16"/>
    </w:rPr>
  </w:style>
  <w:style w:type="paragraph" w:styleId="CommentText">
    <w:name w:val="annotation text"/>
    <w:basedOn w:val="Normal"/>
    <w:link w:val="CommentTextChar"/>
    <w:uiPriority w:val="99"/>
    <w:unhideWhenUsed/>
    <w:rsid w:val="00441F0B"/>
    <w:pPr>
      <w:spacing w:line="240" w:lineRule="auto"/>
    </w:pPr>
    <w:rPr>
      <w:sz w:val="20"/>
      <w:szCs w:val="20"/>
    </w:rPr>
  </w:style>
  <w:style w:type="character" w:customStyle="1" w:styleId="CommentTextChar">
    <w:name w:val="Comment Text Char"/>
    <w:basedOn w:val="DefaultParagraphFont"/>
    <w:link w:val="CommentText"/>
    <w:uiPriority w:val="99"/>
    <w:rsid w:val="00441F0B"/>
    <w:rPr>
      <w:sz w:val="20"/>
      <w:szCs w:val="20"/>
    </w:rPr>
  </w:style>
  <w:style w:type="paragraph" w:styleId="CommentSubject">
    <w:name w:val="annotation subject"/>
    <w:basedOn w:val="CommentText"/>
    <w:next w:val="CommentText"/>
    <w:link w:val="CommentSubjectChar"/>
    <w:uiPriority w:val="99"/>
    <w:semiHidden/>
    <w:unhideWhenUsed/>
    <w:rsid w:val="00441F0B"/>
    <w:rPr>
      <w:b/>
      <w:bCs/>
    </w:rPr>
  </w:style>
  <w:style w:type="character" w:customStyle="1" w:styleId="CommentSubjectChar">
    <w:name w:val="Comment Subject Char"/>
    <w:basedOn w:val="CommentTextChar"/>
    <w:link w:val="CommentSubject"/>
    <w:uiPriority w:val="99"/>
    <w:semiHidden/>
    <w:rsid w:val="00441F0B"/>
    <w:rPr>
      <w:b/>
      <w:bCs/>
      <w:sz w:val="20"/>
      <w:szCs w:val="20"/>
    </w:rPr>
  </w:style>
  <w:style w:type="paragraph" w:styleId="Header">
    <w:name w:val="header"/>
    <w:basedOn w:val="Normal"/>
    <w:link w:val="HeaderChar"/>
    <w:uiPriority w:val="99"/>
    <w:unhideWhenUsed/>
    <w:rsid w:val="00A824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4EF"/>
  </w:style>
  <w:style w:type="paragraph" w:styleId="Footer">
    <w:name w:val="footer"/>
    <w:basedOn w:val="Normal"/>
    <w:link w:val="FooterChar"/>
    <w:uiPriority w:val="99"/>
    <w:unhideWhenUsed/>
    <w:rsid w:val="00A82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6</Pages>
  <Words>1604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Khan</dc:creator>
  <cp:keywords/>
  <dc:description/>
  <cp:lastModifiedBy>Zain Khan</cp:lastModifiedBy>
  <cp:revision>10</cp:revision>
  <dcterms:created xsi:type="dcterms:W3CDTF">2024-04-27T09:43:00Z</dcterms:created>
  <dcterms:modified xsi:type="dcterms:W3CDTF">2024-04-27T20:58:00Z</dcterms:modified>
</cp:coreProperties>
</file>