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C1E03" w14:textId="77777777" w:rsidR="00916AA1" w:rsidRDefault="00916AA1" w:rsidP="00916AA1">
      <w:pPr>
        <w:spacing w:after="33" w:line="259" w:lineRule="auto"/>
      </w:pPr>
      <w:r>
        <w:rPr>
          <w:rFonts w:ascii="Arial" w:eastAsia="Arial" w:hAnsi="Arial" w:cs="Arial"/>
          <w:b/>
          <w:sz w:val="36"/>
        </w:rPr>
        <w:t xml:space="preserve">Money Management Portal </w:t>
      </w:r>
    </w:p>
    <w:p w14:paraId="17C8492F" w14:textId="77777777" w:rsidR="00916AA1" w:rsidRDefault="00916AA1" w:rsidP="00916AA1">
      <w:pPr>
        <w:spacing w:after="310" w:line="259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79AC5FB8" w14:textId="77777777" w:rsidR="00916AA1" w:rsidRDefault="00916AA1" w:rsidP="00916AA1">
      <w:pPr>
        <w:pStyle w:val="Heading1"/>
        <w:ind w:left="-5"/>
      </w:pPr>
      <w:r>
        <w:t xml:space="preserve">Life Insurance Agents (Heading) </w:t>
      </w:r>
    </w:p>
    <w:p w14:paraId="64E11944" w14:textId="77777777" w:rsidR="00916AA1" w:rsidRDefault="00916AA1" w:rsidP="00916AA1">
      <w:pPr>
        <w:spacing w:after="310" w:line="259" w:lineRule="auto"/>
      </w:pPr>
    </w:p>
    <w:p w14:paraId="2A93369F" w14:textId="77777777" w:rsidR="00916AA1" w:rsidRDefault="00916AA1" w:rsidP="00916AA1">
      <w:pPr>
        <w:pStyle w:val="Heading1"/>
        <w:ind w:left="-5"/>
      </w:pPr>
      <w:r>
        <w:t xml:space="preserve">Retirement (Heading) </w:t>
      </w:r>
    </w:p>
    <w:p w14:paraId="6CA34155" w14:textId="77777777" w:rsidR="00916AA1" w:rsidRDefault="00916AA1" w:rsidP="00916AA1">
      <w:pPr>
        <w:pStyle w:val="Heading2"/>
        <w:spacing w:after="163"/>
        <w:ind w:right="434"/>
        <w:jc w:val="center"/>
      </w:pPr>
      <w:r>
        <w:rPr>
          <w:rFonts w:ascii="Arial" w:eastAsia="Arial" w:hAnsi="Arial" w:cs="Arial"/>
          <w:sz w:val="24"/>
        </w:rPr>
        <w:t xml:space="preserve">Retirement Planning Tools (Big Blue Button) </w:t>
      </w:r>
    </w:p>
    <w:p w14:paraId="4E0E5656" w14:textId="77777777" w:rsidR="00916AA1" w:rsidRDefault="00916AA1" w:rsidP="00916AA1">
      <w:pPr>
        <w:spacing w:after="198" w:line="259" w:lineRule="auto"/>
      </w:pPr>
      <w:r>
        <w:rPr>
          <w:rFonts w:ascii="Arial" w:eastAsia="Arial" w:hAnsi="Arial" w:cs="Arial"/>
        </w:rPr>
        <w:t xml:space="preserve"> </w:t>
      </w:r>
    </w:p>
    <w:p w14:paraId="1712EFD8" w14:textId="77777777" w:rsidR="00916AA1" w:rsidRDefault="00916AA1" w:rsidP="00916AA1">
      <w:pPr>
        <w:numPr>
          <w:ilvl w:val="0"/>
          <w:numId w:val="1"/>
        </w:numPr>
        <w:spacing w:after="195" w:line="259" w:lineRule="auto"/>
        <w:ind w:left="714" w:right="486" w:hanging="361"/>
      </w:pPr>
      <w:r>
        <w:rPr>
          <w:rFonts w:ascii="Arial" w:eastAsia="Arial" w:hAnsi="Arial" w:cs="Arial"/>
        </w:rPr>
        <w:t xml:space="preserve">Retirement Calculator </w:t>
      </w:r>
    </w:p>
    <w:p w14:paraId="4C87F9B3" w14:textId="77777777" w:rsidR="00916AA1" w:rsidRDefault="00916AA1" w:rsidP="00916AA1"/>
    <w:p w14:paraId="3636551E" w14:textId="044548A2" w:rsidR="00916AA1" w:rsidRDefault="00916AA1" w:rsidP="00916AA1">
      <w:pPr>
        <w:spacing w:after="33" w:line="259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-----------</w:t>
      </w:r>
    </w:p>
    <w:p w14:paraId="2FD543CC" w14:textId="77777777" w:rsidR="00916AA1" w:rsidRDefault="00916AA1" w:rsidP="00916AA1">
      <w:pPr>
        <w:spacing w:after="33" w:line="259" w:lineRule="auto"/>
        <w:rPr>
          <w:rFonts w:ascii="Arial" w:eastAsia="Arial" w:hAnsi="Arial" w:cs="Arial"/>
          <w:b/>
          <w:sz w:val="36"/>
        </w:rPr>
      </w:pPr>
    </w:p>
    <w:p w14:paraId="2775EFAE" w14:textId="52C3A24D" w:rsidR="00916AA1" w:rsidRDefault="00916AA1" w:rsidP="00916AA1">
      <w:pPr>
        <w:spacing w:after="33" w:line="259" w:lineRule="auto"/>
      </w:pPr>
      <w:r>
        <w:rPr>
          <w:rFonts w:ascii="Arial" w:eastAsia="Arial" w:hAnsi="Arial" w:cs="Arial"/>
          <w:b/>
          <w:sz w:val="36"/>
        </w:rPr>
        <w:t>Trading and Investment Portal</w:t>
      </w:r>
    </w:p>
    <w:p w14:paraId="7278A0F4" w14:textId="77777777" w:rsidR="00916AA1" w:rsidRDefault="00916AA1" w:rsidP="00916AA1">
      <w:pPr>
        <w:spacing w:after="310" w:line="259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18C39A11" w14:textId="4DD4B338" w:rsidR="00916AA1" w:rsidRDefault="00916AA1" w:rsidP="00916AA1">
      <w:pPr>
        <w:pStyle w:val="Heading1"/>
        <w:ind w:left="-5"/>
      </w:pPr>
      <w:r>
        <w:t>Discover</w:t>
      </w:r>
      <w:r>
        <w:t xml:space="preserve"> (</w:t>
      </w:r>
      <w:r>
        <w:t>Big Blue Button)</w:t>
      </w:r>
      <w:r>
        <w:t xml:space="preserve"> </w:t>
      </w:r>
    </w:p>
    <w:p w14:paraId="7FBF0D98" w14:textId="77777777" w:rsidR="00E32BC1" w:rsidRDefault="00E32BC1"/>
    <w:sectPr w:rsidR="00E32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CA7980"/>
    <w:multiLevelType w:val="hybridMultilevel"/>
    <w:tmpl w:val="EED4BF84"/>
    <w:lvl w:ilvl="0" w:tplc="B080C4D4">
      <w:start w:val="1"/>
      <w:numFmt w:val="bullet"/>
      <w:lvlText w:val=""/>
      <w:lvlJc w:val="left"/>
      <w:pPr>
        <w:ind w:left="7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5EE28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86882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3E895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820CD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96CD9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18637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909F4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C67D9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9776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A1"/>
    <w:rsid w:val="00791452"/>
    <w:rsid w:val="00916AA1"/>
    <w:rsid w:val="00E32BC1"/>
    <w:rsid w:val="00FA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4063"/>
  <w15:chartTrackingRefBased/>
  <w15:docId w15:val="{448925F2-A783-4CA8-8BBD-91249E44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AA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A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A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A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A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6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916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A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Khan</dc:creator>
  <cp:keywords/>
  <dc:description/>
  <cp:lastModifiedBy>Zain Khan</cp:lastModifiedBy>
  <cp:revision>1</cp:revision>
  <dcterms:created xsi:type="dcterms:W3CDTF">2024-06-24T22:24:00Z</dcterms:created>
  <dcterms:modified xsi:type="dcterms:W3CDTF">2024-06-24T22:30:00Z</dcterms:modified>
</cp:coreProperties>
</file>