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color w:val="366091"/>
          <w:sz w:val="28"/>
          <w:szCs w:val="28"/>
          <w:rtl w:val="0"/>
        </w:rPr>
        <w:t xml:space="preserve">Project objectives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Ramallah city in is equipped with video surveillance cameras installed on different roads and highways, and in this project we will implement a smart traffic monitoring system using artificial intelligence and deep learning tools,and the implemented system will be able to achieve the following 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Measuring the real time of traffic parameters to insure a fluid traffic and avoid accidents.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Adaptive control: the system provide a real data about the traffic statues for the descision makers to let them managet the traffic systems depends on real data , they will make a better decisions about adjustments to systems including traffic lights, on-ramp signaling, and bus rapid transit lanes.</w:t>
      </w:r>
    </w:p>
    <w:p w:rsidR="00000000" w:rsidDel="00000000" w:rsidP="00000000" w:rsidRDefault="00000000" w:rsidRPr="00000000" w14:paraId="00000004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 Dataset description:</w:t>
      </w:r>
    </w:p>
    <w:p w:rsidR="00000000" w:rsidDel="00000000" w:rsidP="00000000" w:rsidRDefault="00000000" w:rsidRPr="00000000" w14:paraId="00000005">
      <w:pPr>
        <w:jc w:val="left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Training dataset 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images of car crash, in various weather states were labeled  to train the YOLO algoritm on it . images are gathered in different cases (early morning, evening, rainy weather, fog weather).</w:t>
      </w:r>
    </w:p>
    <w:p w:rsidR="00000000" w:rsidDel="00000000" w:rsidP="00000000" w:rsidRDefault="00000000" w:rsidRPr="00000000" w14:paraId="00000006">
      <w:pPr>
        <w:jc w:val="left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 Dataset: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data is images from videos by dashboard-mounted cameras in Ramallah streets, </w:t>
      </w:r>
    </w:p>
    <w:p w:rsidR="00000000" w:rsidDel="00000000" w:rsidP="00000000" w:rsidRDefault="00000000" w:rsidRPr="00000000" w14:paraId="00000007">
      <w:pPr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Output data: an hourly report that saved in a adata base</w:t>
      </w:r>
    </w:p>
    <w:p w:rsidR="00000000" w:rsidDel="00000000" w:rsidP="00000000" w:rsidRDefault="00000000" w:rsidRPr="00000000" w14:paraId="00000008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Determine output/ deliverable</w:t>
      </w:r>
    </w:p>
    <w:p w:rsidR="00000000" w:rsidDel="00000000" w:rsidP="00000000" w:rsidRDefault="00000000" w:rsidRPr="00000000" w14:paraId="00000009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system will give the following outputs :</w:t>
      </w:r>
    </w:p>
    <w:p w:rsidR="00000000" w:rsidDel="00000000" w:rsidP="00000000" w:rsidRDefault="00000000" w:rsidRPr="00000000" w14:paraId="0000000A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camera location, time, date, day, number of car each hour ,accidents. </w:t>
      </w:r>
    </w:p>
    <w:tbl>
      <w:tblPr>
        <w:tblStyle w:val="Table1"/>
        <w:tblW w:w="933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1128"/>
        <w:gridCol w:w="2360"/>
        <w:gridCol w:w="955"/>
        <w:gridCol w:w="1649"/>
        <w:gridCol w:w="1944"/>
        <w:tblGridChange w:id="0">
          <w:tblGrid>
            <w:gridCol w:w="1301"/>
            <w:gridCol w:w="1128"/>
            <w:gridCol w:w="2360"/>
            <w:gridCol w:w="955"/>
            <w:gridCol w:w="1649"/>
            <w:gridCol w:w="1944"/>
          </w:tblGrid>
        </w:tblGridChange>
      </w:tblGrid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camera 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time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number of cars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number of car accidents 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0:00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205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1:00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145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2:00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3:00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3:00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4:00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5:00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120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6:00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296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7:00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7:00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498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8:00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527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9:00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9:00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696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10:00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827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273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Mun Cam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11:00 AM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10/12/2021 11:00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Tuesday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888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9">
      <w:pPr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Sketching (wireframes) </w:t>
      </w:r>
    </w:p>
    <w:p w:rsidR="00000000" w:rsidDel="00000000" w:rsidP="00000000" w:rsidRDefault="00000000" w:rsidRPr="00000000" w14:paraId="0000005C">
      <w:pPr>
        <w:jc w:val="left"/>
        <w:rPr>
          <w:color w:val="000000"/>
        </w:rPr>
      </w:pPr>
      <w:r w:rsidDel="00000000" w:rsidR="00000000" w:rsidRPr="00000000">
        <w:rPr/>
        <w:drawing>
          <wp:inline distB="0" distT="0" distL="0" distR="0">
            <wp:extent cx="5943600" cy="5602629"/>
            <wp:effectExtent b="0" l="0" r="0" t="0"/>
            <wp:docPr descr="Figure 7" id="1" name="image1.png"/>
            <a:graphic>
              <a:graphicData uri="http://schemas.openxmlformats.org/drawingml/2006/picture">
                <pic:pic>
                  <pic:nvPicPr>
                    <pic:cNvPr descr="Figure 7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margin-left:326.75pt;margin-top:345.6pt;width:185.75pt;height:33.6pt;z-index:251660288;mso-width-percent:400;mso-width-percent:400;mso-width-relative:margin;mso-height-relative:margin;mso-position-horizontal:absolute;mso-position-vertical:absolute;mso-position-horizontal-relative:margin;mso-position-vertical-relative:text;" stroked="f" type="#_x0000_t202">
            <v:textbox>
              <w:txbxContent>
                <w:p w:rsidR="004E3955" w:rsidDel="00000000" w:rsidP="004049A6" w:rsidRDefault="004049A6" w:rsidRPr="004049A6">
                  <w:pPr>
                    <w:jc w:val="center"/>
                    <w:rPr>
                      <w:b w:val="1"/>
                      <w:bCs w:val="1"/>
                      <w:color w:val="auto"/>
                      <w:sz w:val="36"/>
                      <w:szCs w:val="36"/>
                    </w:rPr>
                  </w:pPr>
                  <w:r w:rsidDel="00000000" w:rsidR="00000000" w:rsidRPr="004049A6">
                    <w:rPr>
                      <w:b w:val="1"/>
                      <w:bCs w:val="1"/>
                      <w:color w:val="auto"/>
                      <w:sz w:val="36"/>
                      <w:szCs w:val="36"/>
                    </w:rPr>
                    <w:t>Car accident detection</w:t>
                  </w:r>
                </w:p>
              </w:txbxContent>
            </v:textbox>
          </v:shape>
        </w:pict>
      </w:r>
      <w:r w:rsidDel="00000000" w:rsidR="00000000" w:rsidRPr="00000000">
        <w:pict>
          <v:roundrect id="_x0000_s1028" style="position:absolute;margin-left:234.0pt;margin-top:345.6pt;width:44.4pt;height:11.05pt;z-index:251661312;mso-position-horizontal:absolute;mso-position-vertical:absolute;mso-position-horizontal-relative:margin;mso-position-vertical-relative:text;" fillcolor="#b8cce4 [1300]" stroked="f" strokecolor="#f2f2f2 [3041]" strokeweight="3pt" arcsize="10923f">
            <v:shadow color="#7f7f7f [1601]" offset="1pt" offset2="-1pt" on="t" opacity=".5" type="perspective"/>
          </v:roundrect>
        </w:pict>
      </w:r>
    </w:p>
    <w:p w:rsidR="00000000" w:rsidDel="00000000" w:rsidP="00000000" w:rsidRDefault="00000000" w:rsidRPr="00000000" w14:paraId="0000005D">
      <w:pPr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YOLO algorithm works using the following three techniques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Residual blocks: the image is divided into various grids.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Bounding box regression: A bounding box is an outline that highlights an object in an image.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 bounding box in the image consists of the following attributes: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Width (bw), Height (bh), Class (for example, person, car, traffic light, etc.)- This is represented by the letter c., Bounding box center (bx,by)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Intersection Over Union (IOU)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Intersection over union (IOU) is a phenomenon in object detection that describes how boxes overlap. YOLO uses IOU to provide an output box that surrounds the objects perfectly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60040" cy="31569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040" cy="315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User 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5680878" cy="3266505"/>
            <wp:effectExtent b="0" l="0" r="0" t="0"/>
            <wp:docPr descr="C:\Users\Fida'a\Downloads\WhatsApp Image 2022-01-06 at 12.28.15 PM.jpeg" id="2" name="image2.png"/>
            <a:graphic>
              <a:graphicData uri="http://schemas.openxmlformats.org/drawingml/2006/picture">
                <pic:pic>
                  <pic:nvPicPr>
                    <pic:cNvPr descr="C:\Users\Fida'a\Downloads\WhatsApp Image 2022-01-06 at 12.28.15 PM.jpe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878" cy="326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center"/>
      <w:rPr>
        <w:b w:val="1"/>
        <w:color w:val="1f497d"/>
        <w:sz w:val="36"/>
        <w:szCs w:val="36"/>
      </w:rPr>
    </w:pPr>
    <w:r w:rsidDel="00000000" w:rsidR="00000000" w:rsidRPr="00000000">
      <w:rPr>
        <w:b w:val="1"/>
        <w:color w:val="1f497d"/>
        <w:sz w:val="36"/>
        <w:szCs w:val="36"/>
        <w:rtl w:val="0"/>
      </w:rPr>
      <w:t xml:space="preserve">Smart Traffic Monitoring System</w:t>
    </w:r>
  </w:p>
  <w:p w:rsidR="00000000" w:rsidDel="00000000" w:rsidP="00000000" w:rsidRDefault="00000000" w:rsidRPr="00000000" w14:paraId="0000006C">
    <w:pPr>
      <w:jc w:val="center"/>
      <w:rPr>
        <w:b w:val="1"/>
        <w:color w:val="1f497d"/>
        <w:sz w:val="36"/>
        <w:szCs w:val="36"/>
      </w:rPr>
    </w:pPr>
    <w:r w:rsidDel="00000000" w:rsidR="00000000" w:rsidRPr="00000000">
      <w:rPr>
        <w:b w:val="1"/>
        <w:color w:val="1f497d"/>
        <w:sz w:val="36"/>
        <w:szCs w:val="36"/>
        <w:rtl w:val="0"/>
      </w:rPr>
      <w:t xml:space="preserve">Product specification</w:t>
    </w:r>
  </w:p>
  <w:p w:rsidR="00000000" w:rsidDel="00000000" w:rsidP="00000000" w:rsidRDefault="00000000" w:rsidRPr="00000000" w14:paraId="0000006D">
    <w:pPr>
      <w:jc w:val="center"/>
      <w:rPr>
        <w:b w:val="1"/>
        <w:color w:val="1f497d"/>
        <w:sz w:val="22"/>
        <w:szCs w:val="22"/>
      </w:rPr>
    </w:pPr>
    <w:r w:rsidDel="00000000" w:rsidR="00000000" w:rsidRPr="00000000">
      <w:rPr>
        <w:b w:val="1"/>
        <w:color w:val="1f497d"/>
        <w:sz w:val="22"/>
        <w:szCs w:val="22"/>
        <w:rtl w:val="0"/>
      </w:rPr>
      <w:t xml:space="preserve">Noura Abulail, Murad Hasis  ,Mahmoud Omar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4f81bd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f81bd"/>
        <w:sz w:val="26"/>
        <w:szCs w:val="26"/>
        <w:lang w:val="en-US"/>
      </w:rPr>
    </w:rPrDefault>
    <w:pPrDefault>
      <w:pPr>
        <w:spacing w:after="200" w:line="276" w:lineRule="auto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