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3C56F71" w14:textId="77777777" w:rsidR="004F34AE" w:rsidRPr="004A686E" w:rsidRDefault="004A686E">
      <w:pPr>
        <w:rPr>
          <w:u w:val="single"/>
        </w:rPr>
      </w:pPr>
      <w:r w:rsidRPr="004A686E">
        <w:rPr>
          <w:u w:val="single"/>
        </w:rPr>
        <w:t>Comentarios en el uso de la plataforma</w:t>
      </w:r>
    </w:p>
    <w:p w14:paraId="38511F1D" w14:textId="77777777" w:rsidR="004A686E" w:rsidRDefault="004A686E">
      <w:r>
        <w:t>Luego de que un usuario administrado llenó sus datos</w:t>
      </w:r>
      <w:r w:rsidRPr="004A686E">
        <w:t xml:space="preserve"> </w:t>
      </w:r>
      <w:r>
        <w:t>y se registró, se deriva seguidamente a la siguiente ventana:</w:t>
      </w:r>
    </w:p>
    <w:p w14:paraId="1B2365F1" w14:textId="77777777" w:rsidR="004A686E" w:rsidRDefault="004A686E">
      <w:r>
        <w:rPr>
          <w:noProof/>
        </w:rPr>
        <w:drawing>
          <wp:inline distT="0" distB="0" distL="0" distR="0" wp14:anchorId="42FEB18B" wp14:editId="7E7E998B">
            <wp:extent cx="4226943" cy="2099859"/>
            <wp:effectExtent l="0" t="0" r="254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
                    <a:srcRect l="990" t="9774" r="1590" b="4197"/>
                    <a:stretch/>
                  </pic:blipFill>
                  <pic:spPr bwMode="auto">
                    <a:xfrm>
                      <a:off x="0" y="0"/>
                      <a:ext cx="4244418" cy="2108540"/>
                    </a:xfrm>
                    <a:prstGeom prst="rect">
                      <a:avLst/>
                    </a:prstGeom>
                    <a:ln>
                      <a:noFill/>
                    </a:ln>
                    <a:extLst>
                      <a:ext uri="{53640926-AAD7-44D8-BBD7-CCE9431645EC}">
                        <a14:shadowObscured xmlns:a14="http://schemas.microsoft.com/office/drawing/2010/main"/>
                      </a:ext>
                    </a:extLst>
                  </pic:spPr>
                </pic:pic>
              </a:graphicData>
            </a:graphic>
          </wp:inline>
        </w:drawing>
      </w:r>
    </w:p>
    <w:p w14:paraId="380A9030" w14:textId="77777777" w:rsidR="004A686E" w:rsidRDefault="004A686E">
      <w:r>
        <w:t>Inmediatamente me puse a buscar mi iniciativa. Sería mejor se derive a esta ventana:</w:t>
      </w:r>
    </w:p>
    <w:p w14:paraId="084A5FC7" w14:textId="77777777" w:rsidR="0021432E" w:rsidRDefault="0021432E">
      <w:r>
        <w:rPr>
          <w:noProof/>
        </w:rPr>
        <w:drawing>
          <wp:inline distT="0" distB="0" distL="0" distR="0" wp14:anchorId="29B2CE30" wp14:editId="75B00EB2">
            <wp:extent cx="4408098" cy="2479814"/>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413964" cy="2483114"/>
                    </a:xfrm>
                    <a:prstGeom prst="rect">
                      <a:avLst/>
                    </a:prstGeom>
                  </pic:spPr>
                </pic:pic>
              </a:graphicData>
            </a:graphic>
          </wp:inline>
        </w:drawing>
      </w:r>
    </w:p>
    <w:p w14:paraId="2848FCB5" w14:textId="7E4A307D" w:rsidR="0021432E" w:rsidRDefault="0021432E" w:rsidP="0021432E">
      <w:pPr>
        <w:jc w:val="both"/>
      </w:pPr>
      <w:r>
        <w:t xml:space="preserve">Luego, una vez que se va a iniciar con el registro de la iniciativa, en esta sección (ver debajo) las medidas de mitigación: </w:t>
      </w:r>
      <w:r w:rsidRPr="00C271A4">
        <w:rPr>
          <w:b/>
          <w:bCs/>
          <w:u w:val="single"/>
        </w:rPr>
        <w:t>etiquetado de eficiencia energética, auditorías energéticas y RER conectado</w:t>
      </w:r>
      <w:r>
        <w:t xml:space="preserve"> debería aparecer como no hábiles puesto que estas serán llenadas únicamente por los especialistas.</w:t>
      </w:r>
    </w:p>
    <w:p w14:paraId="13137410" w14:textId="77777777" w:rsidR="0021432E" w:rsidRDefault="0021432E">
      <w:r>
        <w:rPr>
          <w:noProof/>
        </w:rPr>
        <w:drawing>
          <wp:inline distT="0" distB="0" distL="0" distR="0" wp14:anchorId="5C24F658" wp14:editId="7D9B0D14">
            <wp:extent cx="3461657" cy="3226611"/>
            <wp:effectExtent l="0" t="0" r="571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26730" t="14467" r="27734" b="10083"/>
                    <a:stretch/>
                  </pic:blipFill>
                  <pic:spPr bwMode="auto">
                    <a:xfrm>
                      <a:off x="0" y="0"/>
                      <a:ext cx="3476209" cy="3240175"/>
                    </a:xfrm>
                    <a:prstGeom prst="rect">
                      <a:avLst/>
                    </a:prstGeom>
                    <a:ln>
                      <a:noFill/>
                    </a:ln>
                    <a:extLst>
                      <a:ext uri="{53640926-AAD7-44D8-BBD7-CCE9431645EC}">
                        <a14:shadowObscured xmlns:a14="http://schemas.microsoft.com/office/drawing/2010/main"/>
                      </a:ext>
                    </a:extLst>
                  </pic:spPr>
                </pic:pic>
              </a:graphicData>
            </a:graphic>
          </wp:inline>
        </w:drawing>
      </w:r>
    </w:p>
    <w:p w14:paraId="11D4DECE" w14:textId="77777777" w:rsidR="0069112A" w:rsidRDefault="0069112A">
      <w:pPr>
        <w:rPr>
          <w:noProof/>
        </w:rPr>
      </w:pPr>
      <w:bookmarkStart w:id="0" w:name="_GoBack"/>
      <w:bookmarkEnd w:id="0"/>
      <w:r>
        <w:rPr>
          <w:noProof/>
        </w:rPr>
        <w:lastRenderedPageBreak/>
        <w:t>Cambiar por:</w:t>
      </w:r>
    </w:p>
    <w:p w14:paraId="2E744833" w14:textId="77777777" w:rsidR="007A32E0" w:rsidRDefault="007A32E0" w:rsidP="007A32E0">
      <w:pPr>
        <w:spacing w:after="0"/>
        <w:rPr>
          <w:noProof/>
        </w:rPr>
      </w:pPr>
      <w:r>
        <w:rPr>
          <w:noProof/>
        </w:rPr>
        <w:t>Fecha de inicio de operaciones</w:t>
      </w:r>
    </w:p>
    <w:p w14:paraId="3E028B51" w14:textId="77777777" w:rsidR="0069112A" w:rsidRDefault="0069112A">
      <w:r>
        <w:rPr>
          <w:noProof/>
        </w:rPr>
        <w:drawing>
          <wp:inline distT="0" distB="0" distL="0" distR="0" wp14:anchorId="7ED0B3E6" wp14:editId="27928D98">
            <wp:extent cx="3823335" cy="546265"/>
            <wp:effectExtent l="0" t="0" r="5715" b="635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49205" t="46714" r="17876" b="44926"/>
                    <a:stretch/>
                  </pic:blipFill>
                  <pic:spPr bwMode="auto">
                    <a:xfrm>
                      <a:off x="0" y="0"/>
                      <a:ext cx="3901065" cy="557371"/>
                    </a:xfrm>
                    <a:prstGeom prst="rect">
                      <a:avLst/>
                    </a:prstGeom>
                    <a:ln>
                      <a:noFill/>
                    </a:ln>
                    <a:extLst>
                      <a:ext uri="{53640926-AAD7-44D8-BBD7-CCE9431645EC}">
                        <a14:shadowObscured xmlns:a14="http://schemas.microsoft.com/office/drawing/2010/main"/>
                      </a:ext>
                    </a:extLst>
                  </pic:spPr>
                </pic:pic>
              </a:graphicData>
            </a:graphic>
          </wp:inline>
        </w:drawing>
      </w:r>
    </w:p>
    <w:p w14:paraId="02A78483" w14:textId="77777777" w:rsidR="007A32E0" w:rsidRDefault="007A32E0" w:rsidP="007A32E0">
      <w:pPr>
        <w:spacing w:after="0"/>
      </w:pPr>
      <w:r>
        <w:t>Debería poder ponerse la opción: indefinido</w:t>
      </w:r>
    </w:p>
    <w:p w14:paraId="6F934026" w14:textId="77777777" w:rsidR="007A32E0" w:rsidRDefault="007A32E0">
      <w:r>
        <w:rPr>
          <w:noProof/>
        </w:rPr>
        <w:drawing>
          <wp:inline distT="0" distB="0" distL="0" distR="0" wp14:anchorId="3C4ED09E" wp14:editId="36A6136B">
            <wp:extent cx="3823335" cy="553879"/>
            <wp:effectExtent l="0" t="0" r="571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49205" t="55438" r="17876" b="36085"/>
                    <a:stretch/>
                  </pic:blipFill>
                  <pic:spPr bwMode="auto">
                    <a:xfrm>
                      <a:off x="0" y="0"/>
                      <a:ext cx="3901065" cy="565140"/>
                    </a:xfrm>
                    <a:prstGeom prst="rect">
                      <a:avLst/>
                    </a:prstGeom>
                    <a:ln>
                      <a:noFill/>
                    </a:ln>
                    <a:extLst>
                      <a:ext uri="{53640926-AAD7-44D8-BBD7-CCE9431645EC}">
                        <a14:shadowObscured xmlns:a14="http://schemas.microsoft.com/office/drawing/2010/main"/>
                      </a:ext>
                    </a:extLst>
                  </pic:spPr>
                </pic:pic>
              </a:graphicData>
            </a:graphic>
          </wp:inline>
        </w:drawing>
      </w:r>
    </w:p>
    <w:p w14:paraId="7F10D23C" w14:textId="77777777" w:rsidR="004A686E" w:rsidRDefault="007A32E0" w:rsidP="007A32E0">
      <w:pPr>
        <w:spacing w:after="0"/>
      </w:pPr>
      <w:r>
        <w:t>Debajo corregir, es Sello de Reconocimiento de Energía sostenible</w:t>
      </w:r>
    </w:p>
    <w:p w14:paraId="435E563C" w14:textId="77777777" w:rsidR="007A32E0" w:rsidRDefault="007A32E0">
      <w:r>
        <w:rPr>
          <w:noProof/>
        </w:rPr>
        <w:drawing>
          <wp:inline distT="0" distB="0" distL="0" distR="0" wp14:anchorId="1C43B76E" wp14:editId="6CE0BC58">
            <wp:extent cx="4006089" cy="831272"/>
            <wp:effectExtent l="0" t="0" r="0" b="698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27386" t="55992" r="27847" b="27496"/>
                    <a:stretch/>
                  </pic:blipFill>
                  <pic:spPr bwMode="auto">
                    <a:xfrm>
                      <a:off x="0" y="0"/>
                      <a:ext cx="4024912" cy="835178"/>
                    </a:xfrm>
                    <a:prstGeom prst="rect">
                      <a:avLst/>
                    </a:prstGeom>
                    <a:ln>
                      <a:noFill/>
                    </a:ln>
                    <a:extLst>
                      <a:ext uri="{53640926-AAD7-44D8-BBD7-CCE9431645EC}">
                        <a14:shadowObscured xmlns:a14="http://schemas.microsoft.com/office/drawing/2010/main"/>
                      </a:ext>
                    </a:extLst>
                  </pic:spPr>
                </pic:pic>
              </a:graphicData>
            </a:graphic>
          </wp:inline>
        </w:drawing>
      </w:r>
    </w:p>
    <w:p w14:paraId="151F212E" w14:textId="77777777" w:rsidR="007A32E0" w:rsidRDefault="007A32E0">
      <w:r>
        <w:t>Cuando he llenado datos con una iniciativa de la medida: Eficiencia energética sector industrial e hice seguimiento me mandó a una hoja que lleva el título de vehículos eléctricos</w:t>
      </w:r>
    </w:p>
    <w:p w14:paraId="66488BF8" w14:textId="77777777" w:rsidR="007A32E0" w:rsidRDefault="007A32E0">
      <w:r>
        <w:rPr>
          <w:noProof/>
        </w:rPr>
        <w:drawing>
          <wp:inline distT="0" distB="0" distL="0" distR="0" wp14:anchorId="04A65D74" wp14:editId="7D5BEAC0">
            <wp:extent cx="5302332" cy="2787511"/>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12210" t="9773" r="15623" b="22787"/>
                    <a:stretch/>
                  </pic:blipFill>
                  <pic:spPr bwMode="auto">
                    <a:xfrm>
                      <a:off x="0" y="0"/>
                      <a:ext cx="5328145" cy="2801081"/>
                    </a:xfrm>
                    <a:prstGeom prst="rect">
                      <a:avLst/>
                    </a:prstGeom>
                    <a:ln>
                      <a:noFill/>
                    </a:ln>
                    <a:extLst>
                      <a:ext uri="{53640926-AAD7-44D8-BBD7-CCE9431645EC}">
                        <a14:shadowObscured xmlns:a14="http://schemas.microsoft.com/office/drawing/2010/main"/>
                      </a:ext>
                    </a:extLst>
                  </pic:spPr>
                </pic:pic>
              </a:graphicData>
            </a:graphic>
          </wp:inline>
        </w:drawing>
      </w:r>
    </w:p>
    <w:p w14:paraId="082E9405" w14:textId="77777777" w:rsidR="00135E0D" w:rsidRDefault="00135E0D"/>
    <w:p w14:paraId="7DF13F02" w14:textId="77777777" w:rsidR="00135E0D" w:rsidRDefault="00135E0D" w:rsidP="00135E0D">
      <w:pPr>
        <w:jc w:val="both"/>
      </w:pPr>
      <w:r>
        <w:t>Cuando el especialista observa o transmite una consulta al usuario administrado, a este le llega un correo indicando que responda al correo del especialista. El especialista luego no puede editar datos por lo que mejor es que en el correo de la consulta solicite directamente al administrado que en la misma plataforma la levante</w:t>
      </w:r>
      <w:r w:rsidR="003019CB">
        <w:t>.</w:t>
      </w:r>
    </w:p>
    <w:p w14:paraId="2B0B1C99" w14:textId="77777777" w:rsidR="003019CB" w:rsidRDefault="003019CB" w:rsidP="003019CB">
      <w:pPr>
        <w:spacing w:after="0"/>
        <w:jc w:val="both"/>
      </w:pPr>
      <w:r>
        <w:t>El monto de inversión debería tener adicionalmente una breve descripción</w:t>
      </w:r>
    </w:p>
    <w:p w14:paraId="6454F092" w14:textId="77777777" w:rsidR="003019CB" w:rsidRDefault="003019CB" w:rsidP="003019CB">
      <w:pPr>
        <w:spacing w:after="0"/>
        <w:jc w:val="both"/>
      </w:pPr>
      <w:r>
        <w:rPr>
          <w:noProof/>
        </w:rPr>
        <w:lastRenderedPageBreak/>
        <w:drawing>
          <wp:inline distT="0" distB="0" distL="0" distR="0" wp14:anchorId="4A49D01F" wp14:editId="0CC1FF38">
            <wp:extent cx="5308270" cy="2176088"/>
            <wp:effectExtent l="0" t="0" r="698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17050" t="25996" r="17497" b="26308"/>
                    <a:stretch/>
                  </pic:blipFill>
                  <pic:spPr bwMode="auto">
                    <a:xfrm>
                      <a:off x="0" y="0"/>
                      <a:ext cx="5351370" cy="2193757"/>
                    </a:xfrm>
                    <a:prstGeom prst="rect">
                      <a:avLst/>
                    </a:prstGeom>
                    <a:ln>
                      <a:noFill/>
                    </a:ln>
                    <a:extLst>
                      <a:ext uri="{53640926-AAD7-44D8-BBD7-CCE9431645EC}">
                        <a14:shadowObscured xmlns:a14="http://schemas.microsoft.com/office/drawing/2010/main"/>
                      </a:ext>
                    </a:extLst>
                  </pic:spPr>
                </pic:pic>
              </a:graphicData>
            </a:graphic>
          </wp:inline>
        </w:drawing>
      </w:r>
    </w:p>
    <w:p w14:paraId="299E0CD3" w14:textId="77777777" w:rsidR="003019CB" w:rsidRDefault="003019CB" w:rsidP="00135E0D">
      <w:pPr>
        <w:jc w:val="both"/>
      </w:pPr>
    </w:p>
    <w:p w14:paraId="2F5EB0D4" w14:textId="77777777" w:rsidR="008A21B6" w:rsidRDefault="008A21B6" w:rsidP="00135E0D">
      <w:pPr>
        <w:jc w:val="both"/>
      </w:pPr>
      <w:r>
        <w:t>Una vez que se aprueba el U administrado recibe este mensaje (debajo) vía correo electrónico, creo sería mejor un mensaje que indique algo como:  ... fue aprobada, ahora proceda a completar sus datos en el siguiente link</w:t>
      </w:r>
    </w:p>
    <w:p w14:paraId="5EB27501" w14:textId="77777777" w:rsidR="008A21B6" w:rsidRDefault="008A21B6" w:rsidP="00135E0D">
      <w:pPr>
        <w:jc w:val="both"/>
      </w:pPr>
      <w:r>
        <w:rPr>
          <w:noProof/>
        </w:rPr>
        <w:drawing>
          <wp:inline distT="0" distB="0" distL="0" distR="0" wp14:anchorId="0968C58A" wp14:editId="136EE978">
            <wp:extent cx="2921329" cy="974602"/>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64544" t="43995" r="12034" b="42115"/>
                    <a:stretch/>
                  </pic:blipFill>
                  <pic:spPr bwMode="auto">
                    <a:xfrm>
                      <a:off x="0" y="0"/>
                      <a:ext cx="2988990" cy="997175"/>
                    </a:xfrm>
                    <a:prstGeom prst="rect">
                      <a:avLst/>
                    </a:prstGeom>
                    <a:ln>
                      <a:noFill/>
                    </a:ln>
                    <a:extLst>
                      <a:ext uri="{53640926-AAD7-44D8-BBD7-CCE9431645EC}">
                        <a14:shadowObscured xmlns:a14="http://schemas.microsoft.com/office/drawing/2010/main"/>
                      </a:ext>
                    </a:extLst>
                  </pic:spPr>
                </pic:pic>
              </a:graphicData>
            </a:graphic>
          </wp:inline>
        </w:drawing>
      </w:r>
    </w:p>
    <w:p w14:paraId="7F3F85D8" w14:textId="77777777" w:rsidR="004E3A36" w:rsidRDefault="004E3A36" w:rsidP="00135E0D">
      <w:pPr>
        <w:jc w:val="both"/>
      </w:pPr>
      <w:r>
        <w:t xml:space="preserve">Luego cuando ya como usuario administrado quise llenar información de mi iniciativa (dentro de EEI), no supe </w:t>
      </w:r>
      <w:proofErr w:type="spellStart"/>
      <w:r>
        <w:t>como</w:t>
      </w:r>
      <w:proofErr w:type="spellEnd"/>
      <w:r>
        <w:t xml:space="preserve"> proceder.</w:t>
      </w:r>
    </w:p>
    <w:sectPr w:rsidR="004E3A36" w:rsidSect="004E3A3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86E"/>
    <w:rsid w:val="000C6FF1"/>
    <w:rsid w:val="00135E0D"/>
    <w:rsid w:val="0021432E"/>
    <w:rsid w:val="002B562B"/>
    <w:rsid w:val="003019CB"/>
    <w:rsid w:val="004A686E"/>
    <w:rsid w:val="004E3A36"/>
    <w:rsid w:val="0069112A"/>
    <w:rsid w:val="0077792E"/>
    <w:rsid w:val="007A32E0"/>
    <w:rsid w:val="008A21B6"/>
    <w:rsid w:val="00B96826"/>
    <w:rsid w:val="00BA69BE"/>
    <w:rsid w:val="00C271A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3BEB4"/>
  <w15:chartTrackingRefBased/>
  <w15:docId w15:val="{146DA86B-32AC-4213-8BC9-D18311EE1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B9682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9682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599</TotalTime>
  <Pages>3</Pages>
  <Words>252</Words>
  <Characters>1390</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Cordova Rau Alfonso</dc:creator>
  <cp:keywords/>
  <dc:description/>
  <cp:lastModifiedBy>Cordova Rau Alfonso</cp:lastModifiedBy>
  <cp:revision>5</cp:revision>
  <dcterms:created xsi:type="dcterms:W3CDTF">2020-03-09T20:56:00Z</dcterms:created>
  <dcterms:modified xsi:type="dcterms:W3CDTF">2020-03-11T23:04:00Z</dcterms:modified>
</cp:coreProperties>
</file>