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C70AE" w14:textId="77777777" w:rsidR="00814246" w:rsidRDefault="00814246" w:rsidP="00814246"/>
    <w:p w14:paraId="51EBAF42" w14:textId="77777777" w:rsidR="00814246" w:rsidRDefault="00814246" w:rsidP="00814246"/>
    <w:p w14:paraId="59AF4DF8" w14:textId="77777777" w:rsidR="00814246" w:rsidRDefault="00814246" w:rsidP="00814246"/>
    <w:p w14:paraId="354EF883" w14:textId="77777777" w:rsidR="00814246" w:rsidRDefault="00814246" w:rsidP="00814246"/>
    <w:p w14:paraId="31A09621" w14:textId="77777777" w:rsidR="00814246" w:rsidRDefault="00814246" w:rsidP="00814246"/>
    <w:p w14:paraId="78AC2FF9" w14:textId="01CB7A28" w:rsidR="00814246" w:rsidRPr="00F50CD0" w:rsidRDefault="00814246" w:rsidP="00814246">
      <w:pPr>
        <w:rPr>
          <w:b/>
        </w:rPr>
      </w:pPr>
      <w:r>
        <w:rPr>
          <w:b/>
        </w:rPr>
        <w:t>Automated Test for HVB Assemblies</w:t>
      </w:r>
    </w:p>
    <w:p w14:paraId="00B9684F" w14:textId="77777777" w:rsidR="00814246" w:rsidRDefault="00814246" w:rsidP="00814246"/>
    <w:p w14:paraId="63E3541F" w14:textId="77777777" w:rsidR="00814246" w:rsidRDefault="00814246" w:rsidP="00814246"/>
    <w:p w14:paraId="231F16A9" w14:textId="77777777" w:rsidR="00814246" w:rsidRDefault="00814246" w:rsidP="00814246"/>
    <w:p w14:paraId="7AB517D3" w14:textId="77777777" w:rsidR="00814246" w:rsidRDefault="00814246" w:rsidP="00814246"/>
    <w:p w14:paraId="105FEFF8" w14:textId="77777777" w:rsidR="00814246" w:rsidRDefault="00814246" w:rsidP="00814246"/>
    <w:p w14:paraId="4B85A960" w14:textId="60D8FE39" w:rsidR="00814246" w:rsidRDefault="00814246" w:rsidP="00814246">
      <w:r>
        <w:rPr>
          <w:b/>
        </w:rPr>
        <w:t>Software</w:t>
      </w:r>
      <w:r w:rsidRPr="00F50CD0">
        <w:rPr>
          <w:b/>
        </w:rPr>
        <w:t>:</w:t>
      </w:r>
      <w:r>
        <w:t xml:space="preserve"> Bronson Edralin</w:t>
      </w:r>
    </w:p>
    <w:p w14:paraId="6B290637" w14:textId="1A348048" w:rsidR="00814246" w:rsidRDefault="00814246" w:rsidP="00814246">
      <w:r>
        <w:rPr>
          <w:b/>
        </w:rPr>
        <w:t>Hardware</w:t>
      </w:r>
      <w:r w:rsidRPr="00F50CD0">
        <w:rPr>
          <w:b/>
        </w:rPr>
        <w:t>:</w:t>
      </w:r>
      <w:r>
        <w:t xml:space="preserve"> James Bynes</w:t>
      </w:r>
    </w:p>
    <w:p w14:paraId="6B2A0EDD" w14:textId="2C6A0CFA" w:rsidR="00814246" w:rsidRDefault="00814246" w:rsidP="00814246">
      <w:r>
        <w:rPr>
          <w:b/>
        </w:rPr>
        <w:t>Mentor</w:t>
      </w:r>
      <w:r w:rsidRPr="00F50CD0">
        <w:rPr>
          <w:b/>
        </w:rPr>
        <w:t>:</w:t>
      </w:r>
      <w:r>
        <w:t xml:space="preserve"> Gerard Visser</w:t>
      </w:r>
    </w:p>
    <w:p w14:paraId="149B05A6" w14:textId="77777777" w:rsidR="00814246" w:rsidRDefault="00814246" w:rsidP="00814246"/>
    <w:p w14:paraId="7F9DCA76" w14:textId="77777777" w:rsidR="00814246" w:rsidRDefault="00814246" w:rsidP="00814246"/>
    <w:p w14:paraId="61BFAF20" w14:textId="77777777" w:rsidR="00814246" w:rsidRDefault="00814246" w:rsidP="00814246"/>
    <w:p w14:paraId="11AE4402" w14:textId="77777777" w:rsidR="00814246" w:rsidRDefault="00814246" w:rsidP="00814246"/>
    <w:p w14:paraId="6573AAFC" w14:textId="77777777" w:rsidR="00814246" w:rsidRDefault="00814246" w:rsidP="00814246"/>
    <w:p w14:paraId="21737079" w14:textId="77777777" w:rsidR="00814246" w:rsidRDefault="00814246" w:rsidP="00814246"/>
    <w:p w14:paraId="64AE8D26" w14:textId="77777777" w:rsidR="00814246" w:rsidRDefault="00814246" w:rsidP="00814246"/>
    <w:p w14:paraId="1769D7AE" w14:textId="7D80FB6A" w:rsidR="00814246" w:rsidRDefault="00814246" w:rsidP="00814246">
      <w:r w:rsidRPr="00F50CD0">
        <w:rPr>
          <w:b/>
        </w:rPr>
        <w:t>Date:</w:t>
      </w:r>
      <w:r>
        <w:t xml:space="preserve"> 12/02/14</w:t>
      </w:r>
    </w:p>
    <w:p w14:paraId="5283DEC3" w14:textId="77777777" w:rsidR="00814246" w:rsidRDefault="00814246" w:rsidP="00814246"/>
    <w:p w14:paraId="2805D3A8" w14:textId="77777777" w:rsidR="00814246" w:rsidRDefault="00814246" w:rsidP="00814246"/>
    <w:p w14:paraId="02958E54" w14:textId="77777777" w:rsidR="00814246" w:rsidRDefault="00814246" w:rsidP="00814246"/>
    <w:p w14:paraId="3E81EC21" w14:textId="77777777" w:rsidR="00814246" w:rsidRDefault="00814246" w:rsidP="00814246"/>
    <w:p w14:paraId="194C9000" w14:textId="77777777" w:rsidR="00814246" w:rsidRDefault="00814246" w:rsidP="00814246"/>
    <w:p w14:paraId="770CEA9E" w14:textId="77777777" w:rsidR="00387FA5" w:rsidRPr="00814246" w:rsidRDefault="00814246" w:rsidP="00387FA5">
      <w:r w:rsidRPr="00F50CD0">
        <w:rPr>
          <w:b/>
        </w:rPr>
        <w:t xml:space="preserve">Abstract: </w:t>
      </w:r>
      <w:r w:rsidR="00387FA5">
        <w:t xml:space="preserve">The following is the documentation for the automated test of the High Voltage Board Assemblies, which will be part of the Belle II Detector subsystem for the KEK Particle Accelerator in Japan. </w:t>
      </w:r>
    </w:p>
    <w:p w14:paraId="25CC44B5" w14:textId="3D8A207B" w:rsidR="00814246" w:rsidRDefault="00814246" w:rsidP="00814246"/>
    <w:p w14:paraId="2874A547" w14:textId="77777777" w:rsidR="00814246" w:rsidRDefault="00814246" w:rsidP="00814246"/>
    <w:p w14:paraId="1DF56040" w14:textId="77777777" w:rsidR="00814246" w:rsidRDefault="00814246" w:rsidP="00814246"/>
    <w:p w14:paraId="697A275A" w14:textId="77777777" w:rsidR="00814246" w:rsidRDefault="00814246" w:rsidP="00814246"/>
    <w:p w14:paraId="0E449911" w14:textId="77777777" w:rsidR="00814246" w:rsidRDefault="00814246" w:rsidP="00814246"/>
    <w:p w14:paraId="78B0CDD4" w14:textId="77777777" w:rsidR="00814246" w:rsidRDefault="00814246" w:rsidP="00814246"/>
    <w:p w14:paraId="31D5481C" w14:textId="77777777" w:rsidR="00814246" w:rsidRDefault="00814246" w:rsidP="00814246"/>
    <w:p w14:paraId="5E3C2B05" w14:textId="77777777" w:rsidR="00814246" w:rsidRDefault="00814246" w:rsidP="00814246"/>
    <w:p w14:paraId="454B3848" w14:textId="77777777" w:rsidR="00814246" w:rsidRDefault="00814246" w:rsidP="00814246"/>
    <w:p w14:paraId="71BAF759" w14:textId="77777777" w:rsidR="00814246" w:rsidRDefault="00814246" w:rsidP="00814246"/>
    <w:p w14:paraId="2CAFFF54" w14:textId="77777777" w:rsidR="00814246" w:rsidRDefault="00814246" w:rsidP="00814246"/>
    <w:p w14:paraId="045F7C82" w14:textId="77777777" w:rsidR="00E24297" w:rsidRDefault="00E24297" w:rsidP="00146AB5"/>
    <w:p w14:paraId="697003E9" w14:textId="77777777" w:rsidR="00814246" w:rsidRPr="00814246" w:rsidRDefault="00814246" w:rsidP="00814246"/>
    <w:p w14:paraId="2F860029" w14:textId="42C0F631" w:rsidR="00814246" w:rsidRDefault="00814246" w:rsidP="00E24297">
      <w:pPr>
        <w:pStyle w:val="Heading1"/>
      </w:pPr>
      <w:r>
        <w:lastRenderedPageBreak/>
        <w:t>Introduction</w:t>
      </w:r>
    </w:p>
    <w:p w14:paraId="7FB192B5" w14:textId="5B5F6733" w:rsidR="00814246" w:rsidRDefault="00814246" w:rsidP="00814246">
      <w:r>
        <w:t xml:space="preserve">The following is the documentation for the automated test of the High Voltage Board Assemblies, which will be part of the Belle II Detector subsystem for the KEK Particle Accelerator in Japan. </w:t>
      </w:r>
    </w:p>
    <w:p w14:paraId="4591AABB" w14:textId="77777777" w:rsidR="00387FA5" w:rsidRDefault="00387FA5" w:rsidP="00814246"/>
    <w:p w14:paraId="004FA12D" w14:textId="3D1F120C" w:rsidR="00387FA5" w:rsidRDefault="00387FA5" w:rsidP="00814246">
      <w:r>
        <w:t>The first sections are about installation of packages, how to allow remote connection to PostgreSQL database, Datetime</w:t>
      </w:r>
      <w:r w:rsidR="00677B2D">
        <w:t>, saving files onto remote server using NFS mount</w:t>
      </w:r>
      <w:r>
        <w:t xml:space="preserve"> and Software.</w:t>
      </w:r>
    </w:p>
    <w:p w14:paraId="6C041B84" w14:textId="77777777" w:rsidR="00677B2D" w:rsidRDefault="00677B2D" w:rsidP="00814246"/>
    <w:p w14:paraId="74A089E4" w14:textId="702ECCFE" w:rsidR="00677B2D" w:rsidRPr="00677B2D" w:rsidRDefault="00677B2D" w:rsidP="00814246">
      <w:pPr>
        <w:rPr>
          <w:b/>
        </w:rPr>
      </w:pPr>
      <w:r w:rsidRPr="00677B2D">
        <w:rPr>
          <w:b/>
        </w:rPr>
        <w:t>Everything should be installed on the RPi so please skip all the way to the Software section to read the high level description of the software and then read the Simple Instructions section.</w:t>
      </w:r>
    </w:p>
    <w:p w14:paraId="62678A20" w14:textId="77777777" w:rsidR="00E24297" w:rsidRDefault="00E24297" w:rsidP="00E24297">
      <w:pPr>
        <w:pStyle w:val="Heading1"/>
      </w:pPr>
      <w:r>
        <w:t>Installation of packages</w:t>
      </w:r>
    </w:p>
    <w:p w14:paraId="392ADB2C" w14:textId="77777777" w:rsidR="00E24297" w:rsidRDefault="00E24297" w:rsidP="00E24297">
      <w:pPr>
        <w:pStyle w:val="Heading2"/>
      </w:pPr>
      <w:r>
        <w:t>PostgreSQL</w:t>
      </w:r>
    </w:p>
    <w:p w14:paraId="3C26EFE4" w14:textId="77777777" w:rsidR="00E24297" w:rsidRDefault="00E24297" w:rsidP="00E24297">
      <w:r>
        <w:t>You will need to install PostgreSQL on the client and on the server in order for you to use the Application Programming Interface (API) called Psycopg2.</w:t>
      </w:r>
    </w:p>
    <w:p w14:paraId="3CCDCD8D" w14:textId="77777777" w:rsidR="00E24297" w:rsidRPr="00972CF0" w:rsidRDefault="00E24297" w:rsidP="00E24297"/>
    <w:p w14:paraId="3E537E41" w14:textId="77777777" w:rsidR="00E24297" w:rsidRDefault="00E24297" w:rsidP="00E24297">
      <w:r>
        <w:t>Download and install from this link:</w:t>
      </w:r>
    </w:p>
    <w:p w14:paraId="241F49E6" w14:textId="77777777" w:rsidR="00E24297" w:rsidRPr="00FA0806" w:rsidRDefault="00E24297" w:rsidP="00E24297">
      <w:pPr>
        <w:pStyle w:val="ListParagraph"/>
        <w:numPr>
          <w:ilvl w:val="0"/>
          <w:numId w:val="10"/>
        </w:numPr>
      </w:pPr>
      <w:hyperlink r:id="rId8" w:anchor="osx" w:history="1">
        <w:r w:rsidRPr="00E816B0">
          <w:rPr>
            <w:rStyle w:val="Hyperlink"/>
          </w:rPr>
          <w:t>http://www.enterprisedb.com/products-services-training/pgdownload#osx</w:t>
        </w:r>
      </w:hyperlink>
      <w:r>
        <w:t xml:space="preserve"> </w:t>
      </w:r>
    </w:p>
    <w:p w14:paraId="5F62BE91" w14:textId="77777777" w:rsidR="00E24297" w:rsidRDefault="00E24297" w:rsidP="00E24297">
      <w:pPr>
        <w:pStyle w:val="Heading2"/>
      </w:pPr>
      <w:r>
        <w:t>Psycopg2</w:t>
      </w:r>
    </w:p>
    <w:p w14:paraId="6A359B7D" w14:textId="77777777" w:rsidR="00E24297" w:rsidRDefault="00E24297" w:rsidP="00E24297">
      <w:r>
        <w:t>Install from a package</w:t>
      </w:r>
    </w:p>
    <w:p w14:paraId="259AE9F2" w14:textId="77777777" w:rsidR="00E24297" w:rsidRDefault="00E24297" w:rsidP="00E24297">
      <w:pPr>
        <w:pStyle w:val="ListParagraph"/>
        <w:numPr>
          <w:ilvl w:val="0"/>
          <w:numId w:val="5"/>
        </w:numPr>
      </w:pPr>
      <w:r>
        <w:t>Linux</w:t>
      </w:r>
    </w:p>
    <w:p w14:paraId="430DB318" w14:textId="77777777" w:rsidR="00E24297" w:rsidRDefault="00E24297" w:rsidP="00E24297">
      <w:pPr>
        <w:pStyle w:val="ListParagraph"/>
        <w:numPr>
          <w:ilvl w:val="1"/>
          <w:numId w:val="5"/>
        </w:numPr>
      </w:pPr>
      <w:r>
        <w:t>sudo apt-get install python-psycopg2</w:t>
      </w:r>
    </w:p>
    <w:p w14:paraId="7F9C72D0" w14:textId="77777777" w:rsidR="00E24297" w:rsidRDefault="00E24297" w:rsidP="00E24297">
      <w:pPr>
        <w:pStyle w:val="ListParagraph"/>
        <w:numPr>
          <w:ilvl w:val="0"/>
          <w:numId w:val="5"/>
        </w:numPr>
      </w:pPr>
      <w:r>
        <w:t>Mac OS X</w:t>
      </w:r>
    </w:p>
    <w:p w14:paraId="2FED8043" w14:textId="77777777" w:rsidR="00E24297" w:rsidRDefault="00E24297" w:rsidP="00E24297">
      <w:pPr>
        <w:pStyle w:val="ListParagraph"/>
        <w:numPr>
          <w:ilvl w:val="1"/>
          <w:numId w:val="5"/>
        </w:numPr>
      </w:pPr>
      <w:r>
        <w:t>fink install psycopg2-py27</w:t>
      </w:r>
    </w:p>
    <w:p w14:paraId="455E56FE" w14:textId="77777777" w:rsidR="00E24297" w:rsidRDefault="00E24297" w:rsidP="00E24297">
      <w:pPr>
        <w:pStyle w:val="ListParagraph"/>
        <w:numPr>
          <w:ilvl w:val="1"/>
          <w:numId w:val="5"/>
        </w:numPr>
      </w:pPr>
      <w:r>
        <w:t>sudo port install py27-psycopg2</w:t>
      </w:r>
    </w:p>
    <w:p w14:paraId="4F3C2125" w14:textId="77777777" w:rsidR="00E24297" w:rsidRDefault="00E24297" w:rsidP="00E24297">
      <w:pPr>
        <w:pStyle w:val="ListParagraph"/>
        <w:numPr>
          <w:ilvl w:val="0"/>
          <w:numId w:val="5"/>
        </w:numPr>
      </w:pPr>
      <w:r>
        <w:t>Microsoft Windows</w:t>
      </w:r>
    </w:p>
    <w:p w14:paraId="50D05E3C" w14:textId="77777777" w:rsidR="00E24297" w:rsidRDefault="00E24297" w:rsidP="00E24297">
      <w:pPr>
        <w:pStyle w:val="ListParagraph"/>
        <w:numPr>
          <w:ilvl w:val="1"/>
          <w:numId w:val="5"/>
        </w:numPr>
      </w:pPr>
      <w:r>
        <w:t>Jason Erickson maintains a packaged Windows port of Psycopg2 with installation executable. Download. Double click and you’re done.</w:t>
      </w:r>
    </w:p>
    <w:p w14:paraId="64BBFCCF" w14:textId="77777777" w:rsidR="00E24297" w:rsidRDefault="00E24297" w:rsidP="00E24297">
      <w:pPr>
        <w:pStyle w:val="ListParagraph"/>
        <w:numPr>
          <w:ilvl w:val="1"/>
          <w:numId w:val="5"/>
        </w:numPr>
      </w:pPr>
      <w:hyperlink r:id="rId9" w:history="1">
        <w:r w:rsidRPr="00E816B0">
          <w:rPr>
            <w:rStyle w:val="Hyperlink"/>
          </w:rPr>
          <w:t>http://www.stickpeople.com/projects/python/win-psycopg/</w:t>
        </w:r>
      </w:hyperlink>
    </w:p>
    <w:p w14:paraId="1ADE8950" w14:textId="77777777" w:rsidR="00E24297" w:rsidRDefault="00E24297" w:rsidP="00E24297">
      <w:r>
        <w:t>Using a Python package manager</w:t>
      </w:r>
    </w:p>
    <w:p w14:paraId="66467C0E" w14:textId="77777777" w:rsidR="00E24297" w:rsidRDefault="00E24297" w:rsidP="00E24297">
      <w:pPr>
        <w:pStyle w:val="ListParagraph"/>
        <w:numPr>
          <w:ilvl w:val="0"/>
          <w:numId w:val="6"/>
        </w:numPr>
      </w:pPr>
      <w:r>
        <w:t>pip install psycopg2</w:t>
      </w:r>
    </w:p>
    <w:p w14:paraId="3912158E" w14:textId="77777777" w:rsidR="00E24297" w:rsidRDefault="00E24297" w:rsidP="00E24297">
      <w:r>
        <w:t>If you get error due to Anaconda</w:t>
      </w:r>
    </w:p>
    <w:p w14:paraId="05D1B4B8" w14:textId="77777777" w:rsidR="00E24297" w:rsidRDefault="00E24297" w:rsidP="00E24297">
      <w:pPr>
        <w:pStyle w:val="ListParagraph"/>
        <w:numPr>
          <w:ilvl w:val="0"/>
          <w:numId w:val="6"/>
        </w:numPr>
      </w:pPr>
      <w:r>
        <w:t>Try searching for the package with Binstar:</w:t>
      </w:r>
    </w:p>
    <w:p w14:paraId="590E98EF" w14:textId="77777777" w:rsidR="00E24297" w:rsidRDefault="00E24297" w:rsidP="00E24297">
      <w:pPr>
        <w:pStyle w:val="ListParagraph"/>
        <w:numPr>
          <w:ilvl w:val="1"/>
          <w:numId w:val="6"/>
        </w:numPr>
      </w:pPr>
      <w:r>
        <w:t>C:\Anaconda&gt;binstar search –t conda psycopg2</w:t>
      </w:r>
    </w:p>
    <w:p w14:paraId="200DFB77" w14:textId="77777777" w:rsidR="00E24297" w:rsidRDefault="00E24297" w:rsidP="00E24297">
      <w:pPr>
        <w:pStyle w:val="ListParagraph"/>
        <w:numPr>
          <w:ilvl w:val="0"/>
          <w:numId w:val="6"/>
        </w:numPr>
      </w:pPr>
      <w:r>
        <w:t>May need to install Binstar command line client with</w:t>
      </w:r>
    </w:p>
    <w:p w14:paraId="5374DA9F" w14:textId="77777777" w:rsidR="00E24297" w:rsidRDefault="00E24297" w:rsidP="00E24297">
      <w:pPr>
        <w:pStyle w:val="ListParagraph"/>
        <w:numPr>
          <w:ilvl w:val="1"/>
          <w:numId w:val="6"/>
        </w:numPr>
      </w:pPr>
      <w:r>
        <w:t>conda install binstar</w:t>
      </w:r>
    </w:p>
    <w:p w14:paraId="44F3F029" w14:textId="77777777" w:rsidR="00E24297" w:rsidRDefault="00E24297" w:rsidP="00E24297">
      <w:pPr>
        <w:pStyle w:val="ListParagraph"/>
        <w:numPr>
          <w:ilvl w:val="0"/>
          <w:numId w:val="6"/>
        </w:numPr>
      </w:pPr>
      <w:r>
        <w:t>Command line search doesn’t show “Platforms”, so you will likely want to use web search:</w:t>
      </w:r>
    </w:p>
    <w:p w14:paraId="5D512C09" w14:textId="77777777" w:rsidR="00E24297" w:rsidRDefault="00E24297" w:rsidP="00E24297">
      <w:pPr>
        <w:pStyle w:val="ListParagraph"/>
        <w:numPr>
          <w:ilvl w:val="1"/>
          <w:numId w:val="6"/>
        </w:numPr>
      </w:pPr>
      <w:hyperlink r:id="rId10" w:history="1">
        <w:r w:rsidRPr="000C3A9B">
          <w:t>https://binstar.org/search?q=psycopg2</w:t>
        </w:r>
      </w:hyperlink>
    </w:p>
    <w:p w14:paraId="0E1338A1" w14:textId="77777777" w:rsidR="00E24297" w:rsidRDefault="00E24297" w:rsidP="00E24297">
      <w:pPr>
        <w:pStyle w:val="ListParagraph"/>
        <w:numPr>
          <w:ilvl w:val="0"/>
          <w:numId w:val="6"/>
        </w:numPr>
      </w:pPr>
      <w:r>
        <w:t>Follow link for package name that matches your platform. Click on link and next page will show the conda install command for that Binstar package. For example:</w:t>
      </w:r>
    </w:p>
    <w:p w14:paraId="1270266C" w14:textId="77777777" w:rsidR="00E24297" w:rsidRDefault="00E24297" w:rsidP="00E24297">
      <w:pPr>
        <w:pStyle w:val="ListParagraph"/>
        <w:numPr>
          <w:ilvl w:val="1"/>
          <w:numId w:val="6"/>
        </w:numPr>
      </w:pPr>
      <w:r w:rsidRPr="00D44348">
        <w:t xml:space="preserve">conda install -c </w:t>
      </w:r>
      <w:hyperlink r:id="rId11" w:history="1">
        <w:r w:rsidRPr="00D44348">
          <w:t>https://conda.binstar.org/alefnula</w:t>
        </w:r>
      </w:hyperlink>
      <w:r w:rsidRPr="00D44348">
        <w:t xml:space="preserve"> psycopg2</w:t>
      </w:r>
    </w:p>
    <w:p w14:paraId="2D584646" w14:textId="154C0FDC" w:rsidR="00D90837" w:rsidRDefault="00D90837" w:rsidP="00D90837">
      <w:pPr>
        <w:pStyle w:val="Heading1"/>
      </w:pPr>
      <w:r>
        <w:t>PostgreSQL: Popular Command-Line Cmds</w:t>
      </w:r>
    </w:p>
    <w:p w14:paraId="0DD41380" w14:textId="1BFCE095" w:rsidR="00D90837" w:rsidRDefault="00D90837" w:rsidP="00D90837">
      <w:r>
        <w:t>Note: &lt; &gt; means you have to insert something there. Do not include brackets &lt; &gt;.</w:t>
      </w:r>
    </w:p>
    <w:p w14:paraId="4F4067C1" w14:textId="77777777" w:rsidR="00D90837" w:rsidRPr="00D90837" w:rsidRDefault="00D90837" w:rsidP="00D90837"/>
    <w:p w14:paraId="22092A03" w14:textId="50ABB9B4" w:rsidR="00D90837" w:rsidRDefault="00D90837" w:rsidP="00D90837">
      <w:r>
        <w:t>On Unix Command-Line</w:t>
      </w:r>
      <w:r w:rsidR="00677DED">
        <w:t>:</w:t>
      </w:r>
    </w:p>
    <w:p w14:paraId="549D8CAE" w14:textId="5918A0A6" w:rsidR="00D90837" w:rsidRDefault="00D90837" w:rsidP="00D90837">
      <w:pPr>
        <w:pStyle w:val="ListParagraph"/>
        <w:numPr>
          <w:ilvl w:val="0"/>
          <w:numId w:val="23"/>
        </w:numPr>
      </w:pPr>
      <w:r>
        <w:t>creat</w:t>
      </w:r>
      <w:r w:rsidR="00A93325">
        <w:t>e</w:t>
      </w:r>
      <w:bookmarkStart w:id="0" w:name="_GoBack"/>
      <w:bookmarkEnd w:id="0"/>
      <w:r>
        <w:t>db &lt;database_name&gt;</w:t>
      </w:r>
    </w:p>
    <w:p w14:paraId="2F6B79F8" w14:textId="3063C63B" w:rsidR="00D90837" w:rsidRDefault="00D90837" w:rsidP="00D90837">
      <w:pPr>
        <w:pStyle w:val="ListParagraph"/>
        <w:numPr>
          <w:ilvl w:val="0"/>
          <w:numId w:val="23"/>
        </w:numPr>
      </w:pPr>
      <w:r>
        <w:t>createuser –P –s –e &lt;username&gt;</w:t>
      </w:r>
    </w:p>
    <w:p w14:paraId="09F252EB" w14:textId="7EB89C7F" w:rsidR="00D90837" w:rsidRDefault="00D90837" w:rsidP="00D90837">
      <w:pPr>
        <w:pStyle w:val="ListParagraph"/>
        <w:numPr>
          <w:ilvl w:val="1"/>
          <w:numId w:val="23"/>
        </w:numPr>
      </w:pPr>
      <w:r>
        <w:t>This will create a superuser with the assigned username</w:t>
      </w:r>
    </w:p>
    <w:p w14:paraId="57577579" w14:textId="35A189DD" w:rsidR="00D90837" w:rsidRDefault="00D90837" w:rsidP="00D90837">
      <w:pPr>
        <w:pStyle w:val="ListParagraph"/>
        <w:numPr>
          <w:ilvl w:val="1"/>
          <w:numId w:val="23"/>
        </w:numPr>
      </w:pPr>
      <w:r>
        <w:t xml:space="preserve">Please see </w:t>
      </w:r>
      <w:hyperlink r:id="rId12" w:history="1">
        <w:r w:rsidRPr="00BB3ABC">
          <w:rPr>
            <w:rStyle w:val="Hyperlink"/>
          </w:rPr>
          <w:t>http://www.postgresql.org/docs/9.1/static/app-createuser.html</w:t>
        </w:r>
      </w:hyperlink>
    </w:p>
    <w:p w14:paraId="55A97928" w14:textId="74230785" w:rsidR="00C37899" w:rsidRDefault="00C37899" w:rsidP="00C37899">
      <w:pPr>
        <w:pStyle w:val="ListParagraph"/>
        <w:numPr>
          <w:ilvl w:val="0"/>
          <w:numId w:val="23"/>
        </w:numPr>
      </w:pPr>
      <w:r>
        <w:t>dropuser &lt;username&gt;</w:t>
      </w:r>
    </w:p>
    <w:p w14:paraId="7EE47F82" w14:textId="14B60EE5" w:rsidR="00C37899" w:rsidRDefault="00C37899" w:rsidP="00C37899">
      <w:pPr>
        <w:pStyle w:val="ListParagraph"/>
        <w:numPr>
          <w:ilvl w:val="1"/>
          <w:numId w:val="23"/>
        </w:numPr>
      </w:pPr>
      <w:r>
        <w:t>This will remove an existing PostgreSQL user. Only superusers and users with CREATEROLE privilege</w:t>
      </w:r>
      <w:r w:rsidR="002D2A54">
        <w:t xml:space="preserve"> can remove PostgreSQL users.</w:t>
      </w:r>
    </w:p>
    <w:p w14:paraId="13FEF543" w14:textId="62B9FA1B" w:rsidR="00D90837" w:rsidRDefault="00D90837" w:rsidP="00D90837">
      <w:pPr>
        <w:pStyle w:val="ListParagraph"/>
        <w:numPr>
          <w:ilvl w:val="0"/>
          <w:numId w:val="23"/>
        </w:numPr>
      </w:pPr>
      <w:r>
        <w:t>psql &lt;database_name&gt;</w:t>
      </w:r>
    </w:p>
    <w:p w14:paraId="4C15285B" w14:textId="627A1ED5" w:rsidR="00D90837" w:rsidRDefault="00677DED" w:rsidP="00D90837">
      <w:pPr>
        <w:pStyle w:val="ListParagraph"/>
        <w:numPr>
          <w:ilvl w:val="1"/>
          <w:numId w:val="23"/>
        </w:numPr>
      </w:pPr>
      <w:r>
        <w:t>You will enter into</w:t>
      </w:r>
      <w:r w:rsidR="00D90837">
        <w:t xml:space="preserve"> postgreSQL </w:t>
      </w:r>
      <w:r w:rsidR="009B16CF">
        <w:t>interactive terminal</w:t>
      </w:r>
      <w:r>
        <w:t xml:space="preserve"> called psql for that particular database called &lt;database_name&gt;.</w:t>
      </w:r>
    </w:p>
    <w:p w14:paraId="4964210D" w14:textId="77777777" w:rsidR="00677DED" w:rsidRDefault="00677DED" w:rsidP="00677DED"/>
    <w:p w14:paraId="49394B63" w14:textId="17E63549" w:rsidR="00677DED" w:rsidRDefault="009B16CF" w:rsidP="00677DED">
      <w:r>
        <w:t xml:space="preserve">On </w:t>
      </w:r>
      <w:r w:rsidR="00677DED">
        <w:t>PSQL</w:t>
      </w:r>
      <w:r>
        <w:t xml:space="preserve"> (PostgreSQL Interactive Terminal)</w:t>
      </w:r>
      <w:r w:rsidR="007E7BDC">
        <w:t>, do not forget semicolons</w:t>
      </w:r>
      <w:r w:rsidR="00677DED">
        <w:t>:</w:t>
      </w:r>
    </w:p>
    <w:p w14:paraId="4D7EA334" w14:textId="1069979F" w:rsidR="00D90837" w:rsidRDefault="009B16CF" w:rsidP="00677DED">
      <w:pPr>
        <w:pStyle w:val="ListParagraph"/>
        <w:numPr>
          <w:ilvl w:val="0"/>
          <w:numId w:val="24"/>
        </w:numPr>
      </w:pPr>
      <w:r>
        <w:t>\l</w:t>
      </w:r>
    </w:p>
    <w:p w14:paraId="3C57D3EA" w14:textId="15F7127E" w:rsidR="009B16CF" w:rsidRDefault="009B16CF" w:rsidP="009B16CF">
      <w:pPr>
        <w:pStyle w:val="ListParagraph"/>
        <w:numPr>
          <w:ilvl w:val="1"/>
          <w:numId w:val="24"/>
        </w:numPr>
      </w:pPr>
      <w:r>
        <w:t>Lists all available databases, then exit. Similar to \list</w:t>
      </w:r>
    </w:p>
    <w:p w14:paraId="6151B0C3" w14:textId="458E5D59" w:rsidR="009B16CF" w:rsidRDefault="009A5367" w:rsidP="009B16CF">
      <w:pPr>
        <w:pStyle w:val="ListParagraph"/>
        <w:numPr>
          <w:ilvl w:val="0"/>
          <w:numId w:val="24"/>
        </w:numPr>
      </w:pPr>
      <w:r>
        <w:t>\d</w:t>
      </w:r>
    </w:p>
    <w:p w14:paraId="2A916103" w14:textId="477B5550" w:rsidR="009A5367" w:rsidRDefault="009A5367" w:rsidP="009A5367">
      <w:pPr>
        <w:pStyle w:val="ListParagraph"/>
        <w:numPr>
          <w:ilvl w:val="1"/>
          <w:numId w:val="24"/>
        </w:numPr>
      </w:pPr>
      <w:r>
        <w:t>Lists all relational tables in database</w:t>
      </w:r>
    </w:p>
    <w:p w14:paraId="769ED061" w14:textId="0FA75AB4" w:rsidR="00B03DD0" w:rsidRDefault="006B6670" w:rsidP="009A5367">
      <w:pPr>
        <w:pStyle w:val="ListParagraph"/>
        <w:numPr>
          <w:ilvl w:val="1"/>
          <w:numId w:val="24"/>
        </w:numPr>
      </w:pPr>
      <w:r>
        <w:rPr>
          <w:noProof/>
        </w:rPr>
        <w:drawing>
          <wp:anchor distT="0" distB="0" distL="114300" distR="114300" simplePos="0" relativeHeight="251660288" behindDoc="0" locked="0" layoutInCell="1" allowOverlap="1" wp14:anchorId="0415DE88" wp14:editId="224F6A7B">
            <wp:simplePos x="0" y="0"/>
            <wp:positionH relativeFrom="column">
              <wp:posOffset>914400</wp:posOffset>
            </wp:positionH>
            <wp:positionV relativeFrom="paragraph">
              <wp:posOffset>65405</wp:posOffset>
            </wp:positionV>
            <wp:extent cx="3964305" cy="2971800"/>
            <wp:effectExtent l="25400" t="25400" r="99695" b="101600"/>
            <wp:wrapTight wrapText="bothSides">
              <wp:wrapPolygon edited="0">
                <wp:start x="-138" y="-185"/>
                <wp:lineTo x="-138" y="22154"/>
                <wp:lineTo x="22005" y="22154"/>
                <wp:lineTo x="22005" y="-185"/>
                <wp:lineTo x="-138" y="-18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4-12-03 at 2.58.27 PM.png"/>
                    <pic:cNvPicPr/>
                  </pic:nvPicPr>
                  <pic:blipFill>
                    <a:blip r:embed="rId13">
                      <a:extLst>
                        <a:ext uri="{28A0092B-C50C-407E-A947-70E740481C1C}">
                          <a14:useLocalDpi xmlns:a14="http://schemas.microsoft.com/office/drawing/2010/main" val="0"/>
                        </a:ext>
                      </a:extLst>
                    </a:blip>
                    <a:stretch>
                      <a:fillRect/>
                    </a:stretch>
                  </pic:blipFill>
                  <pic:spPr>
                    <a:xfrm>
                      <a:off x="0" y="0"/>
                      <a:ext cx="3964305" cy="2971800"/>
                    </a:xfrm>
                    <a:prstGeom prst="rect">
                      <a:avLst/>
                    </a:prstGeom>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482C60" w14:textId="51B7B4FE" w:rsidR="00B03DD0" w:rsidRDefault="00B03DD0" w:rsidP="00B03DD0"/>
    <w:p w14:paraId="0000AA3E" w14:textId="77777777" w:rsidR="00B03DD0" w:rsidRDefault="00B03DD0" w:rsidP="00B03DD0"/>
    <w:p w14:paraId="348FB822" w14:textId="77777777" w:rsidR="00B03DD0" w:rsidRDefault="00B03DD0" w:rsidP="00B03DD0"/>
    <w:p w14:paraId="0897BF42" w14:textId="77777777" w:rsidR="00B03DD0" w:rsidRDefault="00B03DD0" w:rsidP="00B03DD0"/>
    <w:p w14:paraId="4090EC24" w14:textId="77777777" w:rsidR="00B03DD0" w:rsidRDefault="00B03DD0" w:rsidP="00B03DD0"/>
    <w:p w14:paraId="12BFFE84" w14:textId="77777777" w:rsidR="00B03DD0" w:rsidRDefault="00B03DD0" w:rsidP="00B03DD0"/>
    <w:p w14:paraId="6A93D4D5" w14:textId="77777777" w:rsidR="00B03DD0" w:rsidRDefault="00B03DD0" w:rsidP="00B03DD0"/>
    <w:p w14:paraId="4458E923" w14:textId="77777777" w:rsidR="00B03DD0" w:rsidRDefault="00B03DD0" w:rsidP="00B03DD0"/>
    <w:p w14:paraId="21F4C3ED" w14:textId="77777777" w:rsidR="00B03DD0" w:rsidRDefault="00B03DD0" w:rsidP="00B03DD0"/>
    <w:p w14:paraId="460D1744" w14:textId="77777777" w:rsidR="00B03DD0" w:rsidRDefault="00B03DD0" w:rsidP="00B03DD0"/>
    <w:p w14:paraId="7F426012" w14:textId="77777777" w:rsidR="00B03DD0" w:rsidRDefault="00B03DD0" w:rsidP="00B03DD0"/>
    <w:p w14:paraId="306C809C" w14:textId="77777777" w:rsidR="00B03DD0" w:rsidRDefault="00B03DD0" w:rsidP="00B03DD0"/>
    <w:p w14:paraId="4D8EB411" w14:textId="77777777" w:rsidR="00B03DD0" w:rsidRDefault="00B03DD0" w:rsidP="00B03DD0"/>
    <w:p w14:paraId="6463039C" w14:textId="6AA4D4D8" w:rsidR="009A5367" w:rsidRDefault="009A5367" w:rsidP="009B16CF">
      <w:pPr>
        <w:pStyle w:val="ListParagraph"/>
        <w:numPr>
          <w:ilvl w:val="0"/>
          <w:numId w:val="24"/>
        </w:numPr>
      </w:pPr>
      <w:r>
        <w:t>ALTER USER &lt;username&gt; WITH PASSWORD ‘&lt;pass&gt;’</w:t>
      </w:r>
      <w:r w:rsidR="004E02E6">
        <w:t>;</w:t>
      </w:r>
    </w:p>
    <w:p w14:paraId="05DF02F9" w14:textId="4F4DCA10" w:rsidR="009A5367" w:rsidRDefault="009A5367" w:rsidP="009A5367">
      <w:pPr>
        <w:pStyle w:val="ListParagraph"/>
        <w:numPr>
          <w:ilvl w:val="1"/>
          <w:numId w:val="24"/>
        </w:numPr>
      </w:pPr>
      <w:r>
        <w:t>Ex. ALTER USER joe WITH PASSWORD ‘pass’</w:t>
      </w:r>
    </w:p>
    <w:p w14:paraId="764D9F40" w14:textId="50863FFB" w:rsidR="009A5367" w:rsidRDefault="009A5367" w:rsidP="009A5367">
      <w:pPr>
        <w:pStyle w:val="ListParagraph"/>
        <w:numPr>
          <w:ilvl w:val="0"/>
          <w:numId w:val="24"/>
        </w:numPr>
      </w:pPr>
      <w:r>
        <w:t>DROP USER &lt;username&gt;</w:t>
      </w:r>
      <w:r w:rsidR="004E02E6">
        <w:t>;</w:t>
      </w:r>
    </w:p>
    <w:p w14:paraId="01C90BA4" w14:textId="49516509" w:rsidR="002A09B4" w:rsidRDefault="009A5367" w:rsidP="002A09B4">
      <w:pPr>
        <w:pStyle w:val="ListParagraph"/>
        <w:numPr>
          <w:ilvl w:val="1"/>
          <w:numId w:val="24"/>
        </w:numPr>
      </w:pPr>
      <w:r>
        <w:t>Ex. DROP USER joe</w:t>
      </w:r>
      <w:r w:rsidR="004E02E6">
        <w:t>;</w:t>
      </w:r>
    </w:p>
    <w:p w14:paraId="529DF6D7" w14:textId="27F2098A" w:rsidR="004E02E6" w:rsidRDefault="004E02E6" w:rsidP="004E02E6">
      <w:pPr>
        <w:pStyle w:val="ListParagraph"/>
        <w:numPr>
          <w:ilvl w:val="0"/>
          <w:numId w:val="24"/>
        </w:numPr>
      </w:pPr>
      <w:r>
        <w:t>SELECT * FROM &lt;table_name&gt;</w:t>
      </w:r>
    </w:p>
    <w:p w14:paraId="0B64B599" w14:textId="1D51CA30" w:rsidR="004E02E6" w:rsidRDefault="004E02E6" w:rsidP="004E02E6">
      <w:pPr>
        <w:pStyle w:val="ListParagraph"/>
        <w:numPr>
          <w:ilvl w:val="1"/>
          <w:numId w:val="24"/>
        </w:numPr>
      </w:pPr>
      <w:r>
        <w:t>This will perform a search query on the table.</w:t>
      </w:r>
    </w:p>
    <w:p w14:paraId="11137784" w14:textId="3197667B" w:rsidR="004E02E6" w:rsidRDefault="004E02E6" w:rsidP="004E02E6">
      <w:pPr>
        <w:pStyle w:val="ListParagraph"/>
        <w:numPr>
          <w:ilvl w:val="1"/>
          <w:numId w:val="24"/>
        </w:numPr>
      </w:pPr>
      <w:r>
        <w:t>Ex. SELECT * FROM hvb_rawtest</w:t>
      </w:r>
    </w:p>
    <w:p w14:paraId="18372AB3" w14:textId="65C662C9" w:rsidR="006E1950" w:rsidRDefault="00A74518" w:rsidP="004E02E6">
      <w:pPr>
        <w:pStyle w:val="ListParagraph"/>
        <w:numPr>
          <w:ilvl w:val="1"/>
          <w:numId w:val="24"/>
        </w:numPr>
      </w:pPr>
      <w:r>
        <w:rPr>
          <w:noProof/>
        </w:rPr>
        <w:drawing>
          <wp:anchor distT="0" distB="0" distL="114300" distR="114300" simplePos="0" relativeHeight="251661312" behindDoc="0" locked="0" layoutInCell="1" allowOverlap="1" wp14:anchorId="4ADDACFB" wp14:editId="61B54F00">
            <wp:simplePos x="0" y="0"/>
            <wp:positionH relativeFrom="column">
              <wp:posOffset>914400</wp:posOffset>
            </wp:positionH>
            <wp:positionV relativeFrom="paragraph">
              <wp:posOffset>120650</wp:posOffset>
            </wp:positionV>
            <wp:extent cx="4457700" cy="983615"/>
            <wp:effectExtent l="25400" t="25400" r="114300" b="108585"/>
            <wp:wrapTight wrapText="bothSides">
              <wp:wrapPolygon edited="0">
                <wp:start x="-123" y="-558"/>
                <wp:lineTo x="-123" y="23427"/>
                <wp:lineTo x="22031" y="23427"/>
                <wp:lineTo x="22031" y="-558"/>
                <wp:lineTo x="-123" y="-55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4-12-03 at 3.06.37 PM.png"/>
                    <pic:cNvPicPr/>
                  </pic:nvPicPr>
                  <pic:blipFill>
                    <a:blip r:embed="rId14">
                      <a:extLst>
                        <a:ext uri="{28A0092B-C50C-407E-A947-70E740481C1C}">
                          <a14:useLocalDpi xmlns:a14="http://schemas.microsoft.com/office/drawing/2010/main" val="0"/>
                        </a:ext>
                      </a:extLst>
                    </a:blip>
                    <a:stretch>
                      <a:fillRect/>
                    </a:stretch>
                  </pic:blipFill>
                  <pic:spPr>
                    <a:xfrm>
                      <a:off x="0" y="0"/>
                      <a:ext cx="4457700" cy="983615"/>
                    </a:xfrm>
                    <a:prstGeom prst="rect">
                      <a:avLst/>
                    </a:prstGeom>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B443FEF" w14:textId="77777777" w:rsidR="002A09B4" w:rsidRDefault="002A09B4" w:rsidP="002A09B4"/>
    <w:p w14:paraId="35761375" w14:textId="398E03DE" w:rsidR="002A09B4" w:rsidRDefault="002A09B4" w:rsidP="002A09B4"/>
    <w:p w14:paraId="76FE7D37" w14:textId="77777777" w:rsidR="002A09B4" w:rsidRDefault="002A09B4" w:rsidP="002A09B4"/>
    <w:p w14:paraId="1C169AE6" w14:textId="77777777" w:rsidR="002A09B4" w:rsidRDefault="002A09B4" w:rsidP="002A09B4"/>
    <w:p w14:paraId="176DE0B5" w14:textId="77777777" w:rsidR="006E1950" w:rsidRDefault="006E1950" w:rsidP="002A09B4"/>
    <w:p w14:paraId="372B3A3B" w14:textId="77777777" w:rsidR="002A09B4" w:rsidRPr="00D90837" w:rsidRDefault="002A09B4" w:rsidP="002A09B4"/>
    <w:p w14:paraId="737EBDF8" w14:textId="77777777" w:rsidR="00E24297" w:rsidRDefault="00E24297" w:rsidP="00E24297">
      <w:pPr>
        <w:pStyle w:val="Heading1"/>
      </w:pPr>
      <w:r>
        <w:t>Allow Remote Connection to PostgreSQL Database</w:t>
      </w:r>
    </w:p>
    <w:p w14:paraId="604AD0E6" w14:textId="77777777" w:rsidR="00E24297" w:rsidRPr="003F7E6A" w:rsidRDefault="00E24297" w:rsidP="00E24297">
      <w:r>
        <w:t>In order to get this working, you will have to create a ssh tunnel by using port forwarding. You will also need to edit the postgress’s config files (postgresql.conf and pg_hba.conf) to allow it to listen or allow you to connect to it remotely. The following steps will teach you this!</w:t>
      </w:r>
    </w:p>
    <w:p w14:paraId="313CE07F" w14:textId="77777777" w:rsidR="00E24297" w:rsidRDefault="00E24297" w:rsidP="00E24297">
      <w:pPr>
        <w:pStyle w:val="Heading2"/>
      </w:pPr>
      <w:r>
        <w:t>Port Forwarding</w:t>
      </w:r>
    </w:p>
    <w:p w14:paraId="077D32EB" w14:textId="77777777" w:rsidR="00E24297" w:rsidRDefault="00E24297" w:rsidP="00E24297">
      <w:r>
        <w:t>A solid tutorial may be seen at:</w:t>
      </w:r>
    </w:p>
    <w:p w14:paraId="69171F7C" w14:textId="77777777" w:rsidR="00E24297" w:rsidRDefault="00E24297" w:rsidP="00E24297">
      <w:pPr>
        <w:pStyle w:val="ListParagraph"/>
        <w:numPr>
          <w:ilvl w:val="0"/>
          <w:numId w:val="9"/>
        </w:numPr>
      </w:pPr>
      <w:hyperlink r:id="rId15" w:history="1">
        <w:r w:rsidRPr="00E816B0">
          <w:rPr>
            <w:rStyle w:val="Hyperlink"/>
          </w:rPr>
          <w:t>http://www.noah.org/wiki/SSH_tunnel</w:t>
        </w:r>
      </w:hyperlink>
    </w:p>
    <w:p w14:paraId="594DDCBA" w14:textId="0EDDF012" w:rsidR="00E24297" w:rsidRPr="003F7E6A" w:rsidRDefault="00446B48" w:rsidP="00E24297">
      <w:pPr>
        <w:pStyle w:val="ListParagraph"/>
        <w:numPr>
          <w:ilvl w:val="0"/>
          <w:numId w:val="9"/>
        </w:numPr>
      </w:pPr>
      <w:r w:rsidRPr="00446B48">
        <w:t>https://chamibuddhika.wordpress.com/2012/03/21/ssh-tunnelling-explained/</w:t>
      </w:r>
    </w:p>
    <w:p w14:paraId="1B19A8A2" w14:textId="77777777" w:rsidR="00E24297" w:rsidRDefault="00E24297" w:rsidP="00E24297">
      <w:pPr>
        <w:pStyle w:val="Heading2"/>
      </w:pPr>
      <w:r>
        <w:t>How to allow Remote Connection to PostgreSQL Database using psql</w:t>
      </w:r>
    </w:p>
    <w:p w14:paraId="42671941" w14:textId="77777777" w:rsidR="00E24297" w:rsidRDefault="00E24297" w:rsidP="00E24297">
      <w:r w:rsidRPr="00E64999">
        <w:t>When you install PostgreSQL, by default connection to the database using TCP/IP is not allowed.</w:t>
      </w:r>
    </w:p>
    <w:p w14:paraId="0840BA9E" w14:textId="77777777" w:rsidR="00E24297" w:rsidRPr="00E64999" w:rsidRDefault="00E24297" w:rsidP="00E24297"/>
    <w:p w14:paraId="3643F75F" w14:textId="77777777" w:rsidR="00E24297" w:rsidRDefault="00E24297" w:rsidP="00E24297">
      <w:r w:rsidRPr="00E64999">
        <w:t>When you try to connect from a client to a remote PostgreSQL database using psql command, you might get “psql: could not connect to server: Connection refused” error message.</w:t>
      </w:r>
    </w:p>
    <w:p w14:paraId="6875C549" w14:textId="77777777" w:rsidR="00E24297" w:rsidRPr="00E64999" w:rsidRDefault="00E24297" w:rsidP="00E24297"/>
    <w:p w14:paraId="091E7031" w14:textId="77777777" w:rsidR="00E24297" w:rsidRDefault="00E24297" w:rsidP="00E24297">
      <w:r w:rsidRPr="00E64999">
        <w:t>In the following example, from a client machine, we are trying to connect to a PostgreSQL database that is running on 192.168.102.1 server. As you see from the output, it clearly says that the remote PostgreSQL database is not accepting connection</w:t>
      </w:r>
    </w:p>
    <w:p w14:paraId="6FC2C623" w14:textId="77777777" w:rsidR="00E24297" w:rsidRDefault="00E24297" w:rsidP="00E24297"/>
    <w:p w14:paraId="1E3831B7" w14:textId="77777777" w:rsidR="00E24297" w:rsidRDefault="00E24297" w:rsidP="00E24297">
      <w:r w:rsidRPr="00C63B15">
        <w:t>psql -U postgres -h 192.168.102.1</w:t>
      </w:r>
    </w:p>
    <w:p w14:paraId="6CD7FCD7" w14:textId="77777777" w:rsidR="00E24297" w:rsidRDefault="00E24297" w:rsidP="00E24297">
      <w:pPr>
        <w:rPr>
          <w:i/>
        </w:rPr>
      </w:pPr>
      <w:r>
        <w:rPr>
          <w:i/>
        </w:rPr>
        <w:t xml:space="preserve">    </w:t>
      </w:r>
      <w:r w:rsidRPr="00E64999">
        <w:rPr>
          <w:i/>
        </w:rPr>
        <w:t xml:space="preserve">psql: could not connect to server: Connection refused         </w:t>
      </w:r>
    </w:p>
    <w:p w14:paraId="350BA942" w14:textId="77777777" w:rsidR="00E24297" w:rsidRPr="00E64999" w:rsidRDefault="00E24297" w:rsidP="00E24297">
      <w:pPr>
        <w:rPr>
          <w:i/>
        </w:rPr>
      </w:pPr>
      <w:r>
        <w:rPr>
          <w:i/>
        </w:rPr>
        <w:t xml:space="preserve">       </w:t>
      </w:r>
      <w:r w:rsidRPr="00E64999">
        <w:rPr>
          <w:i/>
        </w:rPr>
        <w:t xml:space="preserve">Is the server running on host "192.168.102.1" and accepting         </w:t>
      </w:r>
    </w:p>
    <w:p w14:paraId="1B692B36" w14:textId="77777777" w:rsidR="00E24297" w:rsidRPr="00E64999" w:rsidRDefault="00E24297" w:rsidP="00E24297">
      <w:pPr>
        <w:rPr>
          <w:i/>
        </w:rPr>
      </w:pPr>
      <w:r>
        <w:rPr>
          <w:i/>
        </w:rPr>
        <w:t xml:space="preserve">       </w:t>
      </w:r>
      <w:r w:rsidRPr="00E64999">
        <w:rPr>
          <w:i/>
        </w:rPr>
        <w:t>TCP/IP connections on port 5432?</w:t>
      </w:r>
    </w:p>
    <w:p w14:paraId="2CAB6F1D" w14:textId="77777777" w:rsidR="00E24297" w:rsidRDefault="00E24297" w:rsidP="00E24297"/>
    <w:p w14:paraId="47D283BA" w14:textId="77777777" w:rsidR="00E24297" w:rsidRDefault="00E24297" w:rsidP="00E24297">
      <w:r>
        <w:t>To enable TCP/IP connection for PostgreSQL database, you need to follow the two steps mentioned below.</w:t>
      </w:r>
    </w:p>
    <w:p w14:paraId="72144864" w14:textId="37ED5E3B" w:rsidR="00E24297" w:rsidRDefault="00814246" w:rsidP="00E24297">
      <w:pPr>
        <w:pStyle w:val="Heading3"/>
      </w:pPr>
      <w:r>
        <w:t>Modify pg_hba.</w:t>
      </w:r>
      <w:r w:rsidR="00E24297">
        <w:t>conf to add Client Authentication Record</w:t>
      </w:r>
    </w:p>
    <w:p w14:paraId="0F2A0BA8" w14:textId="77777777" w:rsidR="00E24297" w:rsidRDefault="00E24297" w:rsidP="00E24297">
      <w:r>
        <w:t>You can find the file by using:</w:t>
      </w:r>
    </w:p>
    <w:p w14:paraId="5B0DF216" w14:textId="77777777" w:rsidR="00E24297" w:rsidRPr="00E64999" w:rsidRDefault="00E24297" w:rsidP="00E24297">
      <w:pPr>
        <w:pStyle w:val="ListParagraph"/>
        <w:numPr>
          <w:ilvl w:val="0"/>
          <w:numId w:val="7"/>
        </w:numPr>
      </w:pPr>
      <w:r w:rsidRPr="00E64999">
        <w:t>find / -type f -name "*.conf"</w:t>
      </w:r>
    </w:p>
    <w:p w14:paraId="410D2FD3" w14:textId="77777777" w:rsidR="00E24297" w:rsidRDefault="00E24297" w:rsidP="00E24297"/>
    <w:p w14:paraId="31F098D4" w14:textId="77777777" w:rsidR="00E24297" w:rsidRDefault="00E24297" w:rsidP="00E24297">
      <w:r>
        <w:t>On my RPi it was found at /etc/postgresql/9.1/main/pg_hba.conf but it may be found in /var/lib/pgsql/data/pg_hba.conf</w:t>
      </w:r>
    </w:p>
    <w:p w14:paraId="7623DB6C" w14:textId="77777777" w:rsidR="00E24297" w:rsidRDefault="00E24297" w:rsidP="00E24297"/>
    <w:p w14:paraId="58A5B957" w14:textId="77777777" w:rsidR="00E24297" w:rsidRPr="00E64999" w:rsidRDefault="00E24297" w:rsidP="00E24297">
      <w:r w:rsidRPr="00E64999">
        <w:t>On the PostgreSQL database server, by default, you’ll notice the following records towards the end of the /var/lib/pgsql/data/pg_hba.conf. As indicated below, it accepts connections only from the localhost.</w:t>
      </w:r>
    </w:p>
    <w:p w14:paraId="68C4293A" w14:textId="77777777" w:rsidR="00E24297" w:rsidRPr="00B37D67" w:rsidRDefault="00E24297" w:rsidP="00E24297">
      <w:pPr>
        <w:rPr>
          <w:i/>
        </w:rPr>
      </w:pPr>
      <w:r w:rsidRPr="00B37D67">
        <w:rPr>
          <w:i/>
        </w:rPr>
        <w:t xml:space="preserve">   # IPv4 local connections: host    all         all         127.0.0.1/32          trust </w:t>
      </w:r>
    </w:p>
    <w:p w14:paraId="486E821E" w14:textId="77777777" w:rsidR="00E24297" w:rsidRPr="00B37D67" w:rsidRDefault="00E24297" w:rsidP="00E24297">
      <w:pPr>
        <w:rPr>
          <w:i/>
        </w:rPr>
      </w:pPr>
      <w:r w:rsidRPr="00B37D67">
        <w:rPr>
          <w:i/>
        </w:rPr>
        <w:t xml:space="preserve">   # IPv6 local      connections: host    all         all         ::1/128               ident</w:t>
      </w:r>
    </w:p>
    <w:p w14:paraId="52828FE4" w14:textId="77777777" w:rsidR="00E24297" w:rsidRDefault="00E24297" w:rsidP="00E24297"/>
    <w:p w14:paraId="75D6F33E" w14:textId="77777777" w:rsidR="00E24297" w:rsidRPr="00051028" w:rsidRDefault="00E24297" w:rsidP="00E24297">
      <w:r w:rsidRPr="00051028">
        <w:t>Add the following line to the pg_hba.conf server. This will allow connection from “192.168.101.20″ ip-address (This is the client in our example). If you want to allow connection from multiple client machines on a specific network, specify the network address here in the CIDR-address format.</w:t>
      </w:r>
    </w:p>
    <w:p w14:paraId="523E946C" w14:textId="77777777" w:rsidR="00E24297" w:rsidRPr="006E6357" w:rsidRDefault="00E24297" w:rsidP="00E24297">
      <w:pPr>
        <w:rPr>
          <w:i/>
        </w:rPr>
      </w:pPr>
      <w:r w:rsidRPr="006E6357">
        <w:rPr>
          <w:i/>
        </w:rPr>
        <w:t xml:space="preserve">   # vi  /var/lib/pgsql/data/pg_hba.conf </w:t>
      </w:r>
    </w:p>
    <w:p w14:paraId="45D0D9A9" w14:textId="77777777" w:rsidR="00E24297" w:rsidRPr="006E6357" w:rsidRDefault="00E24297" w:rsidP="00E24297">
      <w:pPr>
        <w:rPr>
          <w:i/>
        </w:rPr>
      </w:pPr>
      <w:r w:rsidRPr="006E6357">
        <w:rPr>
          <w:i/>
        </w:rPr>
        <w:t xml:space="preserve">   host    all         all         192.168.101.20/24    trust</w:t>
      </w:r>
    </w:p>
    <w:p w14:paraId="783B0DD8" w14:textId="77777777" w:rsidR="00E24297" w:rsidRPr="00814246" w:rsidRDefault="00E24297" w:rsidP="00814246">
      <w:r w:rsidRPr="00814246">
        <w:br/>
        <w:t>The following are various client authentication record format supported in the pg_hba.conf file. We are using the #2 format from this list.</w:t>
      </w:r>
    </w:p>
    <w:p w14:paraId="0C8F156D" w14:textId="77777777" w:rsidR="00E24297" w:rsidRPr="00971E38" w:rsidRDefault="00E24297" w:rsidP="00E24297">
      <w:pPr>
        <w:pStyle w:val="ListParagraph"/>
        <w:numPr>
          <w:ilvl w:val="0"/>
          <w:numId w:val="7"/>
        </w:numPr>
      </w:pPr>
      <w:r w:rsidRPr="00971E38">
        <w:t>local database user authentication-method [authentication-option]</w:t>
      </w:r>
    </w:p>
    <w:p w14:paraId="6835B71C" w14:textId="77777777" w:rsidR="00E24297" w:rsidRPr="00971E38" w:rsidRDefault="00E24297" w:rsidP="00E24297">
      <w:pPr>
        <w:pStyle w:val="ListParagraph"/>
        <w:numPr>
          <w:ilvl w:val="0"/>
          <w:numId w:val="7"/>
        </w:numPr>
      </w:pPr>
      <w:r w:rsidRPr="00971E38">
        <w:t>host database user CIDR-address authentication-method [authentication-option]</w:t>
      </w:r>
    </w:p>
    <w:p w14:paraId="6FBE9612" w14:textId="77777777" w:rsidR="00E24297" w:rsidRPr="00971E38" w:rsidRDefault="00E24297" w:rsidP="00E24297">
      <w:pPr>
        <w:pStyle w:val="ListParagraph"/>
        <w:numPr>
          <w:ilvl w:val="0"/>
          <w:numId w:val="7"/>
        </w:numPr>
      </w:pPr>
      <w:r w:rsidRPr="00971E38">
        <w:t>hostssl database user CIDR-address authentication-method [authentication-option]</w:t>
      </w:r>
    </w:p>
    <w:p w14:paraId="7D9015C4" w14:textId="77777777" w:rsidR="00E24297" w:rsidRPr="00971E38" w:rsidRDefault="00E24297" w:rsidP="00E24297">
      <w:pPr>
        <w:pStyle w:val="ListParagraph"/>
        <w:numPr>
          <w:ilvl w:val="0"/>
          <w:numId w:val="7"/>
        </w:numPr>
      </w:pPr>
      <w:r w:rsidRPr="00971E38">
        <w:t>hostnossl database user CIDR-address authentication-method [authentication-option]</w:t>
      </w:r>
    </w:p>
    <w:p w14:paraId="1B9FE954" w14:textId="77777777" w:rsidR="00E24297" w:rsidRDefault="00E24297" w:rsidP="00E24297"/>
    <w:p w14:paraId="60C70F5C" w14:textId="77777777" w:rsidR="00E24297" w:rsidRPr="00971E38" w:rsidRDefault="00E24297" w:rsidP="00E24297">
      <w:r w:rsidRPr="00971E38">
        <w:t>Instead of “CIDR-address” format, you can also specify the ip-address and the network mask in separate fields using the following record format.</w:t>
      </w:r>
    </w:p>
    <w:p w14:paraId="4FA52013" w14:textId="77777777" w:rsidR="00E24297" w:rsidRPr="00971E38" w:rsidRDefault="00E24297" w:rsidP="00E24297">
      <w:pPr>
        <w:pStyle w:val="ListParagraph"/>
        <w:numPr>
          <w:ilvl w:val="0"/>
          <w:numId w:val="8"/>
        </w:numPr>
      </w:pPr>
      <w:r w:rsidRPr="00971E38">
        <w:t>host database user IP-address IP-mask authentication-method [authentication-option]</w:t>
      </w:r>
    </w:p>
    <w:p w14:paraId="0CCC6913" w14:textId="77777777" w:rsidR="00E24297" w:rsidRPr="00971E38" w:rsidRDefault="00E24297" w:rsidP="00E24297">
      <w:pPr>
        <w:pStyle w:val="ListParagraph"/>
        <w:numPr>
          <w:ilvl w:val="0"/>
          <w:numId w:val="8"/>
        </w:numPr>
      </w:pPr>
      <w:r w:rsidRPr="00971E38">
        <w:t>hostssl database user IP-address IP-mask authentication-method [authentication-option]</w:t>
      </w:r>
    </w:p>
    <w:p w14:paraId="18E7AE29" w14:textId="77777777" w:rsidR="00E24297" w:rsidRPr="00971E38" w:rsidRDefault="00E24297" w:rsidP="00E24297">
      <w:pPr>
        <w:pStyle w:val="ListParagraph"/>
        <w:numPr>
          <w:ilvl w:val="0"/>
          <w:numId w:val="8"/>
        </w:numPr>
      </w:pPr>
      <w:r w:rsidRPr="00971E38">
        <w:t>hostnossl database user IP-address IP-mask authentication-method [authentication-option]</w:t>
      </w:r>
    </w:p>
    <w:p w14:paraId="0B110D7A" w14:textId="77777777" w:rsidR="00E24297" w:rsidRPr="00971E38" w:rsidRDefault="00E24297" w:rsidP="00E24297">
      <w:pPr>
        <w:pStyle w:val="Heading3"/>
      </w:pPr>
      <w:r>
        <w:t>Change Listen Address in postgresql.conf</w:t>
      </w:r>
    </w:p>
    <w:p w14:paraId="283EA5BD" w14:textId="77777777" w:rsidR="00E24297" w:rsidRPr="00971E38" w:rsidRDefault="00E24297" w:rsidP="00E24297">
      <w:r w:rsidRPr="00971E38">
        <w:t>On the PostgreSQL database server, by default, the listen address will be localhost in the postgresql.conf file as shown below.</w:t>
      </w:r>
    </w:p>
    <w:p w14:paraId="066901C8" w14:textId="77777777" w:rsidR="00E24297" w:rsidRPr="00971E38" w:rsidRDefault="00E24297" w:rsidP="00E24297">
      <w:pPr>
        <w:rPr>
          <w:i/>
        </w:rPr>
      </w:pPr>
      <w:r w:rsidRPr="00971E38">
        <w:rPr>
          <w:i/>
        </w:rPr>
        <w:t xml:space="preserve">    # grep listen /var/lib/pgsql/data/postgresql.conf </w:t>
      </w:r>
    </w:p>
    <w:p w14:paraId="0575F907" w14:textId="77777777" w:rsidR="00E24297" w:rsidRPr="00971E38" w:rsidRDefault="00E24297" w:rsidP="00E24297">
      <w:pPr>
        <w:rPr>
          <w:i/>
        </w:rPr>
      </w:pPr>
      <w:r w:rsidRPr="00971E38">
        <w:rPr>
          <w:i/>
        </w:rPr>
        <w:t xml:space="preserve">    listen_addresses = 'localhost'</w:t>
      </w:r>
    </w:p>
    <w:p w14:paraId="19DF2AD5" w14:textId="77777777" w:rsidR="00E24297" w:rsidRDefault="00E24297" w:rsidP="00E24297"/>
    <w:p w14:paraId="217AE414" w14:textId="77777777" w:rsidR="00E24297" w:rsidRPr="00971E38" w:rsidRDefault="00E24297" w:rsidP="00E24297">
      <w:r w:rsidRPr="00971E38">
        <w:t>Modify this line and give *. If you have multiple interfaces on the server, you can also specify a specific interface to be listened.</w:t>
      </w:r>
    </w:p>
    <w:p w14:paraId="028C9DAC" w14:textId="77777777" w:rsidR="00E24297" w:rsidRPr="00971E38" w:rsidRDefault="00E24297" w:rsidP="00E24297">
      <w:pPr>
        <w:rPr>
          <w:i/>
        </w:rPr>
      </w:pPr>
      <w:r w:rsidRPr="00971E38">
        <w:rPr>
          <w:i/>
        </w:rPr>
        <w:t xml:space="preserve">   # grep listen /var/lib/pgsql/data/postgresql.conf </w:t>
      </w:r>
    </w:p>
    <w:p w14:paraId="6789911F" w14:textId="77777777" w:rsidR="00E24297" w:rsidRPr="00B47B90" w:rsidRDefault="00E24297" w:rsidP="00E24297">
      <w:pPr>
        <w:rPr>
          <w:i/>
        </w:rPr>
      </w:pPr>
      <w:r w:rsidRPr="00971E38">
        <w:rPr>
          <w:i/>
        </w:rPr>
        <w:t xml:space="preserve">   listen_addresses = '*'</w:t>
      </w:r>
    </w:p>
    <w:p w14:paraId="2391309A" w14:textId="77777777" w:rsidR="00E24297" w:rsidRDefault="00E24297" w:rsidP="00E24297">
      <w:pPr>
        <w:pStyle w:val="Heading3"/>
      </w:pPr>
      <w:r>
        <w:t>Test Remote Connection</w:t>
      </w:r>
    </w:p>
    <w:p w14:paraId="1402425D" w14:textId="77777777" w:rsidR="00E24297" w:rsidRPr="008A2716" w:rsidRDefault="00E24297" w:rsidP="00E24297">
      <w:r w:rsidRPr="008A2716">
        <w:t>Now, login to the client machine 192.168.101.20, and perform the psql remote connection to the PostgreSQL database server (192.168.102.1) as shown below. This time, it should work.</w:t>
      </w:r>
    </w:p>
    <w:p w14:paraId="35B8A907" w14:textId="77777777" w:rsidR="00E24297" w:rsidRPr="008A2716" w:rsidRDefault="00E24297" w:rsidP="00E24297">
      <w:pPr>
        <w:rPr>
          <w:i/>
        </w:rPr>
      </w:pPr>
      <w:r w:rsidRPr="008A2716">
        <w:rPr>
          <w:i/>
        </w:rPr>
        <w:t xml:space="preserve">   # psql -U postgres -h 192.168.102.1 </w:t>
      </w:r>
    </w:p>
    <w:p w14:paraId="083930B6" w14:textId="77777777" w:rsidR="00E24297" w:rsidRPr="008A2716" w:rsidRDefault="00E24297" w:rsidP="00E24297">
      <w:pPr>
        <w:rPr>
          <w:i/>
        </w:rPr>
      </w:pPr>
      <w:r w:rsidRPr="008A2716">
        <w:rPr>
          <w:i/>
        </w:rPr>
        <w:t xml:space="preserve">   Welcome to psql 8.1.11 (server 8.4.18), the    PostgreSQL interactive terminal. </w:t>
      </w:r>
    </w:p>
    <w:p w14:paraId="150E6E51" w14:textId="77777777" w:rsidR="00E24297" w:rsidRPr="008A2716" w:rsidRDefault="00E24297" w:rsidP="00E24297">
      <w:pPr>
        <w:rPr>
          <w:i/>
        </w:rPr>
      </w:pPr>
      <w:r w:rsidRPr="008A2716">
        <w:rPr>
          <w:i/>
        </w:rPr>
        <w:t xml:space="preserve">    postgres=#</w:t>
      </w:r>
    </w:p>
    <w:p w14:paraId="65AAD5BE" w14:textId="77777777" w:rsidR="00E24297" w:rsidRDefault="00E24297" w:rsidP="00E24297"/>
    <w:p w14:paraId="65D6BC54" w14:textId="77777777" w:rsidR="00E24297" w:rsidRPr="008A2716" w:rsidRDefault="00E24297" w:rsidP="00E24297">
      <w:r w:rsidRPr="008A2716">
        <w:t>Also, if you don’t want to specify the hostname in the command line parameter every time, you can setup the remote PostgreSQL database ip-address in PGHOST environment variable name as shown below.</w:t>
      </w:r>
    </w:p>
    <w:p w14:paraId="7A03C857" w14:textId="77777777" w:rsidR="00E24297" w:rsidRPr="008A2716" w:rsidRDefault="00E24297" w:rsidP="00E24297">
      <w:pPr>
        <w:rPr>
          <w:i/>
        </w:rPr>
      </w:pPr>
      <w:r w:rsidRPr="008A2716">
        <w:rPr>
          <w:i/>
        </w:rPr>
        <w:t xml:space="preserve">   # export PGHOST=192.168.102.1 </w:t>
      </w:r>
    </w:p>
    <w:p w14:paraId="7E29AC09" w14:textId="77777777" w:rsidR="00E24297" w:rsidRPr="008A2716" w:rsidRDefault="00E24297" w:rsidP="00E24297">
      <w:pPr>
        <w:rPr>
          <w:i/>
        </w:rPr>
      </w:pPr>
      <w:r w:rsidRPr="008A2716">
        <w:rPr>
          <w:i/>
        </w:rPr>
        <w:t xml:space="preserve">   # psql -U postgres </w:t>
      </w:r>
    </w:p>
    <w:p w14:paraId="1FB9CDFB" w14:textId="77777777" w:rsidR="00E24297" w:rsidRPr="008A2716" w:rsidRDefault="00E24297" w:rsidP="00E24297">
      <w:pPr>
        <w:rPr>
          <w:i/>
        </w:rPr>
      </w:pPr>
      <w:r w:rsidRPr="008A2716">
        <w:rPr>
          <w:i/>
        </w:rPr>
        <w:t xml:space="preserve">   Welcome to psql 8.1.11 (server 8.4.18), the PostgreSQL interactive terminal. </w:t>
      </w:r>
    </w:p>
    <w:p w14:paraId="5E383A8D" w14:textId="002000B0" w:rsidR="00E24297" w:rsidRDefault="00E24297" w:rsidP="00E24297">
      <w:pPr>
        <w:rPr>
          <w:i/>
        </w:rPr>
      </w:pPr>
      <w:r w:rsidRPr="008A2716">
        <w:rPr>
          <w:i/>
        </w:rPr>
        <w:t xml:space="preserve">   postgres=#</w:t>
      </w:r>
    </w:p>
    <w:p w14:paraId="7CEE2F11" w14:textId="38AF59E2" w:rsidR="00FC413B" w:rsidRDefault="00BE4EF8" w:rsidP="00FC413B">
      <w:pPr>
        <w:pStyle w:val="Heading1"/>
      </w:pPr>
      <w:r>
        <w:t>Datetime</w:t>
      </w:r>
    </w:p>
    <w:p w14:paraId="6C1656E6" w14:textId="0A56175C" w:rsidR="00BE4EF8" w:rsidRDefault="00BE4EF8" w:rsidP="00BE4EF8">
      <w:pPr>
        <w:pStyle w:val="Heading2"/>
      </w:pPr>
      <w:r>
        <w:t>Keep Datetime Current</w:t>
      </w:r>
    </w:p>
    <w:p w14:paraId="01C85193" w14:textId="3F222E0C" w:rsidR="00FC413B" w:rsidRDefault="00FC413B" w:rsidP="00FC413B">
      <w:r>
        <w:t>The Network Time Protocol (NTP) is a networking protocol for clock synchronization between computer systems over packet-switched, variable-latency data networks. NTP is intended to synchronize all participating computers to within a few milliseconds of Co</w:t>
      </w:r>
      <w:r w:rsidR="00EF05C6">
        <w:t xml:space="preserve">ordinated Universal Time (UTC). You can view the settings in the /etc/ntp.conf config file. As long as the Raspberry Pi has Internet access, the Datetime should remain current. </w:t>
      </w:r>
    </w:p>
    <w:p w14:paraId="5DCF955B" w14:textId="77777777" w:rsidR="0076327F" w:rsidRDefault="0076327F" w:rsidP="00FC413B"/>
    <w:p w14:paraId="7E1FC4C9" w14:textId="77777777" w:rsidR="00CD46D1" w:rsidRDefault="00CD46D1" w:rsidP="00FC413B"/>
    <w:p w14:paraId="23CD619C" w14:textId="77777777" w:rsidR="00CD46D1" w:rsidRDefault="00CD46D1" w:rsidP="00FC413B"/>
    <w:p w14:paraId="19266AA0" w14:textId="77777777" w:rsidR="00CD46D1" w:rsidRDefault="00CD46D1" w:rsidP="00FC413B"/>
    <w:p w14:paraId="71D54481" w14:textId="77777777" w:rsidR="00CD46D1" w:rsidRDefault="00CD46D1" w:rsidP="00FC413B"/>
    <w:p w14:paraId="1DB1F48A" w14:textId="77777777" w:rsidR="00CD46D1" w:rsidRDefault="00CD46D1" w:rsidP="00FC413B"/>
    <w:p w14:paraId="4EFF065B" w14:textId="77777777" w:rsidR="00CD46D1" w:rsidRDefault="00CD46D1" w:rsidP="00FC413B"/>
    <w:p w14:paraId="28A3C20D" w14:textId="77777777" w:rsidR="00CD46D1" w:rsidRDefault="00CD46D1" w:rsidP="00FC413B"/>
    <w:p w14:paraId="2D584344" w14:textId="77777777" w:rsidR="00CD46D1" w:rsidRDefault="00CD46D1" w:rsidP="00FC413B"/>
    <w:p w14:paraId="2E1959AD" w14:textId="77777777" w:rsidR="00CD46D1" w:rsidRDefault="00CD46D1" w:rsidP="00FC413B"/>
    <w:p w14:paraId="1D9210C0" w14:textId="77777777" w:rsidR="00CD46D1" w:rsidRDefault="00CD46D1" w:rsidP="00FC413B"/>
    <w:p w14:paraId="0799537F" w14:textId="77777777" w:rsidR="00CD46D1" w:rsidRDefault="00CD46D1" w:rsidP="00FC413B"/>
    <w:p w14:paraId="2024D607" w14:textId="77777777" w:rsidR="00CD46D1" w:rsidRDefault="00CD46D1" w:rsidP="00FC413B"/>
    <w:p w14:paraId="7FA19F51" w14:textId="4297E546" w:rsidR="0076327F" w:rsidRDefault="0076327F" w:rsidP="00FC413B">
      <w:r>
        <w:t>In Indiana University’s network, the R</w:t>
      </w:r>
      <w:r w:rsidR="00EF05C6">
        <w:t>aspberry Pi (RPi) did not have I</w:t>
      </w:r>
      <w:r>
        <w:t>nternet access so this became a problem for the timestamp.</w:t>
      </w:r>
      <w:r w:rsidR="00EF05C6">
        <w:t xml:space="preserve"> In efforts to keep the scripts scalable, we did not want to do something funky for the timestamp within the script. Instead, we will synchronize the RPi’s Datetime with Gerard’s server at daqtest1.iucf.indiana.edu (Private IP: 192.168.1.2). On command line, it would be a simple one-liner:</w:t>
      </w:r>
    </w:p>
    <w:p w14:paraId="1FA61C49" w14:textId="1AFB126E" w:rsidR="00EF05C6" w:rsidRDefault="00BE4EF8" w:rsidP="00EF05C6">
      <w:pPr>
        <w:pStyle w:val="ListParagraph"/>
        <w:numPr>
          <w:ilvl w:val="0"/>
          <w:numId w:val="14"/>
        </w:numPr>
      </w:pPr>
      <w:r>
        <w:t>s</w:t>
      </w:r>
      <w:r w:rsidR="00EF05C6">
        <w:t>udo date --set=”$(ssh username@hostIP date)”</w:t>
      </w:r>
    </w:p>
    <w:p w14:paraId="3080A50A" w14:textId="3A5F3B36" w:rsidR="00EF05C6" w:rsidRDefault="00EF05C6" w:rsidP="00EF05C6">
      <w:pPr>
        <w:pStyle w:val="ListParagraph"/>
        <w:numPr>
          <w:ilvl w:val="0"/>
          <w:numId w:val="14"/>
        </w:numPr>
      </w:pPr>
      <w:r>
        <w:t>See SS for example:</w:t>
      </w:r>
    </w:p>
    <w:p w14:paraId="52483019" w14:textId="726F5E21" w:rsidR="00EF05C6" w:rsidRDefault="002B2164" w:rsidP="00EF05C6">
      <w:pPr>
        <w:pStyle w:val="ListParagraph"/>
        <w:numPr>
          <w:ilvl w:val="1"/>
          <w:numId w:val="14"/>
        </w:numPr>
      </w:pPr>
      <w:r>
        <w:rPr>
          <w:noProof/>
        </w:rPr>
        <w:drawing>
          <wp:anchor distT="0" distB="0" distL="114300" distR="114300" simplePos="0" relativeHeight="251658240" behindDoc="0" locked="0" layoutInCell="1" allowOverlap="1" wp14:anchorId="0BA3546C" wp14:editId="357B1E30">
            <wp:simplePos x="0" y="0"/>
            <wp:positionH relativeFrom="column">
              <wp:posOffset>685800</wp:posOffset>
            </wp:positionH>
            <wp:positionV relativeFrom="paragraph">
              <wp:posOffset>100330</wp:posOffset>
            </wp:positionV>
            <wp:extent cx="4686300" cy="1325880"/>
            <wp:effectExtent l="25400" t="25400" r="114300" b="96520"/>
            <wp:wrapTight wrapText="bothSides">
              <wp:wrapPolygon edited="0">
                <wp:start x="-117" y="-414"/>
                <wp:lineTo x="-117" y="22759"/>
                <wp:lineTo x="22010" y="22759"/>
                <wp:lineTo x="22010" y="-414"/>
                <wp:lineTo x="-117" y="-41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2-02 at 9.37.40 AM.png"/>
                    <pic:cNvPicPr/>
                  </pic:nvPicPr>
                  <pic:blipFill>
                    <a:blip r:embed="rId16">
                      <a:extLst>
                        <a:ext uri="{28A0092B-C50C-407E-A947-70E740481C1C}">
                          <a14:useLocalDpi xmlns:a14="http://schemas.microsoft.com/office/drawing/2010/main" val="0"/>
                        </a:ext>
                      </a:extLst>
                    </a:blip>
                    <a:stretch>
                      <a:fillRect/>
                    </a:stretch>
                  </pic:blipFill>
                  <pic:spPr>
                    <a:xfrm>
                      <a:off x="0" y="0"/>
                      <a:ext cx="4686300" cy="1325880"/>
                    </a:xfrm>
                    <a:prstGeom prst="rect">
                      <a:avLst/>
                    </a:prstGeom>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29DA10E" w14:textId="77777777" w:rsidR="00895A36" w:rsidRDefault="00895A36" w:rsidP="00895A36"/>
    <w:p w14:paraId="7469C5D6" w14:textId="77777777" w:rsidR="00895A36" w:rsidRDefault="00895A36" w:rsidP="00895A36"/>
    <w:p w14:paraId="18D7A306" w14:textId="77777777" w:rsidR="00895A36" w:rsidRDefault="00895A36" w:rsidP="00895A36"/>
    <w:p w14:paraId="2395CF75" w14:textId="77777777" w:rsidR="00895A36" w:rsidRDefault="00895A36" w:rsidP="00895A36"/>
    <w:p w14:paraId="454490C6" w14:textId="77777777" w:rsidR="00895A36" w:rsidRDefault="00895A36" w:rsidP="00895A36"/>
    <w:p w14:paraId="7272CA87" w14:textId="77777777" w:rsidR="00895A36" w:rsidRDefault="00895A36" w:rsidP="00895A36"/>
    <w:p w14:paraId="38D08BA3" w14:textId="77777777" w:rsidR="00895A36" w:rsidRDefault="00895A36" w:rsidP="00895A36"/>
    <w:p w14:paraId="3389C9F4" w14:textId="77777777" w:rsidR="00895A36" w:rsidRDefault="00895A36" w:rsidP="00895A36"/>
    <w:p w14:paraId="2CFECFFE" w14:textId="3C01B8C7" w:rsidR="00BE4EF8" w:rsidRDefault="00BE4EF8" w:rsidP="00895A36">
      <w:r>
        <w:t>To make this automated, I wrote a script called sync_datetime.py, which you will see in the Software section. It’s a simple PYTHON script that wil</w:t>
      </w:r>
      <w:r w:rsidR="00044C31">
        <w:t>l basically do what you would do i</w:t>
      </w:r>
      <w:r>
        <w:t xml:space="preserve">n command line. </w:t>
      </w:r>
    </w:p>
    <w:p w14:paraId="366C3604" w14:textId="60B29B15" w:rsidR="00BE4EF8" w:rsidRDefault="00B33E5F" w:rsidP="00BE4EF8">
      <w:pPr>
        <w:pStyle w:val="Heading2"/>
      </w:pPr>
      <w:r>
        <w:t>Coordinated Universal Time (UTC)</w:t>
      </w:r>
    </w:p>
    <w:p w14:paraId="10932FAA" w14:textId="77777777" w:rsidR="00327AA5" w:rsidRDefault="00151DC3" w:rsidP="00895A36">
      <w:r>
        <w:t>Each result from the automated tests will be</w:t>
      </w:r>
      <w:r w:rsidR="00327AA5">
        <w:t xml:space="preserve"> time stamped. For consistency reasons, UTC will be used as the standard timestamp. </w:t>
      </w:r>
    </w:p>
    <w:p w14:paraId="60C29105" w14:textId="77777777" w:rsidR="00327AA5" w:rsidRDefault="00327AA5" w:rsidP="00895A36"/>
    <w:p w14:paraId="423B5A15" w14:textId="0630C4EF" w:rsidR="00327AA5" w:rsidRDefault="00327AA5" w:rsidP="00895A36">
      <w:r>
        <w:t>In order to change the localtime of the RPi</w:t>
      </w:r>
      <w:r w:rsidR="00446B48">
        <w:t xml:space="preserve"> to UTC time zone</w:t>
      </w:r>
      <w:r>
        <w:t>, you must do this in the command line</w:t>
      </w:r>
      <w:r w:rsidR="00206CBB">
        <w:t>,</w:t>
      </w:r>
      <w:r w:rsidR="007645E7">
        <w:t xml:space="preserve"> which basically create</w:t>
      </w:r>
      <w:r w:rsidR="0037152F">
        <w:t>s</w:t>
      </w:r>
      <w:r w:rsidR="007645E7">
        <w:t xml:space="preserve"> a softlink to the appropriate time zone</w:t>
      </w:r>
      <w:r>
        <w:t>:</w:t>
      </w:r>
    </w:p>
    <w:p w14:paraId="1CC46BE7" w14:textId="08A0122E" w:rsidR="00BE4EF8" w:rsidRPr="00FC413B" w:rsidRDefault="00446B48" w:rsidP="00327AA5">
      <w:pPr>
        <w:pStyle w:val="ListParagraph"/>
        <w:numPr>
          <w:ilvl w:val="0"/>
          <w:numId w:val="15"/>
        </w:numPr>
      </w:pPr>
      <w:r>
        <w:t>ln –sf /usr/share/zoneinfo/UTC /etc/localtime</w:t>
      </w:r>
    </w:p>
    <w:p w14:paraId="7CCA1F40" w14:textId="1C4CD37F" w:rsidR="00EA3532" w:rsidRDefault="00B8431F" w:rsidP="00EA3532">
      <w:pPr>
        <w:pStyle w:val="Heading1"/>
      </w:pPr>
      <w:r>
        <w:t>Saving Files onto Remote Server</w:t>
      </w:r>
    </w:p>
    <w:p w14:paraId="07EAB9B2" w14:textId="2422362C" w:rsidR="00B8431F" w:rsidRDefault="00B8431F" w:rsidP="00B8431F">
      <w:pPr>
        <w:pStyle w:val="Heading2"/>
      </w:pPr>
      <w:r>
        <w:t>Description</w:t>
      </w:r>
    </w:p>
    <w:p w14:paraId="7F61915E" w14:textId="2EA10868" w:rsidR="00EA3532" w:rsidRDefault="00B8431F" w:rsidP="00EA3532">
      <w:r>
        <w:t xml:space="preserve">Network File System (NFS) is a distributed file system protocol originally developed by Sun Microsystems in 1984, allowing a user on a client computer to access files over a network much like local storage is accessed. </w:t>
      </w:r>
      <w:r w:rsidR="00561DB6">
        <w:t xml:space="preserve">NFS mounts work by sharing a directory between several virtual servers. This has the advantage of saving disk space, as the home directory is only kept on one virtual private server, and others can connect to it over the network. When setting up mounts, NFS is most effective for permanent fixtures that should always be successful. The Raspberry Pi (RPi) has very little space so the need for NFS mount was clear. </w:t>
      </w:r>
    </w:p>
    <w:p w14:paraId="20874BC3" w14:textId="7D9565C8" w:rsidR="00561DB6" w:rsidRDefault="00561DB6" w:rsidP="00561DB6">
      <w:pPr>
        <w:pStyle w:val="Heading2"/>
      </w:pPr>
      <w:r>
        <w:t>Setup</w:t>
      </w:r>
    </w:p>
    <w:p w14:paraId="13D215A7" w14:textId="533954B6" w:rsidR="00561DB6" w:rsidRDefault="00561DB6" w:rsidP="00561DB6">
      <w:r>
        <w:t xml:space="preserve">An NFS mount is set up between at least two virtual servers. The machine hosting the shared network is called the server while the ones connecting to it are called clients. In our case, the server is daqtest1.iucf.indiana.edu and the client is the Raspberry Pi that is on the same network. </w:t>
      </w:r>
    </w:p>
    <w:p w14:paraId="05CE37A4" w14:textId="77777777" w:rsidR="00561DB6" w:rsidRDefault="00561DB6" w:rsidP="00561DB6"/>
    <w:p w14:paraId="05211AE7" w14:textId="63400CC6" w:rsidR="00561DB6" w:rsidRDefault="00561DB6" w:rsidP="00561DB6">
      <w:r>
        <w:t>SERVER: daqtest1.iucf.indiana.edu</w:t>
      </w:r>
    </w:p>
    <w:p w14:paraId="60E8EFB0" w14:textId="0B0E23BD" w:rsidR="00561DB6" w:rsidRDefault="00561DB6" w:rsidP="00561DB6">
      <w:pPr>
        <w:pStyle w:val="ListParagraph"/>
        <w:numPr>
          <w:ilvl w:val="0"/>
          <w:numId w:val="15"/>
        </w:numPr>
      </w:pPr>
      <w:r>
        <w:t>Private IP: 192.168.1.2</w:t>
      </w:r>
    </w:p>
    <w:p w14:paraId="6E4C9572" w14:textId="4DC66DD1" w:rsidR="00561DB6" w:rsidRDefault="00561DB6" w:rsidP="00561DB6">
      <w:r>
        <w:t>CLIENT: Indiana Raspberry Pi</w:t>
      </w:r>
    </w:p>
    <w:p w14:paraId="4E9BE5A9" w14:textId="083179A2" w:rsidR="00561DB6" w:rsidRDefault="00561DB6" w:rsidP="00561DB6">
      <w:pPr>
        <w:pStyle w:val="ListParagraph"/>
        <w:numPr>
          <w:ilvl w:val="0"/>
          <w:numId w:val="15"/>
        </w:numPr>
      </w:pPr>
      <w:r>
        <w:t>Private IP: 192.168.1.103</w:t>
      </w:r>
    </w:p>
    <w:p w14:paraId="076E39AE" w14:textId="74891465" w:rsidR="00561DB6" w:rsidRDefault="00561DB6" w:rsidP="00561DB6">
      <w:pPr>
        <w:pStyle w:val="Heading2"/>
      </w:pPr>
      <w:r>
        <w:t>Setting it Up</w:t>
      </w:r>
    </w:p>
    <w:p w14:paraId="761A1469" w14:textId="1AB09E94" w:rsidR="00B53479" w:rsidRPr="00B53479" w:rsidRDefault="00E14ADB" w:rsidP="00B53479">
      <w:r>
        <w:t>You will need to have these settings to make NFS mount work</w:t>
      </w:r>
    </w:p>
    <w:p w14:paraId="2EB8F23A" w14:textId="50BAB599" w:rsidR="00561DB6" w:rsidRDefault="00B53479" w:rsidP="00B53479">
      <w:pPr>
        <w:pStyle w:val="ListParagraph"/>
        <w:numPr>
          <w:ilvl w:val="0"/>
          <w:numId w:val="21"/>
        </w:numPr>
      </w:pPr>
      <w:r>
        <w:t>SSH into RPi (192.168.1.103)</w:t>
      </w:r>
    </w:p>
    <w:p w14:paraId="29057087" w14:textId="6E8645A1" w:rsidR="00B53479" w:rsidRDefault="00B53479" w:rsidP="00B53479">
      <w:pPr>
        <w:pStyle w:val="ListParagraph"/>
        <w:numPr>
          <w:ilvl w:val="0"/>
          <w:numId w:val="21"/>
        </w:numPr>
      </w:pPr>
      <w:r>
        <w:t>In RPi’s command line type:</w:t>
      </w:r>
    </w:p>
    <w:p w14:paraId="1AE8C2CF" w14:textId="173F2D0F" w:rsidR="00B53479" w:rsidRDefault="00B53479" w:rsidP="00B53479">
      <w:pPr>
        <w:pStyle w:val="ListParagraph"/>
        <w:numPr>
          <w:ilvl w:val="1"/>
          <w:numId w:val="21"/>
        </w:numPr>
      </w:pPr>
      <w:r>
        <w:t>cat /etc/fstab newline &gt; newfstab</w:t>
      </w:r>
    </w:p>
    <w:p w14:paraId="39A28B2F" w14:textId="5FA77FD9" w:rsidR="00B53479" w:rsidRDefault="00B53479" w:rsidP="00B53479">
      <w:pPr>
        <w:pStyle w:val="ListParagraph"/>
        <w:numPr>
          <w:ilvl w:val="1"/>
          <w:numId w:val="21"/>
        </w:numPr>
      </w:pPr>
      <w:r>
        <w:t xml:space="preserve">sudo mv </w:t>
      </w:r>
      <w:r w:rsidR="00E14ADB">
        <w:t>/home/pi/</w:t>
      </w:r>
      <w:r>
        <w:t>newfstab /etc/fstab</w:t>
      </w:r>
    </w:p>
    <w:p w14:paraId="49D463B8" w14:textId="309E789E" w:rsidR="00B53479" w:rsidRDefault="00F8137F" w:rsidP="00B53479">
      <w:pPr>
        <w:pStyle w:val="ListParagraph"/>
        <w:numPr>
          <w:ilvl w:val="1"/>
          <w:numId w:val="21"/>
        </w:numPr>
      </w:pPr>
      <w:r>
        <w:t>cat /etc/fstab</w:t>
      </w:r>
    </w:p>
    <w:p w14:paraId="1C467306" w14:textId="4A861ECA" w:rsidR="00F8137F" w:rsidRPr="00561DB6" w:rsidRDefault="00E14ADB" w:rsidP="00F8137F">
      <w:pPr>
        <w:pStyle w:val="ListParagraph"/>
        <w:numPr>
          <w:ilvl w:val="2"/>
          <w:numId w:val="21"/>
        </w:numPr>
      </w:pPr>
      <w:r>
        <w:rPr>
          <w:noProof/>
        </w:rPr>
        <w:drawing>
          <wp:anchor distT="0" distB="0" distL="114300" distR="114300" simplePos="0" relativeHeight="251659264" behindDoc="1" locked="0" layoutInCell="1" allowOverlap="1" wp14:anchorId="2FE45B11" wp14:editId="1657F99C">
            <wp:simplePos x="0" y="0"/>
            <wp:positionH relativeFrom="column">
              <wp:posOffset>1143000</wp:posOffset>
            </wp:positionH>
            <wp:positionV relativeFrom="paragraph">
              <wp:posOffset>92075</wp:posOffset>
            </wp:positionV>
            <wp:extent cx="4004310" cy="1231900"/>
            <wp:effectExtent l="25400" t="25400" r="110490" b="114300"/>
            <wp:wrapTight wrapText="bothSides">
              <wp:wrapPolygon edited="0">
                <wp:start x="-137" y="-445"/>
                <wp:lineTo x="-137" y="23159"/>
                <wp:lineTo x="22059" y="23159"/>
                <wp:lineTo x="22059" y="-445"/>
                <wp:lineTo x="-137" y="-44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4-12-03 at 9.52.09 AM.png"/>
                    <pic:cNvPicPr/>
                  </pic:nvPicPr>
                  <pic:blipFill>
                    <a:blip r:embed="rId17">
                      <a:extLst>
                        <a:ext uri="{28A0092B-C50C-407E-A947-70E740481C1C}">
                          <a14:useLocalDpi xmlns:a14="http://schemas.microsoft.com/office/drawing/2010/main" val="0"/>
                        </a:ext>
                      </a:extLst>
                    </a:blip>
                    <a:stretch>
                      <a:fillRect/>
                    </a:stretch>
                  </pic:blipFill>
                  <pic:spPr>
                    <a:xfrm>
                      <a:off x="0" y="0"/>
                      <a:ext cx="4004310" cy="1231900"/>
                    </a:xfrm>
                    <a:prstGeom prst="rect">
                      <a:avLst/>
                    </a:prstGeom>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6E0ACD" w14:textId="77777777" w:rsidR="00561DB6" w:rsidRDefault="00561DB6" w:rsidP="00EA3532"/>
    <w:p w14:paraId="14DF1455" w14:textId="77777777" w:rsidR="00F8137F" w:rsidRDefault="00F8137F" w:rsidP="00EA3532"/>
    <w:p w14:paraId="4D1BC3A4" w14:textId="77777777" w:rsidR="00F8137F" w:rsidRDefault="00F8137F" w:rsidP="00EA3532"/>
    <w:p w14:paraId="3D2D3E59" w14:textId="77777777" w:rsidR="00F8137F" w:rsidRDefault="00F8137F" w:rsidP="00EA3532"/>
    <w:p w14:paraId="7D599A88" w14:textId="77777777" w:rsidR="00E14ADB" w:rsidRDefault="00E14ADB" w:rsidP="00EA3532"/>
    <w:p w14:paraId="718A5C39" w14:textId="77777777" w:rsidR="00E14ADB" w:rsidRDefault="00E14ADB" w:rsidP="00EA3532"/>
    <w:p w14:paraId="4F850EA0" w14:textId="77777777" w:rsidR="00B8431F" w:rsidRDefault="00B8431F" w:rsidP="00EA3532"/>
    <w:p w14:paraId="3E8EE565" w14:textId="7BA67EE4" w:rsidR="00B8431F" w:rsidRDefault="00E14ADB" w:rsidP="00E14ADB">
      <w:pPr>
        <w:pStyle w:val="ListParagraph"/>
        <w:numPr>
          <w:ilvl w:val="1"/>
          <w:numId w:val="21"/>
        </w:numPr>
      </w:pPr>
      <w:r>
        <w:t>sudo mount /home/pi/daqtest1</w:t>
      </w:r>
    </w:p>
    <w:p w14:paraId="6962C128" w14:textId="77777777" w:rsidR="00E14ADB" w:rsidRDefault="00E14ADB" w:rsidP="00E14ADB">
      <w:pPr>
        <w:pStyle w:val="ListParagraph"/>
        <w:numPr>
          <w:ilvl w:val="2"/>
          <w:numId w:val="21"/>
        </w:numPr>
      </w:pPr>
      <w:r>
        <w:t xml:space="preserve">(RESULT: </w:t>
      </w:r>
      <w:r>
        <w:tab/>
      </w:r>
    </w:p>
    <w:p w14:paraId="774C5332" w14:textId="77777777" w:rsidR="0072033C" w:rsidRDefault="00E14ADB" w:rsidP="00E14ADB">
      <w:pPr>
        <w:pStyle w:val="ListParagraph"/>
        <w:ind w:left="1800"/>
      </w:pPr>
      <w:r>
        <w:t xml:space="preserve">mount.nfs: rpc.statd is not running but is required for remote </w:t>
      </w:r>
    </w:p>
    <w:p w14:paraId="07EAC81D" w14:textId="46208D17" w:rsidR="00E14ADB" w:rsidRDefault="00E14ADB" w:rsidP="0072033C">
      <w:pPr>
        <w:pStyle w:val="ListParagraph"/>
        <w:ind w:left="1800" w:firstLine="360"/>
      </w:pPr>
      <w:r>
        <w:t>locking</w:t>
      </w:r>
    </w:p>
    <w:p w14:paraId="5BDA8665" w14:textId="694AAAB5" w:rsidR="00E14ADB" w:rsidRDefault="0072033C" w:rsidP="00E14ADB">
      <w:pPr>
        <w:ind w:left="1080" w:firstLine="720"/>
      </w:pPr>
      <w:r>
        <w:t>mount.nfs: Either use ‘-o nolock’ to keep locks local, or start statd</w:t>
      </w:r>
    </w:p>
    <w:p w14:paraId="65E3A555" w14:textId="7083D31E" w:rsidR="0072033C" w:rsidRDefault="0072033C" w:rsidP="00E14ADB">
      <w:pPr>
        <w:ind w:left="1080" w:firstLine="720"/>
      </w:pPr>
      <w:r>
        <w:t>mount.nfs: an incorrect mount option was specified</w:t>
      </w:r>
    </w:p>
    <w:p w14:paraId="3D5EDF6C" w14:textId="1F87F0E3" w:rsidR="00E14ADB" w:rsidRDefault="00E14ADB" w:rsidP="00E14ADB">
      <w:pPr>
        <w:pStyle w:val="ListParagraph"/>
        <w:numPr>
          <w:ilvl w:val="1"/>
          <w:numId w:val="21"/>
        </w:numPr>
      </w:pPr>
      <w:r>
        <w:t>cd /home/</w:t>
      </w:r>
      <w:r w:rsidR="0072033C">
        <w:t>pi/daqtest1</w:t>
      </w:r>
    </w:p>
    <w:p w14:paraId="0C471F49" w14:textId="70DC92BA" w:rsidR="0072033C" w:rsidRDefault="0072033C" w:rsidP="00E14ADB">
      <w:pPr>
        <w:pStyle w:val="ListParagraph"/>
        <w:numPr>
          <w:ilvl w:val="1"/>
          <w:numId w:val="21"/>
        </w:numPr>
      </w:pPr>
      <w:r>
        <w:t>ls –altr</w:t>
      </w:r>
    </w:p>
    <w:p w14:paraId="58F5DB89" w14:textId="77777777" w:rsidR="0072033C" w:rsidRDefault="0072033C" w:rsidP="0072033C"/>
    <w:p w14:paraId="54A56237" w14:textId="62C7ADCE" w:rsidR="0072033C" w:rsidRDefault="0072033C" w:rsidP="0072033C">
      <w:r>
        <w:t>On /home/pi/daqtest1, the directory</w:t>
      </w:r>
      <w:r w:rsidR="0001368C">
        <w:t xml:space="preserve"> for</w:t>
      </w:r>
      <w:r>
        <w:t xml:space="preserve"> is at </w:t>
      </w:r>
      <w:r w:rsidR="0001368C" w:rsidRPr="0001368C">
        <w:rPr>
          <w:i/>
        </w:rPr>
        <w:t>gvisser@daqtest1.iucf.indiana.edu :</w:t>
      </w:r>
      <w:r w:rsidRPr="0001368C">
        <w:rPr>
          <w:i/>
        </w:rPr>
        <w:t>/home/gvisser/BelleII/hvb/export</w:t>
      </w:r>
      <w:r>
        <w:t xml:space="preserve"> and permissions are rwx for everyone. Export is defined in /etc/exports as /home/gvisser/BelleII/hvbtest/export 192.168.1.103(rw,sync).</w:t>
      </w:r>
    </w:p>
    <w:p w14:paraId="5515EADE" w14:textId="7E53C1E8" w:rsidR="0001368C" w:rsidRDefault="0001368C" w:rsidP="0001368C">
      <w:pPr>
        <w:pStyle w:val="Heading2"/>
      </w:pPr>
      <w:r>
        <w:t>Set auto-Mount for NFS on Reboot</w:t>
      </w:r>
    </w:p>
    <w:p w14:paraId="67B5BD48" w14:textId="64ABEBB6" w:rsidR="0072033C" w:rsidRDefault="0001368C" w:rsidP="0072033C">
      <w:r>
        <w:t xml:space="preserve">On this particular Raspberry Pi (RPi), the Operating System (OS) used is called Raspbian. </w:t>
      </w:r>
      <w:r w:rsidR="000F6816">
        <w:t xml:space="preserve">This flavor of linux is slightly different from what people are used to. In order to have the RPi automatically perform the mount on boot, you must edit the </w:t>
      </w:r>
      <w:r w:rsidR="00C923E0">
        <w:t>/etc/rc.local file and add this line</w:t>
      </w:r>
      <w:r w:rsidR="001D5BA4">
        <w:t xml:space="preserve"> to the end of the file</w:t>
      </w:r>
      <w:r w:rsidR="00C923E0">
        <w:t>:</w:t>
      </w:r>
    </w:p>
    <w:p w14:paraId="0F7CF2F3" w14:textId="4C70A014" w:rsidR="00C923E0" w:rsidRPr="00EA3532" w:rsidRDefault="00C923E0" w:rsidP="00C923E0">
      <w:pPr>
        <w:pStyle w:val="ListParagraph"/>
        <w:numPr>
          <w:ilvl w:val="0"/>
          <w:numId w:val="15"/>
        </w:numPr>
      </w:pPr>
      <w:r>
        <w:t>mount –o nolock /home/pi/daqtest1</w:t>
      </w:r>
    </w:p>
    <w:p w14:paraId="71639022" w14:textId="77777777" w:rsidR="00B51FA5" w:rsidRDefault="00146AB5" w:rsidP="00E24297">
      <w:pPr>
        <w:pStyle w:val="Heading1"/>
      </w:pPr>
      <w:r>
        <w:t>Software</w:t>
      </w:r>
    </w:p>
    <w:p w14:paraId="13232A2B" w14:textId="5EC98321" w:rsidR="008475B8" w:rsidRDefault="008475B8" w:rsidP="008475B8">
      <w:r>
        <w:t xml:space="preserve">The following PYTHON scripts were written to automate the testing of the HVB Assemblies: main.py, </w:t>
      </w:r>
      <w:r w:rsidR="00396B2D">
        <w:t xml:space="preserve">sync_datetime.py, </w:t>
      </w:r>
      <w:r>
        <w:t>hvb_assembly_autotest.py, hvb_gpio.py, keithley_2010.py, iseg_SHQ226L.py, link.py and hvb_</w:t>
      </w:r>
      <w:r w:rsidR="0057538F">
        <w:t xml:space="preserve">db_utility.py. </w:t>
      </w:r>
    </w:p>
    <w:p w14:paraId="471572C9" w14:textId="77777777" w:rsidR="0057538F" w:rsidRDefault="0057538F" w:rsidP="008475B8"/>
    <w:p w14:paraId="7D5081C7" w14:textId="5E445051" w:rsidR="000E5E63" w:rsidRDefault="000E5E63" w:rsidP="008475B8">
      <w:r>
        <w:rPr>
          <w:noProof/>
        </w:rPr>
        <w:drawing>
          <wp:inline distT="0" distB="0" distL="0" distR="0" wp14:anchorId="1268C618" wp14:editId="7FE99ED8">
            <wp:extent cx="5486400" cy="5397500"/>
            <wp:effectExtent l="25400" t="2540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48FB98A" w14:textId="77777777" w:rsidR="000E5E63" w:rsidRDefault="000E5E63" w:rsidP="00502CA5">
      <w:pPr>
        <w:pStyle w:val="Heading2"/>
      </w:pPr>
      <w:r>
        <w:t>main.py</w:t>
      </w:r>
    </w:p>
    <w:p w14:paraId="195F9B81" w14:textId="77777777" w:rsidR="00AB7BA2" w:rsidRDefault="00AB7BA2" w:rsidP="008475B8">
      <w:r>
        <w:t xml:space="preserve">This script is responsible for putting everything together.  In this file you can edit the important setting parameters for the automated test of the HVB Assemblies. </w:t>
      </w:r>
    </w:p>
    <w:p w14:paraId="7F9B9ADD" w14:textId="77777777" w:rsidR="00AB7BA2" w:rsidRDefault="00AB7BA2" w:rsidP="008475B8"/>
    <w:p w14:paraId="360F5666" w14:textId="4CDEA9D0" w:rsidR="00AB7BA2" w:rsidRDefault="00AB7BA2" w:rsidP="008475B8">
      <w:r>
        <w:t>Default setting parameters include:</w:t>
      </w:r>
    </w:p>
    <w:p w14:paraId="506C1C94" w14:textId="588CC033" w:rsidR="00AB7BA2" w:rsidRDefault="00AB7BA2" w:rsidP="00AB7BA2">
      <w:pPr>
        <w:pStyle w:val="ListParagraph"/>
        <w:numPr>
          <w:ilvl w:val="0"/>
          <w:numId w:val="2"/>
        </w:numPr>
      </w:pPr>
      <w:r>
        <w:t>MULTIMETER_ADDR = “192.168.1.102”</w:t>
      </w:r>
    </w:p>
    <w:p w14:paraId="72C16D60" w14:textId="3FF64D62" w:rsidR="00AB7BA2" w:rsidRDefault="00AB7BA2" w:rsidP="00AB7BA2">
      <w:pPr>
        <w:pStyle w:val="ListParagraph"/>
        <w:numPr>
          <w:ilvl w:val="0"/>
          <w:numId w:val="2"/>
        </w:numPr>
      </w:pPr>
      <w:r>
        <w:t>HV_SUPPLY_ADDR = “RS232”</w:t>
      </w:r>
    </w:p>
    <w:p w14:paraId="3D8B2E58" w14:textId="4C63835B" w:rsidR="00AB7BA2" w:rsidRDefault="00AB7BA2" w:rsidP="00AB7BA2">
      <w:pPr>
        <w:pStyle w:val="ListParagraph"/>
        <w:numPr>
          <w:ilvl w:val="0"/>
          <w:numId w:val="2"/>
        </w:numPr>
      </w:pPr>
      <w:r>
        <w:t>ISEG_VOLTAGE = “1000”</w:t>
      </w:r>
      <w:r w:rsidR="006A087B">
        <w:t xml:space="preserve"> </w:t>
      </w:r>
    </w:p>
    <w:p w14:paraId="715FB47A" w14:textId="39FF6BD4" w:rsidR="00396F23" w:rsidRDefault="005A1816" w:rsidP="00396F23">
      <w:pPr>
        <w:pStyle w:val="ListParagraph"/>
        <w:numPr>
          <w:ilvl w:val="0"/>
          <w:numId w:val="2"/>
        </w:numPr>
      </w:pPr>
      <w:r>
        <w:t>ISEG_RAMP_SPEED = “10</w:t>
      </w:r>
      <w:r w:rsidR="00396F23">
        <w:t>“</w:t>
      </w:r>
    </w:p>
    <w:p w14:paraId="33B3422D" w14:textId="13A531AE" w:rsidR="00AB7BA2" w:rsidRDefault="00AB7BA2" w:rsidP="00AB7BA2">
      <w:pPr>
        <w:pStyle w:val="ListParagraph"/>
        <w:numPr>
          <w:ilvl w:val="0"/>
          <w:numId w:val="2"/>
        </w:numPr>
      </w:pPr>
      <w:r>
        <w:t>TIME_PERIOD = “2”</w:t>
      </w:r>
    </w:p>
    <w:p w14:paraId="05B41EB4" w14:textId="36181A5D" w:rsidR="00AB7BA2" w:rsidRDefault="00AB7BA2" w:rsidP="00AB7BA2">
      <w:pPr>
        <w:pStyle w:val="ListParagraph"/>
        <w:numPr>
          <w:ilvl w:val="0"/>
          <w:numId w:val="2"/>
        </w:numPr>
      </w:pPr>
      <w:r>
        <w:t>PURPOSE = “HVB_RawTest”</w:t>
      </w:r>
    </w:p>
    <w:p w14:paraId="7F49A091" w14:textId="5F5F3051" w:rsidR="00AB7BA2" w:rsidRDefault="00AB7BA2" w:rsidP="00AB7BA2">
      <w:pPr>
        <w:pStyle w:val="ListParagraph"/>
        <w:numPr>
          <w:ilvl w:val="0"/>
          <w:numId w:val="2"/>
        </w:numPr>
      </w:pPr>
      <w:r>
        <w:t>LOC_DIR_FOR_STORING_CSV = “/home/pi/daqtest1/”</w:t>
      </w:r>
    </w:p>
    <w:p w14:paraId="55AD978B" w14:textId="77777777" w:rsidR="00AB7BA2" w:rsidRDefault="00AB7BA2" w:rsidP="00AB7BA2"/>
    <w:p w14:paraId="78A1416A" w14:textId="117C8251" w:rsidR="006A087B" w:rsidRDefault="006A087B" w:rsidP="00AB7BA2">
      <w:r>
        <w:t xml:space="preserve">If you want to start the automated test, you must type this in your command line: </w:t>
      </w:r>
    </w:p>
    <w:p w14:paraId="20B316C0" w14:textId="6A7FA4CB" w:rsidR="006A087B" w:rsidRDefault="001B7313" w:rsidP="006A087B">
      <w:pPr>
        <w:pStyle w:val="ListParagraph"/>
        <w:numPr>
          <w:ilvl w:val="0"/>
          <w:numId w:val="3"/>
        </w:numPr>
      </w:pPr>
      <w:r>
        <w:t>sudo python main.py</w:t>
      </w:r>
    </w:p>
    <w:p w14:paraId="5D578A46" w14:textId="77777777" w:rsidR="006A087B" w:rsidRDefault="006A087B" w:rsidP="00AB7BA2"/>
    <w:p w14:paraId="05809A73" w14:textId="2621DA20" w:rsidR="005A1816" w:rsidRDefault="001B7313" w:rsidP="001B7313">
      <w:r>
        <w:t xml:space="preserve">A command prompt will pop up with description of the test and setting parameters. It </w:t>
      </w:r>
      <w:r w:rsidR="000C54F9">
        <w:t>will prompt you for three</w:t>
      </w:r>
      <w:r w:rsidR="005023C8">
        <w:t xml:space="preserve"> thing</w:t>
      </w:r>
      <w:r w:rsidR="005A1816">
        <w:t>s</w:t>
      </w:r>
      <w:r w:rsidR="005023C8">
        <w:t xml:space="preserve">: </w:t>
      </w:r>
    </w:p>
    <w:p w14:paraId="6143D4F8" w14:textId="18F3BFB0" w:rsidR="005A1816" w:rsidRDefault="008E242B" w:rsidP="005A1816">
      <w:pPr>
        <w:pStyle w:val="ListParagraph"/>
        <w:numPr>
          <w:ilvl w:val="0"/>
          <w:numId w:val="16"/>
        </w:numPr>
      </w:pPr>
      <w:r>
        <w:t>“Is the current DateTime **DATETIME** correct? (yes/no): “</w:t>
      </w:r>
    </w:p>
    <w:p w14:paraId="5F49A0CF" w14:textId="21BCC423" w:rsidR="00AB7BA2" w:rsidRDefault="005023C8" w:rsidP="005A1816">
      <w:pPr>
        <w:pStyle w:val="ListParagraph"/>
        <w:numPr>
          <w:ilvl w:val="0"/>
          <w:numId w:val="16"/>
        </w:numPr>
      </w:pPr>
      <w:r>
        <w:t>“Please enter serial number of board</w:t>
      </w:r>
      <w:r w:rsidR="008F530F">
        <w:t xml:space="preserve">: </w:t>
      </w:r>
      <w:r>
        <w:t>”</w:t>
      </w:r>
    </w:p>
    <w:p w14:paraId="1996FAC1" w14:textId="3462C9F3" w:rsidR="00616276" w:rsidRDefault="00616276" w:rsidP="005A1816">
      <w:pPr>
        <w:pStyle w:val="ListParagraph"/>
        <w:numPr>
          <w:ilvl w:val="0"/>
          <w:numId w:val="16"/>
        </w:numPr>
      </w:pPr>
      <w:r>
        <w:t xml:space="preserve">“Would you like to upload csv file **CSV_FILENAME** </w:t>
      </w:r>
      <w:r w:rsidR="008F530F">
        <w:t xml:space="preserve">to database? </w:t>
      </w:r>
      <w:r>
        <w:t>(yes/no): “</w:t>
      </w:r>
    </w:p>
    <w:p w14:paraId="4CF3D53E" w14:textId="14202A42" w:rsidR="002A1BFD" w:rsidRDefault="002A1BFD" w:rsidP="002A1BFD">
      <w:pPr>
        <w:pStyle w:val="Heading2"/>
      </w:pPr>
      <w:r>
        <w:t>sync_datetime.py</w:t>
      </w:r>
    </w:p>
    <w:p w14:paraId="7CAA216F" w14:textId="77494BD9" w:rsidR="005023C8" w:rsidRDefault="002A1BFD" w:rsidP="001B7313">
      <w:r>
        <w:t xml:space="preserve">There is only one function we use in this script and it’s update_datetime(USERNAME,HOST). This function is used to synchronize the time on the RPi with another server’s time. </w:t>
      </w:r>
    </w:p>
    <w:p w14:paraId="7568C8A3" w14:textId="27F91A33" w:rsidR="002A1BFD" w:rsidRDefault="002A1BFD" w:rsidP="002A1BFD">
      <w:pPr>
        <w:pStyle w:val="Heading2"/>
      </w:pPr>
      <w:r>
        <w:t>hvb_assembly_test.py</w:t>
      </w:r>
    </w:p>
    <w:p w14:paraId="51EFBE6A" w14:textId="352760C4" w:rsidR="002A1BFD" w:rsidRDefault="00847FD4" w:rsidP="001B7313">
      <w:r>
        <w:t>There is only one function we use in this script and it’s:</w:t>
      </w:r>
    </w:p>
    <w:p w14:paraId="330DD815" w14:textId="2922C6BB" w:rsidR="00847FD4" w:rsidRDefault="00847FD4" w:rsidP="00847FD4">
      <w:pPr>
        <w:pStyle w:val="ListParagraph"/>
        <w:numPr>
          <w:ilvl w:val="0"/>
          <w:numId w:val="3"/>
        </w:numPr>
      </w:pPr>
      <w:r>
        <w:t>hvb_assembly_test(multimeter_addr,hv_supply_addr,SERIAL_NUMBER,ISEG_VOLTAGE,ISEG_RAMP_SPEED,TIME_PERIOD</w:t>
      </w:r>
      <w:r w:rsidR="0045032E">
        <w:t>,PURPOSE,LOC)</w:t>
      </w:r>
    </w:p>
    <w:p w14:paraId="363B39F2" w14:textId="77777777" w:rsidR="00E6346D" w:rsidRDefault="00E6346D" w:rsidP="001B7313"/>
    <w:p w14:paraId="362ECAC7" w14:textId="073AAF51" w:rsidR="0045032E" w:rsidRDefault="0045032E" w:rsidP="001B7313">
      <w:r>
        <w:t>This script will basically take 20 measurements per channel. These 20 measurements consist of all the combinations for 2 load relays (00, 01, 10, 11) for each K, MCPAT, MCPAB, MCPBT, and MCPBB (00001, 00010, 00100, 01000, 10000). There are a total of 8 channels, which will give you 160 measurements (</w:t>
      </w:r>
      <m:oMath>
        <m:d>
          <m:dPr>
            <m:ctrlPr>
              <w:rPr>
                <w:rFonts w:ascii="Cambria Math" w:hAnsi="Cambria Math"/>
                <w:i/>
              </w:rPr>
            </m:ctrlPr>
          </m:dPr>
          <m:e>
            <m:r>
              <w:rPr>
                <w:rFonts w:ascii="Cambria Math" w:hAnsi="Cambria Math"/>
              </w:rPr>
              <m:t>8 chan</m:t>
            </m:r>
          </m:e>
        </m:d>
        <m:r>
          <w:rPr>
            <w:rFonts w:ascii="Cambria Math" w:hAnsi="Cambria Math"/>
          </w:rPr>
          <m:t>*</m:t>
        </m:r>
        <m:d>
          <m:dPr>
            <m:ctrlPr>
              <w:rPr>
                <w:rFonts w:ascii="Cambria Math" w:hAnsi="Cambria Math"/>
                <w:i/>
              </w:rPr>
            </m:ctrlPr>
          </m:dPr>
          <m:e>
            <m:r>
              <w:rPr>
                <w:rFonts w:ascii="Cambria Math" w:hAnsi="Cambria Math"/>
              </w:rPr>
              <m:t>20 meas</m:t>
            </m:r>
          </m:e>
        </m:d>
        <m:r>
          <w:rPr>
            <w:rFonts w:ascii="Cambria Math" w:hAnsi="Cambria Math"/>
          </w:rPr>
          <m:t>=160 meas</m:t>
        </m:r>
      </m:oMath>
      <w:r>
        <w:t xml:space="preserve">). </w:t>
      </w:r>
    </w:p>
    <w:p w14:paraId="53EC613E" w14:textId="051D02A8" w:rsidR="00637477" w:rsidRDefault="00637477" w:rsidP="00637477">
      <w:pPr>
        <w:pStyle w:val="Heading2"/>
      </w:pPr>
      <w:r>
        <w:t>hvb_db_utility.py</w:t>
      </w:r>
    </w:p>
    <w:p w14:paraId="25D1ACA4" w14:textId="1A928E75" w:rsidR="005023C8" w:rsidRDefault="00637477" w:rsidP="008F530F">
      <w:pPr>
        <w:tabs>
          <w:tab w:val="left" w:pos="5980"/>
        </w:tabs>
      </w:pPr>
      <w:r>
        <w:t>This script is written to handle the uploading of data onto a postgreSQL database. A class is built inside this and it’s called DatabaseUtility. To create an object and use this class, you must do:</w:t>
      </w:r>
    </w:p>
    <w:p w14:paraId="3331DA5A" w14:textId="6974F957" w:rsidR="00637477" w:rsidRDefault="00637477" w:rsidP="00637477">
      <w:pPr>
        <w:pStyle w:val="ListParagraph"/>
        <w:numPr>
          <w:ilvl w:val="0"/>
          <w:numId w:val="3"/>
        </w:numPr>
        <w:tabs>
          <w:tab w:val="left" w:pos="5980"/>
        </w:tabs>
      </w:pPr>
      <w:r>
        <w:t>db = hvb_db_utility.DatabaseUtility(host,port,dbname,user,password)</w:t>
      </w:r>
    </w:p>
    <w:p w14:paraId="637A64AC" w14:textId="77777777" w:rsidR="00637477" w:rsidRDefault="00637477" w:rsidP="00637477">
      <w:pPr>
        <w:tabs>
          <w:tab w:val="left" w:pos="5980"/>
        </w:tabs>
      </w:pPr>
    </w:p>
    <w:p w14:paraId="484F9EC6" w14:textId="3B32E2D7" w:rsidR="00637477" w:rsidRDefault="00637477" w:rsidP="00637477">
      <w:pPr>
        <w:tabs>
          <w:tab w:val="left" w:pos="5980"/>
        </w:tabs>
      </w:pPr>
      <w:r>
        <w:t>Two functions in the DatabaseUtility class are:</w:t>
      </w:r>
    </w:p>
    <w:p w14:paraId="460ADEA7" w14:textId="77777777" w:rsidR="00637477" w:rsidRDefault="00637477" w:rsidP="00637477">
      <w:pPr>
        <w:pStyle w:val="ListParagraph"/>
        <w:numPr>
          <w:ilvl w:val="0"/>
          <w:numId w:val="3"/>
        </w:numPr>
        <w:tabs>
          <w:tab w:val="left" w:pos="5980"/>
        </w:tabs>
      </w:pPr>
      <w:r>
        <w:t>create_table(tableName)</w:t>
      </w:r>
    </w:p>
    <w:p w14:paraId="318AF702" w14:textId="2A0C82FD" w:rsidR="00637477" w:rsidRDefault="00637477" w:rsidP="00637477">
      <w:pPr>
        <w:pStyle w:val="ListParagraph"/>
        <w:numPr>
          <w:ilvl w:val="0"/>
          <w:numId w:val="3"/>
        </w:numPr>
        <w:tabs>
          <w:tab w:val="left" w:pos="5980"/>
        </w:tabs>
      </w:pPr>
      <w:r>
        <w:t>insert_data_into_database(insertFilename, tableName)</w:t>
      </w:r>
    </w:p>
    <w:p w14:paraId="24B66515" w14:textId="77777777" w:rsidR="001B7313" w:rsidRDefault="001B7313" w:rsidP="001B7313"/>
    <w:p w14:paraId="3D09E0FA" w14:textId="551083AE" w:rsidR="00637477" w:rsidRDefault="00637477" w:rsidP="001B7313">
      <w:r>
        <w:t xml:space="preserve">One really good feature in this script is that it will create an error log file and I named it HVB_ASSEMBLY_DB_log. This feature is really important because if an error occurs, you can view this error and see exactly where the error occurred by looking at the log file. Then you can debug and fix it. </w:t>
      </w:r>
    </w:p>
    <w:p w14:paraId="798CDBAE" w14:textId="183684F2" w:rsidR="00637477" w:rsidRDefault="00637477" w:rsidP="00637477">
      <w:pPr>
        <w:pStyle w:val="Heading2"/>
      </w:pPr>
      <w:r>
        <w:t>hvb_gpio.py</w:t>
      </w:r>
    </w:p>
    <w:p w14:paraId="759894AE" w14:textId="52836C21" w:rsidR="00637477" w:rsidRDefault="00637477" w:rsidP="001B7313">
      <w:r>
        <w:t>This handles the General Purpose Input Output (GPIO) pins. We are using certain pins as digital outputs to control the relays on the board. Pe</w:t>
      </w:r>
      <w:r w:rsidR="00205C00">
        <w:t xml:space="preserve">nding on the </w:t>
      </w:r>
      <w:r w:rsidR="009E7D75">
        <w:t xml:space="preserve">outputs we can select each channel of the hvb assembly by selecting each board of the hvb test boards that were fabricated to test the hvb assemblies. </w:t>
      </w:r>
    </w:p>
    <w:p w14:paraId="45E5F713" w14:textId="77777777" w:rsidR="00B219D2" w:rsidRDefault="00B219D2" w:rsidP="001B7313"/>
    <w:p w14:paraId="2244710A" w14:textId="2BF88F63" w:rsidR="00B219D2" w:rsidRDefault="00ED24A3" w:rsidP="001B7313">
      <w:r>
        <w:t>Six</w:t>
      </w:r>
      <w:r w:rsidR="00B219D2">
        <w:t xml:space="preserve"> functions stand out in this script:</w:t>
      </w:r>
    </w:p>
    <w:p w14:paraId="36B15E01" w14:textId="6BE5DCBF" w:rsidR="00B219D2" w:rsidRDefault="00B219D2" w:rsidP="00B219D2">
      <w:pPr>
        <w:pStyle w:val="ListParagraph"/>
        <w:numPr>
          <w:ilvl w:val="0"/>
          <w:numId w:val="17"/>
        </w:numPr>
      </w:pPr>
      <w:r>
        <w:t>mux_relays(C, B, A)</w:t>
      </w:r>
    </w:p>
    <w:p w14:paraId="76F33930" w14:textId="3618A2DF" w:rsidR="00B219D2" w:rsidRDefault="00B219D2" w:rsidP="00B219D2">
      <w:pPr>
        <w:pStyle w:val="ListParagraph"/>
        <w:numPr>
          <w:ilvl w:val="1"/>
          <w:numId w:val="17"/>
        </w:numPr>
      </w:pPr>
      <w:r>
        <w:t>This is used when we want to select K, MCPAT, MCPAB, MCPBT and MCPBB (00001, 00010, 00100, 01000, 10000).</w:t>
      </w:r>
    </w:p>
    <w:p w14:paraId="6C528465" w14:textId="4DE3643C" w:rsidR="00B219D2" w:rsidRDefault="00B219D2" w:rsidP="00B219D2">
      <w:pPr>
        <w:pStyle w:val="ListParagraph"/>
        <w:numPr>
          <w:ilvl w:val="0"/>
          <w:numId w:val="17"/>
        </w:numPr>
      </w:pPr>
      <w:r>
        <w:t>board_select(C, B, A)</w:t>
      </w:r>
    </w:p>
    <w:p w14:paraId="278936E1" w14:textId="009E3275" w:rsidR="00B219D2" w:rsidRDefault="00B219D2" w:rsidP="00B219D2">
      <w:pPr>
        <w:pStyle w:val="ListParagraph"/>
        <w:numPr>
          <w:ilvl w:val="1"/>
          <w:numId w:val="17"/>
        </w:numPr>
      </w:pPr>
      <w:r>
        <w:t>This is used when we want to select each channel of the hvb board assembly.</w:t>
      </w:r>
    </w:p>
    <w:p w14:paraId="560B0A7D" w14:textId="2FD652A3" w:rsidR="00B219D2" w:rsidRDefault="00B219D2" w:rsidP="00B219D2">
      <w:pPr>
        <w:pStyle w:val="ListParagraph"/>
        <w:numPr>
          <w:ilvl w:val="0"/>
          <w:numId w:val="17"/>
        </w:numPr>
      </w:pPr>
      <w:r>
        <w:t>load_relays(B,A)</w:t>
      </w:r>
    </w:p>
    <w:p w14:paraId="4C2CF208" w14:textId="734E0D4C" w:rsidR="00B219D2" w:rsidRDefault="00B219D2" w:rsidP="00B219D2">
      <w:pPr>
        <w:pStyle w:val="ListParagraph"/>
        <w:numPr>
          <w:ilvl w:val="1"/>
          <w:numId w:val="17"/>
        </w:numPr>
      </w:pPr>
      <w:r>
        <w:t xml:space="preserve">This is used when we want to go through all the combinations of the load relays (00, 01, 10, 11). </w:t>
      </w:r>
    </w:p>
    <w:p w14:paraId="6A2D16C2" w14:textId="05CD1ADB" w:rsidR="00B219D2" w:rsidRDefault="00B219D2" w:rsidP="00B219D2">
      <w:pPr>
        <w:pStyle w:val="ListParagraph"/>
        <w:numPr>
          <w:ilvl w:val="0"/>
          <w:numId w:val="17"/>
        </w:numPr>
      </w:pPr>
      <w:r>
        <w:t>invert_binary(state)</w:t>
      </w:r>
    </w:p>
    <w:p w14:paraId="288C0798" w14:textId="551052F7" w:rsidR="00B219D2" w:rsidRDefault="00B219D2" w:rsidP="00B219D2">
      <w:pPr>
        <w:pStyle w:val="ListParagraph"/>
        <w:numPr>
          <w:ilvl w:val="1"/>
          <w:numId w:val="17"/>
        </w:numPr>
      </w:pPr>
      <w:r>
        <w:t xml:space="preserve">This was needed for some of the </w:t>
      </w:r>
      <w:r w:rsidR="00AF098B">
        <w:t>GPIO</w:t>
      </w:r>
      <w:r>
        <w:t xml:space="preserve"> </w:t>
      </w:r>
      <w:r w:rsidR="00AF098B">
        <w:t xml:space="preserve">pins, because we used an inverted decoder. </w:t>
      </w:r>
    </w:p>
    <w:p w14:paraId="6E4BBF9E" w14:textId="1D6F888D" w:rsidR="00AF098B" w:rsidRDefault="00AF098B" w:rsidP="00AF098B">
      <w:pPr>
        <w:pStyle w:val="ListParagraph"/>
        <w:numPr>
          <w:ilvl w:val="0"/>
          <w:numId w:val="17"/>
        </w:numPr>
      </w:pPr>
      <w:r>
        <w:t>change_states(channel_addr, load_state, mux_state)</w:t>
      </w:r>
    </w:p>
    <w:p w14:paraId="5AD6392D" w14:textId="5E290FFE" w:rsidR="00AF098B" w:rsidRDefault="004D7BFF" w:rsidP="00AF098B">
      <w:pPr>
        <w:pStyle w:val="ListParagraph"/>
        <w:numPr>
          <w:ilvl w:val="1"/>
          <w:numId w:val="17"/>
        </w:numPr>
      </w:pPr>
      <w:r>
        <w:t>This will ensure the right GPIO pins are turned on and off to control the relays on the hvb test board. We used discontinuity te</w:t>
      </w:r>
      <w:r w:rsidR="001930F8">
        <w:t>sts to double-</w:t>
      </w:r>
      <w:r>
        <w:t>check our work.</w:t>
      </w:r>
    </w:p>
    <w:p w14:paraId="3429521E" w14:textId="0612D09D" w:rsidR="004D7BFF" w:rsidRDefault="004D7BFF" w:rsidP="004D7BFF">
      <w:pPr>
        <w:pStyle w:val="ListParagraph"/>
        <w:numPr>
          <w:ilvl w:val="0"/>
          <w:numId w:val="17"/>
        </w:numPr>
      </w:pPr>
      <w:r>
        <w:t>reset_all_gpio()</w:t>
      </w:r>
    </w:p>
    <w:p w14:paraId="4D9B9956" w14:textId="39F6F40E" w:rsidR="004D7BFF" w:rsidRPr="001B7313" w:rsidRDefault="004D7BFF" w:rsidP="004D7BFF">
      <w:pPr>
        <w:pStyle w:val="ListParagraph"/>
        <w:numPr>
          <w:ilvl w:val="1"/>
          <w:numId w:val="17"/>
        </w:numPr>
      </w:pPr>
      <w:r>
        <w:t>This will turn all GPIO pins low, which are the default values.</w:t>
      </w:r>
    </w:p>
    <w:p w14:paraId="4D874D2F" w14:textId="60FE35DB" w:rsidR="00E64BAE" w:rsidRDefault="00E64BAE" w:rsidP="00E64BAE">
      <w:pPr>
        <w:pStyle w:val="Heading2"/>
      </w:pPr>
      <w:r>
        <w:t>keithley_2010.py and iseg_SHQ226L.py</w:t>
      </w:r>
    </w:p>
    <w:p w14:paraId="669443E9" w14:textId="4B4D89F5" w:rsidR="00E64BAE" w:rsidRDefault="00E64BAE" w:rsidP="00E64BAE">
      <w:r>
        <w:t>These are basically libraries that hold all the commands to control the instruments. You can practically call these</w:t>
      </w:r>
      <w:r w:rsidR="00EB08D7">
        <w:t xml:space="preserve"> drivers for the instruments. The classes were built with the intent to make it easier when you write the automation test script. These libraries are highly scalable. Whenever you need to use one of these instruments, you can use these built libraries, which use the object-oriented concept of Getters and Setters. </w:t>
      </w:r>
    </w:p>
    <w:p w14:paraId="78B2504C" w14:textId="77777777" w:rsidR="00EB08D7" w:rsidRDefault="00EB08D7" w:rsidP="00E64BAE"/>
    <w:p w14:paraId="6BBF5AB5" w14:textId="71B279E3" w:rsidR="00EB08D7" w:rsidRDefault="00EB08D7" w:rsidP="00E64BAE">
      <w:r>
        <w:t>Example of using it:</w:t>
      </w:r>
    </w:p>
    <w:p w14:paraId="2707CF8F" w14:textId="4F7FB9C4" w:rsidR="00EB08D7" w:rsidRDefault="00EB08D7" w:rsidP="00EB08D7">
      <w:pPr>
        <w:pStyle w:val="ListParagraph"/>
        <w:numPr>
          <w:ilvl w:val="0"/>
          <w:numId w:val="18"/>
        </w:numPr>
      </w:pPr>
      <w:r>
        <w:t>from keithley_2010 import *</w:t>
      </w:r>
    </w:p>
    <w:p w14:paraId="11A70537" w14:textId="35A57BD4" w:rsidR="00EB08D7" w:rsidRDefault="00EB08D7" w:rsidP="00EB08D7">
      <w:pPr>
        <w:pStyle w:val="ListParagraph"/>
      </w:pPr>
      <w:r>
        <w:t>keith=Keithley_2010(“192.168.1.102”,1234)</w:t>
      </w:r>
    </w:p>
    <w:p w14:paraId="39095242" w14:textId="27FE4E78" w:rsidR="00EB08D7" w:rsidRDefault="00EB08D7" w:rsidP="00EB08D7">
      <w:pPr>
        <w:pStyle w:val="ListParagraph"/>
      </w:pPr>
      <w:r>
        <w:t>id=keith.identification()</w:t>
      </w:r>
    </w:p>
    <w:p w14:paraId="288C434B" w14:textId="5C36AC49" w:rsidR="00EB08D7" w:rsidRDefault="00EB08D7" w:rsidP="00EB08D7">
      <w:pPr>
        <w:pStyle w:val="ListParagraph"/>
      </w:pPr>
      <w:r>
        <w:t>print id</w:t>
      </w:r>
    </w:p>
    <w:p w14:paraId="0F88BEBB" w14:textId="62B7C030" w:rsidR="00EB08D7" w:rsidRDefault="00EB08D7" w:rsidP="00EB08D7">
      <w:pPr>
        <w:pStyle w:val="ListParagraph"/>
      </w:pPr>
      <w:r>
        <w:t>keith.configure = “VOLTAGE”</w:t>
      </w:r>
    </w:p>
    <w:p w14:paraId="62150A3D" w14:textId="3BD1E2E7" w:rsidR="00EB08D7" w:rsidRDefault="00EB08D7" w:rsidP="00EB08D7">
      <w:pPr>
        <w:pStyle w:val="ListParagraph"/>
      </w:pPr>
      <w:r>
        <w:t>keith.configure_voltage = “DC”</w:t>
      </w:r>
    </w:p>
    <w:p w14:paraId="4C1BBA07" w14:textId="327E8D32" w:rsidR="000E5E63" w:rsidRPr="001B7313" w:rsidRDefault="00EB08D7" w:rsidP="001D5BA4">
      <w:pPr>
        <w:pStyle w:val="ListParagraph"/>
      </w:pPr>
      <w:r>
        <w:t>func,acdc = keith.configure_voltage</w:t>
      </w:r>
    </w:p>
    <w:p w14:paraId="27E65C03" w14:textId="6F069770" w:rsidR="00093756" w:rsidRDefault="00093756" w:rsidP="00093756">
      <w:pPr>
        <w:pStyle w:val="Heading2"/>
      </w:pPr>
      <w:r>
        <w:t>link.py</w:t>
      </w:r>
    </w:p>
    <w:p w14:paraId="5EBC8E69" w14:textId="593A058A" w:rsidR="000E5E63" w:rsidRDefault="00093756" w:rsidP="001B7313">
      <w:r>
        <w:t xml:space="preserve">This script handles all the drivers for the RS232 to USB and Ethernet connection. </w:t>
      </w:r>
      <w:r w:rsidR="00670731">
        <w:t>This script is highly scalable whenever you need to create a link so you can communicate with instruments.</w:t>
      </w:r>
    </w:p>
    <w:p w14:paraId="0C2377C2" w14:textId="77777777" w:rsidR="00670731" w:rsidRDefault="00670731" w:rsidP="001B7313"/>
    <w:p w14:paraId="47B5F736" w14:textId="7CB9AAAA" w:rsidR="00670731" w:rsidRDefault="00670731" w:rsidP="001B7313">
      <w:r>
        <w:t>There are 3 classes used in this script:</w:t>
      </w:r>
    </w:p>
    <w:p w14:paraId="2AD9B320" w14:textId="42C9DC51" w:rsidR="00670731" w:rsidRDefault="00670731" w:rsidP="00670731">
      <w:pPr>
        <w:pStyle w:val="ListParagraph"/>
        <w:numPr>
          <w:ilvl w:val="0"/>
          <w:numId w:val="19"/>
        </w:numPr>
      </w:pPr>
      <w:r>
        <w:t>Ethernet</w:t>
      </w:r>
    </w:p>
    <w:p w14:paraId="4F3F19B4" w14:textId="4418AD95" w:rsidR="00670731" w:rsidRDefault="00670731" w:rsidP="00670731">
      <w:pPr>
        <w:pStyle w:val="ListParagraph"/>
        <w:numPr>
          <w:ilvl w:val="1"/>
          <w:numId w:val="19"/>
        </w:numPr>
      </w:pPr>
      <w:r>
        <w:t>This uses a software package that you have to install called vxi11. This works really well for only certain instruments if it is supported from what it seems.</w:t>
      </w:r>
    </w:p>
    <w:p w14:paraId="5515E5AB" w14:textId="7294E031" w:rsidR="00670731" w:rsidRDefault="00670731" w:rsidP="00670731">
      <w:pPr>
        <w:pStyle w:val="ListParagraph"/>
        <w:numPr>
          <w:ilvl w:val="0"/>
          <w:numId w:val="19"/>
        </w:numPr>
      </w:pPr>
      <w:r>
        <w:t>Ethernet_Controller</w:t>
      </w:r>
    </w:p>
    <w:p w14:paraId="01C80C84" w14:textId="2560F025" w:rsidR="00670731" w:rsidRDefault="00670731" w:rsidP="00670731">
      <w:pPr>
        <w:pStyle w:val="ListParagraph"/>
        <w:numPr>
          <w:ilvl w:val="1"/>
          <w:numId w:val="19"/>
        </w:numPr>
      </w:pPr>
      <w:r>
        <w:t xml:space="preserve">This worked really well by using PYTHON’s socket module. We had to use a PROLOGIX GPIB-ETHERNET CONTROLLER so we could assign an IP to the Keithley2010 Multimeter and have it run on the network. Then we can control the Keithley2010 Multimeter by using the Ethernet_Controller class in the link.py script. </w:t>
      </w:r>
    </w:p>
    <w:p w14:paraId="4938DC1C" w14:textId="0F8C5B6D" w:rsidR="00670731" w:rsidRDefault="00670731" w:rsidP="00670731">
      <w:pPr>
        <w:pStyle w:val="ListParagraph"/>
        <w:numPr>
          <w:ilvl w:val="0"/>
          <w:numId w:val="19"/>
        </w:numPr>
      </w:pPr>
      <w:r>
        <w:t>RS232</w:t>
      </w:r>
    </w:p>
    <w:p w14:paraId="21F3583A" w14:textId="169C1A79" w:rsidR="00670731" w:rsidRDefault="00670731" w:rsidP="00670731">
      <w:pPr>
        <w:pStyle w:val="ListParagraph"/>
        <w:numPr>
          <w:ilvl w:val="1"/>
          <w:numId w:val="19"/>
        </w:numPr>
      </w:pPr>
      <w:r>
        <w:t xml:space="preserve">This will handle any RS232 to USB connection. </w:t>
      </w:r>
    </w:p>
    <w:p w14:paraId="7DB05E6F" w14:textId="77777777" w:rsidR="00670731" w:rsidRDefault="00670731" w:rsidP="00670731"/>
    <w:p w14:paraId="608EC913" w14:textId="77A6F039" w:rsidR="00670731" w:rsidRDefault="00670731" w:rsidP="00670731">
      <w:r>
        <w:t>All classes have the same following functions:</w:t>
      </w:r>
    </w:p>
    <w:p w14:paraId="60C4C42E" w14:textId="2DB32724" w:rsidR="00670731" w:rsidRDefault="00670731" w:rsidP="00670731">
      <w:pPr>
        <w:pStyle w:val="ListParagraph"/>
        <w:numPr>
          <w:ilvl w:val="0"/>
          <w:numId w:val="20"/>
        </w:numPr>
      </w:pPr>
      <w:r>
        <w:t>cmd(cmd)</w:t>
      </w:r>
    </w:p>
    <w:p w14:paraId="4CF14C78" w14:textId="20FEB48A" w:rsidR="00670731" w:rsidRDefault="00670731" w:rsidP="00670731">
      <w:pPr>
        <w:pStyle w:val="ListParagraph"/>
        <w:numPr>
          <w:ilvl w:val="1"/>
          <w:numId w:val="20"/>
        </w:numPr>
      </w:pPr>
      <w:r>
        <w:t>You use this function when you want to set something by giving the instrument a command.</w:t>
      </w:r>
    </w:p>
    <w:p w14:paraId="322DC581" w14:textId="45E629CF" w:rsidR="00670731" w:rsidRDefault="00670731" w:rsidP="00670731">
      <w:pPr>
        <w:pStyle w:val="ListParagraph"/>
        <w:numPr>
          <w:ilvl w:val="0"/>
          <w:numId w:val="20"/>
        </w:numPr>
      </w:pPr>
      <w:r>
        <w:t>ask(cmd)</w:t>
      </w:r>
    </w:p>
    <w:p w14:paraId="29DECDA1" w14:textId="6314F9BF" w:rsidR="00670731" w:rsidRDefault="00670731" w:rsidP="00670731">
      <w:pPr>
        <w:pStyle w:val="ListParagraph"/>
        <w:numPr>
          <w:ilvl w:val="1"/>
          <w:numId w:val="20"/>
        </w:numPr>
      </w:pPr>
      <w:r>
        <w:t>You use this function when you require some feedback. Example, maybe you want to know what voltage is being read from the Keithley 2010 Multimeter.</w:t>
      </w:r>
    </w:p>
    <w:p w14:paraId="36BE1018" w14:textId="22B3B1BA" w:rsidR="00670731" w:rsidRDefault="00670731" w:rsidP="00670731">
      <w:pPr>
        <w:pStyle w:val="ListParagraph"/>
        <w:numPr>
          <w:ilvl w:val="0"/>
          <w:numId w:val="20"/>
        </w:numPr>
      </w:pPr>
      <w:r>
        <w:t>ask_print(cmd)</w:t>
      </w:r>
    </w:p>
    <w:p w14:paraId="62B5EF68" w14:textId="538369CF" w:rsidR="00670731" w:rsidRPr="001B7313" w:rsidRDefault="00670731" w:rsidP="00670731">
      <w:pPr>
        <w:pStyle w:val="ListParagraph"/>
        <w:numPr>
          <w:ilvl w:val="1"/>
          <w:numId w:val="20"/>
        </w:numPr>
      </w:pPr>
      <w:r>
        <w:t xml:space="preserve">This is similar to ask(cmd) but the result will be displayed on screen. This may be good for debugging purposes. </w:t>
      </w:r>
    </w:p>
    <w:p w14:paraId="0F6C9525" w14:textId="196B9358" w:rsidR="00D51BDC" w:rsidRDefault="00D51BDC" w:rsidP="00D51BDC">
      <w:pPr>
        <w:pStyle w:val="Heading1"/>
      </w:pPr>
      <w:r>
        <w:t>Simple Instructions</w:t>
      </w:r>
    </w:p>
    <w:p w14:paraId="20003D8E" w14:textId="7E1703BA" w:rsidR="0036119D" w:rsidRDefault="004C1C56" w:rsidP="001B7313">
      <w:r>
        <w:t xml:space="preserve">On the Indiana University’s network, there is a server called daqtest1 with public IP (daqtest1.iucf.indiana.edu) and private IP (192.168.1.2). Underneath that server is the Raspberry Pi (RPi) with no access to the Internet and its private IP is 192.168.1.103. </w:t>
      </w:r>
      <w:r w:rsidR="00837720">
        <w:t>In order to upload results</w:t>
      </w:r>
      <w:r>
        <w:t xml:space="preserve"> from csv file to PostgreSQL database on IDLab</w:t>
      </w:r>
      <w:r w:rsidR="00837720">
        <w:t>’s</w:t>
      </w:r>
      <w:r>
        <w:t xml:space="preserve"> server</w:t>
      </w:r>
      <w:r w:rsidR="00837720">
        <w:t xml:space="preserve"> with public IP (idlab.phys.hawaii.edu)</w:t>
      </w:r>
      <w:r>
        <w:t xml:space="preserve">, </w:t>
      </w:r>
      <w:r w:rsidR="00837720">
        <w:t xml:space="preserve">you have to enable port forwarding. IDLab’s server is based at University of Hawaii. </w:t>
      </w:r>
    </w:p>
    <w:p w14:paraId="7EB84409" w14:textId="77777777" w:rsidR="00837720" w:rsidRDefault="00837720" w:rsidP="001B7313"/>
    <w:p w14:paraId="53F6FD84" w14:textId="368A7B61" w:rsidR="00837720" w:rsidRDefault="00837720" w:rsidP="001B7313">
      <w:r>
        <w:t>Do the following on command line before you run the main.py script. This basically creates a pipe to upload to PostgreSQL database on port 5432:</w:t>
      </w:r>
    </w:p>
    <w:p w14:paraId="6E92E877" w14:textId="12323BE2" w:rsidR="00837720" w:rsidRDefault="00837720" w:rsidP="00837720">
      <w:pPr>
        <w:pStyle w:val="ListParagraph"/>
        <w:numPr>
          <w:ilvl w:val="0"/>
          <w:numId w:val="18"/>
        </w:numPr>
      </w:pPr>
      <w:r>
        <w:t xml:space="preserve">ssh –L 5432:localhost:5432 </w:t>
      </w:r>
      <w:hyperlink r:id="rId23" w:history="1">
        <w:r w:rsidRPr="00BB3ABC">
          <w:rPr>
            <w:rStyle w:val="Hyperlink"/>
          </w:rPr>
          <w:t>bronson@192.168.1.2</w:t>
        </w:r>
      </w:hyperlink>
    </w:p>
    <w:p w14:paraId="57736AB7" w14:textId="2C301B54" w:rsidR="00837720" w:rsidRDefault="00837720" w:rsidP="00837720">
      <w:pPr>
        <w:pStyle w:val="ListParagraph"/>
        <w:numPr>
          <w:ilvl w:val="1"/>
          <w:numId w:val="18"/>
        </w:numPr>
      </w:pPr>
      <w:r>
        <w:t>You will need to type the password for the username</w:t>
      </w:r>
    </w:p>
    <w:p w14:paraId="4568900A" w14:textId="79E9C5F8" w:rsidR="00837720" w:rsidRDefault="00837720" w:rsidP="00837720">
      <w:pPr>
        <w:pStyle w:val="ListParagraph"/>
        <w:numPr>
          <w:ilvl w:val="0"/>
          <w:numId w:val="18"/>
        </w:numPr>
      </w:pPr>
      <w:r>
        <w:t xml:space="preserve">ssh –L 5432:localhost:5432 </w:t>
      </w:r>
      <w:hyperlink r:id="rId24" w:history="1">
        <w:r w:rsidRPr="00BB3ABC">
          <w:rPr>
            <w:rStyle w:val="Hyperlink"/>
          </w:rPr>
          <w:t>postgres@idlab.phys.hawaii.edu</w:t>
        </w:r>
      </w:hyperlink>
    </w:p>
    <w:p w14:paraId="4C953145" w14:textId="185CADF6" w:rsidR="00837720" w:rsidRDefault="00837720" w:rsidP="00837720">
      <w:pPr>
        <w:pStyle w:val="ListParagraph"/>
        <w:numPr>
          <w:ilvl w:val="1"/>
          <w:numId w:val="18"/>
        </w:numPr>
      </w:pPr>
      <w:r>
        <w:t>You will need to type the password for the username</w:t>
      </w:r>
    </w:p>
    <w:p w14:paraId="73692A18" w14:textId="77777777" w:rsidR="005C6A24" w:rsidRDefault="005C6A24" w:rsidP="001B7313"/>
    <w:p w14:paraId="02B03341" w14:textId="6D5DC517" w:rsidR="00146AB5" w:rsidRDefault="005C6A24" w:rsidP="001B7313">
      <w:r>
        <w:t>Now, all you have to do is type:</w:t>
      </w:r>
    </w:p>
    <w:p w14:paraId="322FB3B2" w14:textId="2437252F" w:rsidR="005C6A24" w:rsidRPr="001B7313" w:rsidRDefault="005C6A24" w:rsidP="005C6A24">
      <w:pPr>
        <w:pStyle w:val="ListParagraph"/>
        <w:numPr>
          <w:ilvl w:val="0"/>
          <w:numId w:val="18"/>
        </w:numPr>
      </w:pPr>
      <w:r>
        <w:t>sudo python main.py</w:t>
      </w:r>
    </w:p>
    <w:p w14:paraId="3CAB07AD" w14:textId="77777777" w:rsidR="00146AB5" w:rsidRDefault="00146AB5" w:rsidP="001B7313"/>
    <w:p w14:paraId="729A41D4" w14:textId="74B97F9E" w:rsidR="005C6A24" w:rsidRPr="001B7313" w:rsidRDefault="005C6A24" w:rsidP="001B7313">
      <w:r>
        <w:t>It will prompt you with straightforward questions. Just</w:t>
      </w:r>
      <w:r w:rsidR="00C31873">
        <w:t xml:space="preserve"> follow along and </w:t>
      </w:r>
      <w:r>
        <w:t>the results will be on their way!</w:t>
      </w:r>
    </w:p>
    <w:p w14:paraId="08524122" w14:textId="77777777" w:rsidR="00146AB5" w:rsidRPr="001B7313" w:rsidRDefault="00146AB5" w:rsidP="001B7313"/>
    <w:p w14:paraId="56997231" w14:textId="77777777" w:rsidR="00146AB5" w:rsidRPr="001B7313" w:rsidRDefault="00146AB5" w:rsidP="001B7313"/>
    <w:p w14:paraId="3C292B24" w14:textId="77777777" w:rsidR="00146AB5" w:rsidRPr="001B7313" w:rsidRDefault="00146AB5" w:rsidP="001B7313"/>
    <w:sectPr w:rsidR="00146AB5" w:rsidRPr="001B7313" w:rsidSect="00C13A70">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30C06" w14:textId="77777777" w:rsidR="004C1C56" w:rsidRDefault="004C1C56" w:rsidP="00044C31">
      <w:r>
        <w:separator/>
      </w:r>
    </w:p>
  </w:endnote>
  <w:endnote w:type="continuationSeparator" w:id="0">
    <w:p w14:paraId="7B6C8CD6" w14:textId="77777777" w:rsidR="004C1C56" w:rsidRDefault="004C1C56" w:rsidP="0004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806C0" w14:textId="77777777" w:rsidR="004C1C56" w:rsidRDefault="004C1C56" w:rsidP="00396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77C61D" w14:textId="77777777" w:rsidR="004C1C56" w:rsidRDefault="004C1C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DB822" w14:textId="77777777" w:rsidR="004C1C56" w:rsidRDefault="004C1C56" w:rsidP="00396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3325">
      <w:rPr>
        <w:rStyle w:val="PageNumber"/>
        <w:noProof/>
      </w:rPr>
      <w:t>1</w:t>
    </w:r>
    <w:r>
      <w:rPr>
        <w:rStyle w:val="PageNumber"/>
      </w:rPr>
      <w:fldChar w:fldCharType="end"/>
    </w:r>
  </w:p>
  <w:p w14:paraId="671B61A4" w14:textId="77777777" w:rsidR="004C1C56" w:rsidRDefault="004C1C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1BFF1" w14:textId="77777777" w:rsidR="004C1C56" w:rsidRDefault="004C1C56" w:rsidP="00044C31">
      <w:r>
        <w:separator/>
      </w:r>
    </w:p>
  </w:footnote>
  <w:footnote w:type="continuationSeparator" w:id="0">
    <w:p w14:paraId="11C1187A" w14:textId="77777777" w:rsidR="004C1C56" w:rsidRDefault="004C1C56" w:rsidP="00044C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71B8"/>
    <w:multiLevelType w:val="hybridMultilevel"/>
    <w:tmpl w:val="03FE6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0478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6BA75CF"/>
    <w:multiLevelType w:val="hybridMultilevel"/>
    <w:tmpl w:val="97D40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D2964"/>
    <w:multiLevelType w:val="hybridMultilevel"/>
    <w:tmpl w:val="11044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C86BD2"/>
    <w:multiLevelType w:val="multilevel"/>
    <w:tmpl w:val="87042E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235389A"/>
    <w:multiLevelType w:val="hybridMultilevel"/>
    <w:tmpl w:val="89E48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EF52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5103756"/>
    <w:multiLevelType w:val="hybridMultilevel"/>
    <w:tmpl w:val="7D662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174CB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8553A6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D5D3475"/>
    <w:multiLevelType w:val="hybridMultilevel"/>
    <w:tmpl w:val="6494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4233F4"/>
    <w:multiLevelType w:val="hybridMultilevel"/>
    <w:tmpl w:val="92F0A9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3B73DC"/>
    <w:multiLevelType w:val="hybridMultilevel"/>
    <w:tmpl w:val="42C86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5A66A6"/>
    <w:multiLevelType w:val="hybridMultilevel"/>
    <w:tmpl w:val="73D2D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004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876081"/>
    <w:multiLevelType w:val="hybridMultilevel"/>
    <w:tmpl w:val="F76A4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F62CBE"/>
    <w:multiLevelType w:val="hybridMultilevel"/>
    <w:tmpl w:val="3C086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FA4306"/>
    <w:multiLevelType w:val="hybridMultilevel"/>
    <w:tmpl w:val="5E2C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F0950"/>
    <w:multiLevelType w:val="hybridMultilevel"/>
    <w:tmpl w:val="FB768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32C52"/>
    <w:multiLevelType w:val="hybridMultilevel"/>
    <w:tmpl w:val="F77C1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09F4B8E"/>
    <w:multiLevelType w:val="hybridMultilevel"/>
    <w:tmpl w:val="546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EC698C"/>
    <w:multiLevelType w:val="hybridMultilevel"/>
    <w:tmpl w:val="B4F25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02823"/>
    <w:multiLevelType w:val="hybridMultilevel"/>
    <w:tmpl w:val="EEBAF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D4011F"/>
    <w:multiLevelType w:val="hybridMultilevel"/>
    <w:tmpl w:val="7EFAB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0"/>
  </w:num>
  <w:num w:numId="4">
    <w:abstractNumId w:val="6"/>
  </w:num>
  <w:num w:numId="5">
    <w:abstractNumId w:val="2"/>
  </w:num>
  <w:num w:numId="6">
    <w:abstractNumId w:val="21"/>
  </w:num>
  <w:num w:numId="7">
    <w:abstractNumId w:val="3"/>
  </w:num>
  <w:num w:numId="8">
    <w:abstractNumId w:val="0"/>
  </w:num>
  <w:num w:numId="9">
    <w:abstractNumId w:val="10"/>
  </w:num>
  <w:num w:numId="10">
    <w:abstractNumId w:val="19"/>
  </w:num>
  <w:num w:numId="11">
    <w:abstractNumId w:val="8"/>
  </w:num>
  <w:num w:numId="12">
    <w:abstractNumId w:val="9"/>
  </w:num>
  <w:num w:numId="13">
    <w:abstractNumId w:val="1"/>
  </w:num>
  <w:num w:numId="14">
    <w:abstractNumId w:val="11"/>
  </w:num>
  <w:num w:numId="15">
    <w:abstractNumId w:val="7"/>
  </w:num>
  <w:num w:numId="16">
    <w:abstractNumId w:val="12"/>
  </w:num>
  <w:num w:numId="17">
    <w:abstractNumId w:val="16"/>
  </w:num>
  <w:num w:numId="18">
    <w:abstractNumId w:val="17"/>
  </w:num>
  <w:num w:numId="19">
    <w:abstractNumId w:val="23"/>
  </w:num>
  <w:num w:numId="20">
    <w:abstractNumId w:val="13"/>
  </w:num>
  <w:num w:numId="21">
    <w:abstractNumId w:val="5"/>
  </w:num>
  <w:num w:numId="22">
    <w:abstractNumId w:val="15"/>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B5"/>
    <w:rsid w:val="0001368C"/>
    <w:rsid w:val="00044C31"/>
    <w:rsid w:val="00093756"/>
    <w:rsid w:val="000C54F9"/>
    <w:rsid w:val="000E5E63"/>
    <w:rsid w:val="000F3FAC"/>
    <w:rsid w:val="000F6816"/>
    <w:rsid w:val="001358E8"/>
    <w:rsid w:val="00146AB5"/>
    <w:rsid w:val="00151DC3"/>
    <w:rsid w:val="001930F8"/>
    <w:rsid w:val="001B130F"/>
    <w:rsid w:val="001B7313"/>
    <w:rsid w:val="001D5BA4"/>
    <w:rsid w:val="00205C00"/>
    <w:rsid w:val="00206CBB"/>
    <w:rsid w:val="002A09B4"/>
    <w:rsid w:val="002A1BFD"/>
    <w:rsid w:val="002B2164"/>
    <w:rsid w:val="002D2A54"/>
    <w:rsid w:val="002E4116"/>
    <w:rsid w:val="00300EF1"/>
    <w:rsid w:val="00327AA5"/>
    <w:rsid w:val="0036119D"/>
    <w:rsid w:val="0037152F"/>
    <w:rsid w:val="00387FA5"/>
    <w:rsid w:val="00394464"/>
    <w:rsid w:val="00396B2D"/>
    <w:rsid w:val="00396F23"/>
    <w:rsid w:val="003B7BC1"/>
    <w:rsid w:val="00423630"/>
    <w:rsid w:val="00446B48"/>
    <w:rsid w:val="0045032E"/>
    <w:rsid w:val="00475725"/>
    <w:rsid w:val="004C1C56"/>
    <w:rsid w:val="004D7BFF"/>
    <w:rsid w:val="004E02E6"/>
    <w:rsid w:val="005023C8"/>
    <w:rsid w:val="00502CA5"/>
    <w:rsid w:val="00543AE0"/>
    <w:rsid w:val="00561DB6"/>
    <w:rsid w:val="0057538F"/>
    <w:rsid w:val="005A1816"/>
    <w:rsid w:val="005B7D35"/>
    <w:rsid w:val="005C6A24"/>
    <w:rsid w:val="00616276"/>
    <w:rsid w:val="00637477"/>
    <w:rsid w:val="00670731"/>
    <w:rsid w:val="00677B2D"/>
    <w:rsid w:val="00677DED"/>
    <w:rsid w:val="006A087B"/>
    <w:rsid w:val="006B6670"/>
    <w:rsid w:val="006E1950"/>
    <w:rsid w:val="0072033C"/>
    <w:rsid w:val="0076327F"/>
    <w:rsid w:val="007645E7"/>
    <w:rsid w:val="007E7BDC"/>
    <w:rsid w:val="00814246"/>
    <w:rsid w:val="008146F8"/>
    <w:rsid w:val="00837720"/>
    <w:rsid w:val="008475B8"/>
    <w:rsid w:val="00847FD4"/>
    <w:rsid w:val="0086597E"/>
    <w:rsid w:val="00895A36"/>
    <w:rsid w:val="008E242B"/>
    <w:rsid w:val="008E7ACB"/>
    <w:rsid w:val="008F530F"/>
    <w:rsid w:val="009A5367"/>
    <w:rsid w:val="009B16CF"/>
    <w:rsid w:val="009E7D75"/>
    <w:rsid w:val="00A44426"/>
    <w:rsid w:val="00A74518"/>
    <w:rsid w:val="00A93325"/>
    <w:rsid w:val="00AB7BA2"/>
    <w:rsid w:val="00AF098B"/>
    <w:rsid w:val="00B03DD0"/>
    <w:rsid w:val="00B219D2"/>
    <w:rsid w:val="00B33E5F"/>
    <w:rsid w:val="00B355C0"/>
    <w:rsid w:val="00B51FA5"/>
    <w:rsid w:val="00B53479"/>
    <w:rsid w:val="00B8431F"/>
    <w:rsid w:val="00BE4EF8"/>
    <w:rsid w:val="00BF1ECC"/>
    <w:rsid w:val="00C13A70"/>
    <w:rsid w:val="00C31873"/>
    <w:rsid w:val="00C37899"/>
    <w:rsid w:val="00C923E0"/>
    <w:rsid w:val="00CD46D1"/>
    <w:rsid w:val="00D118F8"/>
    <w:rsid w:val="00D51BDC"/>
    <w:rsid w:val="00D90837"/>
    <w:rsid w:val="00E14ADB"/>
    <w:rsid w:val="00E24297"/>
    <w:rsid w:val="00E6346D"/>
    <w:rsid w:val="00E64BAE"/>
    <w:rsid w:val="00EA3532"/>
    <w:rsid w:val="00EB08D7"/>
    <w:rsid w:val="00ED24A3"/>
    <w:rsid w:val="00EF05C6"/>
    <w:rsid w:val="00F165C9"/>
    <w:rsid w:val="00F8137F"/>
    <w:rsid w:val="00FC4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F80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AB5"/>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AB5"/>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AB5"/>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6AB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6AB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6AB5"/>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6AB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AB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6AB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6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A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6A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6A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6A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6A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6A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6AB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E5E63"/>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E63"/>
    <w:rPr>
      <w:rFonts w:ascii="Lucida Grande" w:hAnsi="Lucida Grande"/>
      <w:sz w:val="18"/>
      <w:szCs w:val="18"/>
    </w:rPr>
  </w:style>
  <w:style w:type="paragraph" w:styleId="ListParagraph">
    <w:name w:val="List Paragraph"/>
    <w:basedOn w:val="Normal"/>
    <w:uiPriority w:val="34"/>
    <w:qFormat/>
    <w:rsid w:val="00AB7BA2"/>
    <w:pPr>
      <w:ind w:left="720"/>
      <w:contextualSpacing/>
    </w:pPr>
  </w:style>
  <w:style w:type="character" w:styleId="Hyperlink">
    <w:name w:val="Hyperlink"/>
    <w:basedOn w:val="DefaultParagraphFont"/>
    <w:uiPriority w:val="99"/>
    <w:unhideWhenUsed/>
    <w:rsid w:val="00E24297"/>
    <w:rPr>
      <w:color w:val="0000FF" w:themeColor="hyperlink"/>
      <w:u w:val="single"/>
    </w:rPr>
  </w:style>
  <w:style w:type="paragraph" w:styleId="Footer">
    <w:name w:val="footer"/>
    <w:basedOn w:val="Normal"/>
    <w:link w:val="FooterChar"/>
    <w:uiPriority w:val="99"/>
    <w:unhideWhenUsed/>
    <w:rsid w:val="00044C31"/>
    <w:pPr>
      <w:tabs>
        <w:tab w:val="center" w:pos="4320"/>
        <w:tab w:val="right" w:pos="8640"/>
      </w:tabs>
    </w:pPr>
  </w:style>
  <w:style w:type="character" w:customStyle="1" w:styleId="FooterChar">
    <w:name w:val="Footer Char"/>
    <w:basedOn w:val="DefaultParagraphFont"/>
    <w:link w:val="Footer"/>
    <w:uiPriority w:val="99"/>
    <w:rsid w:val="00044C31"/>
  </w:style>
  <w:style w:type="character" w:styleId="PageNumber">
    <w:name w:val="page number"/>
    <w:basedOn w:val="DefaultParagraphFont"/>
    <w:uiPriority w:val="99"/>
    <w:semiHidden/>
    <w:unhideWhenUsed/>
    <w:rsid w:val="00044C31"/>
  </w:style>
  <w:style w:type="character" w:styleId="PlaceholderText">
    <w:name w:val="Placeholder Text"/>
    <w:basedOn w:val="DefaultParagraphFont"/>
    <w:uiPriority w:val="99"/>
    <w:semiHidden/>
    <w:rsid w:val="0045032E"/>
    <w:rPr>
      <w:color w:val="808080"/>
    </w:rPr>
  </w:style>
  <w:style w:type="paragraph" w:styleId="Header">
    <w:name w:val="header"/>
    <w:basedOn w:val="Normal"/>
    <w:link w:val="HeaderChar"/>
    <w:uiPriority w:val="99"/>
    <w:unhideWhenUsed/>
    <w:rsid w:val="00475725"/>
    <w:pPr>
      <w:tabs>
        <w:tab w:val="center" w:pos="4320"/>
        <w:tab w:val="right" w:pos="8640"/>
      </w:tabs>
    </w:pPr>
  </w:style>
  <w:style w:type="character" w:customStyle="1" w:styleId="HeaderChar">
    <w:name w:val="Header Char"/>
    <w:basedOn w:val="DefaultParagraphFont"/>
    <w:link w:val="Header"/>
    <w:uiPriority w:val="99"/>
    <w:rsid w:val="004757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AB5"/>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AB5"/>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AB5"/>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6AB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6AB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6AB5"/>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6AB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AB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6AB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6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A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6A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6A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6A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6A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6A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6AB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E5E63"/>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E63"/>
    <w:rPr>
      <w:rFonts w:ascii="Lucida Grande" w:hAnsi="Lucida Grande"/>
      <w:sz w:val="18"/>
      <w:szCs w:val="18"/>
    </w:rPr>
  </w:style>
  <w:style w:type="paragraph" w:styleId="ListParagraph">
    <w:name w:val="List Paragraph"/>
    <w:basedOn w:val="Normal"/>
    <w:uiPriority w:val="34"/>
    <w:qFormat/>
    <w:rsid w:val="00AB7BA2"/>
    <w:pPr>
      <w:ind w:left="720"/>
      <w:contextualSpacing/>
    </w:pPr>
  </w:style>
  <w:style w:type="character" w:styleId="Hyperlink">
    <w:name w:val="Hyperlink"/>
    <w:basedOn w:val="DefaultParagraphFont"/>
    <w:uiPriority w:val="99"/>
    <w:unhideWhenUsed/>
    <w:rsid w:val="00E24297"/>
    <w:rPr>
      <w:color w:val="0000FF" w:themeColor="hyperlink"/>
      <w:u w:val="single"/>
    </w:rPr>
  </w:style>
  <w:style w:type="paragraph" w:styleId="Footer">
    <w:name w:val="footer"/>
    <w:basedOn w:val="Normal"/>
    <w:link w:val="FooterChar"/>
    <w:uiPriority w:val="99"/>
    <w:unhideWhenUsed/>
    <w:rsid w:val="00044C31"/>
    <w:pPr>
      <w:tabs>
        <w:tab w:val="center" w:pos="4320"/>
        <w:tab w:val="right" w:pos="8640"/>
      </w:tabs>
    </w:pPr>
  </w:style>
  <w:style w:type="character" w:customStyle="1" w:styleId="FooterChar">
    <w:name w:val="Footer Char"/>
    <w:basedOn w:val="DefaultParagraphFont"/>
    <w:link w:val="Footer"/>
    <w:uiPriority w:val="99"/>
    <w:rsid w:val="00044C31"/>
  </w:style>
  <w:style w:type="character" w:styleId="PageNumber">
    <w:name w:val="page number"/>
    <w:basedOn w:val="DefaultParagraphFont"/>
    <w:uiPriority w:val="99"/>
    <w:semiHidden/>
    <w:unhideWhenUsed/>
    <w:rsid w:val="00044C31"/>
  </w:style>
  <w:style w:type="character" w:styleId="PlaceholderText">
    <w:name w:val="Placeholder Text"/>
    <w:basedOn w:val="DefaultParagraphFont"/>
    <w:uiPriority w:val="99"/>
    <w:semiHidden/>
    <w:rsid w:val="0045032E"/>
    <w:rPr>
      <w:color w:val="808080"/>
    </w:rPr>
  </w:style>
  <w:style w:type="paragraph" w:styleId="Header">
    <w:name w:val="header"/>
    <w:basedOn w:val="Normal"/>
    <w:link w:val="HeaderChar"/>
    <w:uiPriority w:val="99"/>
    <w:unhideWhenUsed/>
    <w:rsid w:val="00475725"/>
    <w:pPr>
      <w:tabs>
        <w:tab w:val="center" w:pos="4320"/>
        <w:tab w:val="right" w:pos="8640"/>
      </w:tabs>
    </w:pPr>
  </w:style>
  <w:style w:type="character" w:customStyle="1" w:styleId="HeaderChar">
    <w:name w:val="Header Char"/>
    <w:basedOn w:val="DefaultParagraphFont"/>
    <w:link w:val="Header"/>
    <w:uiPriority w:val="99"/>
    <w:rsid w:val="0047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ickpeople.com/projects/python/win-psycopg/" TargetMode="External"/><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hyperlink" Target="mailto:bronson@192.168.1.2" TargetMode="External"/><Relationship Id="rId24" Type="http://schemas.openxmlformats.org/officeDocument/2006/relationships/hyperlink" Target="mailto:postgres@idlab.phys.hawaii.edu"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binstar.org/search?q=psycopg2" TargetMode="External"/><Relationship Id="rId11" Type="http://schemas.openxmlformats.org/officeDocument/2006/relationships/hyperlink" Target="https://conda.binstar.org/alefnula" TargetMode="External"/><Relationship Id="rId12" Type="http://schemas.openxmlformats.org/officeDocument/2006/relationships/hyperlink" Target="http://www.postgresql.org/docs/9.1/static/app-createuser.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noah.org/wiki/SSH_tunnel"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nterprisedb.com/products-services-training/pgdownloa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B2FDF-C616-8849-8B01-64DA642ADCA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39A19CC-30C9-BE47-9EAA-61323280D674}">
      <dgm:prSet phldrT="[Text]"/>
      <dgm:spPr/>
      <dgm:t>
        <a:bodyPr/>
        <a:lstStyle/>
        <a:p>
          <a:r>
            <a:rPr lang="en-US"/>
            <a:t>main.py</a:t>
          </a:r>
        </a:p>
      </dgm:t>
    </dgm:pt>
    <dgm:pt modelId="{BE8BA7F1-299B-E34C-88B5-4243EC6A62A2}" type="parTrans" cxnId="{CEDD3E37-9DDA-3E4E-B751-A0E133A5AF99}">
      <dgm:prSet/>
      <dgm:spPr/>
      <dgm:t>
        <a:bodyPr/>
        <a:lstStyle/>
        <a:p>
          <a:endParaRPr lang="en-US"/>
        </a:p>
      </dgm:t>
    </dgm:pt>
    <dgm:pt modelId="{C53285E0-4DA8-5241-B1B9-385CB94341FF}" type="sibTrans" cxnId="{CEDD3E37-9DDA-3E4E-B751-A0E133A5AF99}">
      <dgm:prSet/>
      <dgm:spPr/>
      <dgm:t>
        <a:bodyPr/>
        <a:lstStyle/>
        <a:p>
          <a:endParaRPr lang="en-US"/>
        </a:p>
      </dgm:t>
    </dgm:pt>
    <dgm:pt modelId="{12C1A669-12B0-AE48-9D29-A08680090666}">
      <dgm:prSet phldrT="[Text]"/>
      <dgm:spPr/>
      <dgm:t>
        <a:bodyPr/>
        <a:lstStyle/>
        <a:p>
          <a:r>
            <a:rPr lang="en-US"/>
            <a:t>sync_datetime.py</a:t>
          </a:r>
        </a:p>
      </dgm:t>
    </dgm:pt>
    <dgm:pt modelId="{07FBB7C6-AB50-664C-9DE6-521AFA245049}" type="parTrans" cxnId="{C75DE3B4-E169-FA4B-838F-C16CBFC0AAF2}">
      <dgm:prSet/>
      <dgm:spPr/>
      <dgm:t>
        <a:bodyPr/>
        <a:lstStyle/>
        <a:p>
          <a:endParaRPr lang="en-US"/>
        </a:p>
      </dgm:t>
    </dgm:pt>
    <dgm:pt modelId="{BF0825D7-89FF-5545-9E41-A355F89A366F}" type="sibTrans" cxnId="{C75DE3B4-E169-FA4B-838F-C16CBFC0AAF2}">
      <dgm:prSet/>
      <dgm:spPr/>
      <dgm:t>
        <a:bodyPr/>
        <a:lstStyle/>
        <a:p>
          <a:endParaRPr lang="en-US"/>
        </a:p>
      </dgm:t>
    </dgm:pt>
    <dgm:pt modelId="{A1F86CFF-321A-7F46-8896-68E2808381D2}">
      <dgm:prSet phldrT="[Text]"/>
      <dgm:spPr/>
      <dgm:t>
        <a:bodyPr/>
        <a:lstStyle/>
        <a:p>
          <a:r>
            <a:rPr lang="en-US"/>
            <a:t>keithley_2010.py</a:t>
          </a:r>
        </a:p>
      </dgm:t>
    </dgm:pt>
    <dgm:pt modelId="{E9B8D362-30BD-8B4D-993B-3D3AF4FE4F92}" type="parTrans" cxnId="{AF61690E-AC7A-4B45-BF5B-8170E2B1EBFC}">
      <dgm:prSet/>
      <dgm:spPr/>
      <dgm:t>
        <a:bodyPr/>
        <a:lstStyle/>
        <a:p>
          <a:endParaRPr lang="en-US"/>
        </a:p>
      </dgm:t>
    </dgm:pt>
    <dgm:pt modelId="{308299E6-5AB0-3148-B005-4A0928185D3D}" type="sibTrans" cxnId="{AF61690E-AC7A-4B45-BF5B-8170E2B1EBFC}">
      <dgm:prSet/>
      <dgm:spPr/>
      <dgm:t>
        <a:bodyPr/>
        <a:lstStyle/>
        <a:p>
          <a:endParaRPr lang="en-US"/>
        </a:p>
      </dgm:t>
    </dgm:pt>
    <dgm:pt modelId="{D6F2B4FF-124C-464E-817A-DA0B7495B28C}">
      <dgm:prSet phldrT="[Text]"/>
      <dgm:spPr/>
      <dgm:t>
        <a:bodyPr/>
        <a:lstStyle/>
        <a:p>
          <a:r>
            <a:rPr lang="en-US"/>
            <a:t>link.py</a:t>
          </a:r>
        </a:p>
      </dgm:t>
    </dgm:pt>
    <dgm:pt modelId="{056F90E3-43E5-E94F-BB0E-DB46674FCEAD}" type="parTrans" cxnId="{FE0118FA-8872-EB44-A32A-2222C6BF12ED}">
      <dgm:prSet/>
      <dgm:spPr/>
      <dgm:t>
        <a:bodyPr/>
        <a:lstStyle/>
        <a:p>
          <a:endParaRPr lang="en-US"/>
        </a:p>
      </dgm:t>
    </dgm:pt>
    <dgm:pt modelId="{FF0AC9A9-F20E-4C41-B476-2093672EAD76}" type="sibTrans" cxnId="{FE0118FA-8872-EB44-A32A-2222C6BF12ED}">
      <dgm:prSet/>
      <dgm:spPr/>
      <dgm:t>
        <a:bodyPr/>
        <a:lstStyle/>
        <a:p>
          <a:endParaRPr lang="en-US"/>
        </a:p>
      </dgm:t>
    </dgm:pt>
    <dgm:pt modelId="{544EE024-6FA7-224B-AB8A-EF4A76837331}">
      <dgm:prSet phldrT="[Text]"/>
      <dgm:spPr/>
      <dgm:t>
        <a:bodyPr/>
        <a:lstStyle/>
        <a:p>
          <a:pPr algn="ctr"/>
          <a:r>
            <a:rPr lang="en-US"/>
            <a:t>hvb_db_utility.py</a:t>
          </a:r>
        </a:p>
      </dgm:t>
    </dgm:pt>
    <dgm:pt modelId="{E5A6FA8F-22E8-7B46-B0AB-26EA80A5EAF5}" type="parTrans" cxnId="{27D19F60-7353-F44F-9179-51AF2DA0920A}">
      <dgm:prSet/>
      <dgm:spPr/>
      <dgm:t>
        <a:bodyPr/>
        <a:lstStyle/>
        <a:p>
          <a:endParaRPr lang="en-US"/>
        </a:p>
      </dgm:t>
    </dgm:pt>
    <dgm:pt modelId="{8B0DEE17-B1C8-444F-8568-5193A0F5763D}" type="sibTrans" cxnId="{27D19F60-7353-F44F-9179-51AF2DA0920A}">
      <dgm:prSet/>
      <dgm:spPr/>
      <dgm:t>
        <a:bodyPr/>
        <a:lstStyle/>
        <a:p>
          <a:endParaRPr lang="en-US"/>
        </a:p>
      </dgm:t>
    </dgm:pt>
    <dgm:pt modelId="{EE097A7C-C884-EC42-BBD0-014CC45B1086}">
      <dgm:prSet phldrT="[Text]"/>
      <dgm:spPr/>
      <dgm:t>
        <a:bodyPr/>
        <a:lstStyle/>
        <a:p>
          <a:r>
            <a:rPr lang="en-US"/>
            <a:t>hvb_gpio.py</a:t>
          </a:r>
        </a:p>
      </dgm:t>
    </dgm:pt>
    <dgm:pt modelId="{B3BB2A6A-D631-BA4D-9439-F2A5676CA449}" type="sibTrans" cxnId="{92A40EA9-E26F-3F46-8DA3-198E973039F4}">
      <dgm:prSet/>
      <dgm:spPr/>
      <dgm:t>
        <a:bodyPr/>
        <a:lstStyle/>
        <a:p>
          <a:endParaRPr lang="en-US"/>
        </a:p>
      </dgm:t>
    </dgm:pt>
    <dgm:pt modelId="{F811AC51-CAD8-2744-BE2B-EA1A1A4CAA0F}" type="parTrans" cxnId="{92A40EA9-E26F-3F46-8DA3-198E973039F4}">
      <dgm:prSet/>
      <dgm:spPr/>
      <dgm:t>
        <a:bodyPr/>
        <a:lstStyle/>
        <a:p>
          <a:endParaRPr lang="en-US"/>
        </a:p>
      </dgm:t>
    </dgm:pt>
    <dgm:pt modelId="{E7583E7B-253E-5548-A4DD-68DEECFEF897}">
      <dgm:prSet phldrT="[Text]"/>
      <dgm:spPr/>
      <dgm:t>
        <a:bodyPr/>
        <a:lstStyle/>
        <a:p>
          <a:r>
            <a:rPr lang="en-US"/>
            <a:t>iseg_SHQ226L.py</a:t>
          </a:r>
        </a:p>
      </dgm:t>
    </dgm:pt>
    <dgm:pt modelId="{C42A78D6-3AA5-EB44-BBE9-B4C1BD018BD9}" type="parTrans" cxnId="{B296F2FD-9930-D342-9FA4-2EE0B7467A24}">
      <dgm:prSet/>
      <dgm:spPr/>
      <dgm:t>
        <a:bodyPr/>
        <a:lstStyle/>
        <a:p>
          <a:endParaRPr lang="en-US"/>
        </a:p>
      </dgm:t>
    </dgm:pt>
    <dgm:pt modelId="{E4177BD5-25B1-B140-BABB-9EBC3F0C8306}" type="sibTrans" cxnId="{B296F2FD-9930-D342-9FA4-2EE0B7467A24}">
      <dgm:prSet/>
      <dgm:spPr/>
      <dgm:t>
        <a:bodyPr/>
        <a:lstStyle/>
        <a:p>
          <a:endParaRPr lang="en-US"/>
        </a:p>
      </dgm:t>
    </dgm:pt>
    <dgm:pt modelId="{3EFF7BED-9783-4848-A16F-47B30CD8E516}">
      <dgm:prSet phldrT="[Text]"/>
      <dgm:spPr/>
      <dgm:t>
        <a:bodyPr/>
        <a:lstStyle/>
        <a:p>
          <a:r>
            <a:rPr lang="en-US"/>
            <a:t>link.py</a:t>
          </a:r>
        </a:p>
      </dgm:t>
    </dgm:pt>
    <dgm:pt modelId="{20AE92B0-0468-D04F-A03F-AE08E1ACB0E8}" type="parTrans" cxnId="{F7A8E5E0-F06E-8D4D-96A7-68D12CA9BA05}">
      <dgm:prSet/>
      <dgm:spPr/>
      <dgm:t>
        <a:bodyPr/>
        <a:lstStyle/>
        <a:p>
          <a:endParaRPr lang="en-US"/>
        </a:p>
      </dgm:t>
    </dgm:pt>
    <dgm:pt modelId="{BF7F3BB1-6C7B-7F48-A5FD-8F4F564A8527}" type="sibTrans" cxnId="{F7A8E5E0-F06E-8D4D-96A7-68D12CA9BA05}">
      <dgm:prSet/>
      <dgm:spPr/>
      <dgm:t>
        <a:bodyPr/>
        <a:lstStyle/>
        <a:p>
          <a:endParaRPr lang="en-US"/>
        </a:p>
      </dgm:t>
    </dgm:pt>
    <dgm:pt modelId="{60BFF521-92B5-7249-A5CB-4290A7F42E3B}">
      <dgm:prSet phldrT="[Text]"/>
      <dgm:spPr/>
      <dgm:t>
        <a:bodyPr/>
        <a:lstStyle/>
        <a:p>
          <a:r>
            <a:rPr lang="en-US"/>
            <a:t>hvb_assembly_test.py</a:t>
          </a:r>
        </a:p>
      </dgm:t>
    </dgm:pt>
    <dgm:pt modelId="{6DA3EA60-7315-8347-B3C7-CC8237948E35}" type="parTrans" cxnId="{FF68C1D3-C520-4346-B3C2-D0C38A89A271}">
      <dgm:prSet/>
      <dgm:spPr/>
    </dgm:pt>
    <dgm:pt modelId="{7D7ACD2E-0A51-EC48-87BD-6EDD7CF280D0}" type="sibTrans" cxnId="{FF68C1D3-C520-4346-B3C2-D0C38A89A271}">
      <dgm:prSet/>
      <dgm:spPr/>
    </dgm:pt>
    <dgm:pt modelId="{2676436A-EBB8-E046-95C4-8B9ABEABE6E1}" type="pres">
      <dgm:prSet presAssocID="{EDDB2FDF-C616-8849-8B01-64DA642ADCAA}" presName="hierChild1" presStyleCnt="0">
        <dgm:presLayoutVars>
          <dgm:chPref val="1"/>
          <dgm:dir/>
          <dgm:animOne val="branch"/>
          <dgm:animLvl val="lvl"/>
          <dgm:resizeHandles/>
        </dgm:presLayoutVars>
      </dgm:prSet>
      <dgm:spPr/>
    </dgm:pt>
    <dgm:pt modelId="{BE5AB5E1-8B19-3C46-A125-8DEFA6CB8085}" type="pres">
      <dgm:prSet presAssocID="{A39A19CC-30C9-BE47-9EAA-61323280D674}" presName="hierRoot1" presStyleCnt="0"/>
      <dgm:spPr/>
    </dgm:pt>
    <dgm:pt modelId="{B65D3BF9-45E7-114E-BB28-6439FAC44C16}" type="pres">
      <dgm:prSet presAssocID="{A39A19CC-30C9-BE47-9EAA-61323280D674}" presName="composite" presStyleCnt="0"/>
      <dgm:spPr/>
    </dgm:pt>
    <dgm:pt modelId="{2EDA4DC8-A10B-804F-932A-0771BFE8D394}" type="pres">
      <dgm:prSet presAssocID="{A39A19CC-30C9-BE47-9EAA-61323280D674}" presName="background" presStyleLbl="node0" presStyleIdx="0" presStyleCnt="1"/>
      <dgm:spPr/>
    </dgm:pt>
    <dgm:pt modelId="{E44EA228-8FB6-9A46-A035-DE6C3EBD2526}" type="pres">
      <dgm:prSet presAssocID="{A39A19CC-30C9-BE47-9EAA-61323280D674}" presName="text" presStyleLbl="fgAcc0" presStyleIdx="0" presStyleCnt="1">
        <dgm:presLayoutVars>
          <dgm:chPref val="3"/>
        </dgm:presLayoutVars>
      </dgm:prSet>
      <dgm:spPr/>
      <dgm:t>
        <a:bodyPr/>
        <a:lstStyle/>
        <a:p>
          <a:endParaRPr lang="en-US"/>
        </a:p>
      </dgm:t>
    </dgm:pt>
    <dgm:pt modelId="{1752359F-34AA-2A4D-874E-EA7115D4E4F8}" type="pres">
      <dgm:prSet presAssocID="{A39A19CC-30C9-BE47-9EAA-61323280D674}" presName="hierChild2" presStyleCnt="0"/>
      <dgm:spPr/>
    </dgm:pt>
    <dgm:pt modelId="{658AA9FC-CAB4-C04A-A16C-6FAE16B2C925}" type="pres">
      <dgm:prSet presAssocID="{07FBB7C6-AB50-664C-9DE6-521AFA245049}" presName="Name10" presStyleLbl="parChTrans1D2" presStyleIdx="0" presStyleCnt="3"/>
      <dgm:spPr/>
    </dgm:pt>
    <dgm:pt modelId="{A2D47FD7-55E2-134A-97D9-8A579BCB5676}" type="pres">
      <dgm:prSet presAssocID="{12C1A669-12B0-AE48-9D29-A08680090666}" presName="hierRoot2" presStyleCnt="0"/>
      <dgm:spPr/>
    </dgm:pt>
    <dgm:pt modelId="{5776358D-C06B-9147-96EC-D06635BE9FA1}" type="pres">
      <dgm:prSet presAssocID="{12C1A669-12B0-AE48-9D29-A08680090666}" presName="composite2" presStyleCnt="0"/>
      <dgm:spPr/>
    </dgm:pt>
    <dgm:pt modelId="{483F5679-D3A7-3D4D-9604-9E84E16F41F5}" type="pres">
      <dgm:prSet presAssocID="{12C1A669-12B0-AE48-9D29-A08680090666}" presName="background2" presStyleLbl="node2" presStyleIdx="0" presStyleCnt="3"/>
      <dgm:spPr/>
    </dgm:pt>
    <dgm:pt modelId="{6BE0312D-7874-534B-B773-50110CCD7A68}" type="pres">
      <dgm:prSet presAssocID="{12C1A669-12B0-AE48-9D29-A08680090666}" presName="text2" presStyleLbl="fgAcc2" presStyleIdx="0" presStyleCnt="3">
        <dgm:presLayoutVars>
          <dgm:chPref val="3"/>
        </dgm:presLayoutVars>
      </dgm:prSet>
      <dgm:spPr/>
      <dgm:t>
        <a:bodyPr/>
        <a:lstStyle/>
        <a:p>
          <a:endParaRPr lang="en-US"/>
        </a:p>
      </dgm:t>
    </dgm:pt>
    <dgm:pt modelId="{5848E8E1-7354-DD45-AAA5-27642DE9EC1F}" type="pres">
      <dgm:prSet presAssocID="{12C1A669-12B0-AE48-9D29-A08680090666}" presName="hierChild3" presStyleCnt="0"/>
      <dgm:spPr/>
    </dgm:pt>
    <dgm:pt modelId="{4EF46603-8D7F-554F-ACFA-0527D97FF437}" type="pres">
      <dgm:prSet presAssocID="{6DA3EA60-7315-8347-B3C7-CC8237948E35}" presName="Name10" presStyleLbl="parChTrans1D2" presStyleIdx="1" presStyleCnt="3"/>
      <dgm:spPr/>
    </dgm:pt>
    <dgm:pt modelId="{534F7BBD-2CAD-564D-928A-53E5594AA12A}" type="pres">
      <dgm:prSet presAssocID="{60BFF521-92B5-7249-A5CB-4290A7F42E3B}" presName="hierRoot2" presStyleCnt="0"/>
      <dgm:spPr/>
    </dgm:pt>
    <dgm:pt modelId="{EA635AA0-A61E-2E40-9E0A-DF7C5C834988}" type="pres">
      <dgm:prSet presAssocID="{60BFF521-92B5-7249-A5CB-4290A7F42E3B}" presName="composite2" presStyleCnt="0"/>
      <dgm:spPr/>
    </dgm:pt>
    <dgm:pt modelId="{48859502-5011-B64E-A44C-47236F06034C}" type="pres">
      <dgm:prSet presAssocID="{60BFF521-92B5-7249-A5CB-4290A7F42E3B}" presName="background2" presStyleLbl="node2" presStyleIdx="1" presStyleCnt="3"/>
      <dgm:spPr/>
    </dgm:pt>
    <dgm:pt modelId="{AF8408B5-6B71-1141-8B89-5398C00A3688}" type="pres">
      <dgm:prSet presAssocID="{60BFF521-92B5-7249-A5CB-4290A7F42E3B}" presName="text2" presStyleLbl="fgAcc2" presStyleIdx="1" presStyleCnt="3">
        <dgm:presLayoutVars>
          <dgm:chPref val="3"/>
        </dgm:presLayoutVars>
      </dgm:prSet>
      <dgm:spPr/>
    </dgm:pt>
    <dgm:pt modelId="{9B5837A1-9D02-8E4B-B29A-B791B0A3B71A}" type="pres">
      <dgm:prSet presAssocID="{60BFF521-92B5-7249-A5CB-4290A7F42E3B}" presName="hierChild3" presStyleCnt="0"/>
      <dgm:spPr/>
    </dgm:pt>
    <dgm:pt modelId="{74665146-47BE-484B-AD10-B149F1DE6785}" type="pres">
      <dgm:prSet presAssocID="{F811AC51-CAD8-2744-BE2B-EA1A1A4CAA0F}" presName="Name17" presStyleLbl="parChTrans1D3" presStyleIdx="0" presStyleCnt="3"/>
      <dgm:spPr/>
    </dgm:pt>
    <dgm:pt modelId="{5B43E3E1-77BA-7148-B0AB-39039BE5F3E9}" type="pres">
      <dgm:prSet presAssocID="{EE097A7C-C884-EC42-BBD0-014CC45B1086}" presName="hierRoot3" presStyleCnt="0"/>
      <dgm:spPr/>
    </dgm:pt>
    <dgm:pt modelId="{460F61F3-6C14-3F43-964B-1B2FD7F75838}" type="pres">
      <dgm:prSet presAssocID="{EE097A7C-C884-EC42-BBD0-014CC45B1086}" presName="composite3" presStyleCnt="0"/>
      <dgm:spPr/>
    </dgm:pt>
    <dgm:pt modelId="{3EECCB1A-1B32-D54E-A27E-22A3AF3CB342}" type="pres">
      <dgm:prSet presAssocID="{EE097A7C-C884-EC42-BBD0-014CC45B1086}" presName="background3" presStyleLbl="node3" presStyleIdx="0" presStyleCnt="3"/>
      <dgm:spPr/>
    </dgm:pt>
    <dgm:pt modelId="{D9A21878-8291-E646-A6FA-CBD074FF8B6B}" type="pres">
      <dgm:prSet presAssocID="{EE097A7C-C884-EC42-BBD0-014CC45B1086}" presName="text3" presStyleLbl="fgAcc3" presStyleIdx="0" presStyleCnt="3">
        <dgm:presLayoutVars>
          <dgm:chPref val="3"/>
        </dgm:presLayoutVars>
      </dgm:prSet>
      <dgm:spPr/>
      <dgm:t>
        <a:bodyPr/>
        <a:lstStyle/>
        <a:p>
          <a:endParaRPr lang="en-US"/>
        </a:p>
      </dgm:t>
    </dgm:pt>
    <dgm:pt modelId="{B5911E84-E8B4-FD41-80E9-673350F0A841}" type="pres">
      <dgm:prSet presAssocID="{EE097A7C-C884-EC42-BBD0-014CC45B1086}" presName="hierChild4" presStyleCnt="0"/>
      <dgm:spPr/>
    </dgm:pt>
    <dgm:pt modelId="{43EFBB02-9EAF-2647-8360-5EA15923BF5D}" type="pres">
      <dgm:prSet presAssocID="{E9B8D362-30BD-8B4D-993B-3D3AF4FE4F92}" presName="Name17" presStyleLbl="parChTrans1D3" presStyleIdx="1" presStyleCnt="3"/>
      <dgm:spPr/>
    </dgm:pt>
    <dgm:pt modelId="{F60B28DA-A3C3-0A43-8DB9-E1B3F9559E1B}" type="pres">
      <dgm:prSet presAssocID="{A1F86CFF-321A-7F46-8896-68E2808381D2}" presName="hierRoot3" presStyleCnt="0"/>
      <dgm:spPr/>
    </dgm:pt>
    <dgm:pt modelId="{14033EB9-2A2D-0A4B-A15A-1B62A64999E9}" type="pres">
      <dgm:prSet presAssocID="{A1F86CFF-321A-7F46-8896-68E2808381D2}" presName="composite3" presStyleCnt="0"/>
      <dgm:spPr/>
    </dgm:pt>
    <dgm:pt modelId="{E86569CE-25AC-164B-A7EC-883B0923B9D2}" type="pres">
      <dgm:prSet presAssocID="{A1F86CFF-321A-7F46-8896-68E2808381D2}" presName="background3" presStyleLbl="node3" presStyleIdx="1" presStyleCnt="3"/>
      <dgm:spPr/>
    </dgm:pt>
    <dgm:pt modelId="{6452E07A-EA3A-2E44-855D-74A400DA1121}" type="pres">
      <dgm:prSet presAssocID="{A1F86CFF-321A-7F46-8896-68E2808381D2}" presName="text3" presStyleLbl="fgAcc3" presStyleIdx="1" presStyleCnt="3">
        <dgm:presLayoutVars>
          <dgm:chPref val="3"/>
        </dgm:presLayoutVars>
      </dgm:prSet>
      <dgm:spPr/>
    </dgm:pt>
    <dgm:pt modelId="{2170AC8D-53CA-3E4B-B2D4-C3026F693AA0}" type="pres">
      <dgm:prSet presAssocID="{A1F86CFF-321A-7F46-8896-68E2808381D2}" presName="hierChild4" presStyleCnt="0"/>
      <dgm:spPr/>
    </dgm:pt>
    <dgm:pt modelId="{B61F6717-C9D7-5C44-B44D-2AD144D348E7}" type="pres">
      <dgm:prSet presAssocID="{20AE92B0-0468-D04F-A03F-AE08E1ACB0E8}" presName="Name23" presStyleLbl="parChTrans1D4" presStyleIdx="0" presStyleCnt="2"/>
      <dgm:spPr/>
    </dgm:pt>
    <dgm:pt modelId="{F4D0B511-73CC-0646-B430-88C0EC0ADDE0}" type="pres">
      <dgm:prSet presAssocID="{3EFF7BED-9783-4848-A16F-47B30CD8E516}" presName="hierRoot4" presStyleCnt="0"/>
      <dgm:spPr/>
    </dgm:pt>
    <dgm:pt modelId="{E7DD7B2D-70D4-8B41-BCDD-D7280CEBFC3F}" type="pres">
      <dgm:prSet presAssocID="{3EFF7BED-9783-4848-A16F-47B30CD8E516}" presName="composite4" presStyleCnt="0"/>
      <dgm:spPr/>
    </dgm:pt>
    <dgm:pt modelId="{D442169C-5056-0E4B-A4CB-8774D222ADC2}" type="pres">
      <dgm:prSet presAssocID="{3EFF7BED-9783-4848-A16F-47B30CD8E516}" presName="background4" presStyleLbl="node4" presStyleIdx="0" presStyleCnt="2"/>
      <dgm:spPr/>
    </dgm:pt>
    <dgm:pt modelId="{E425BE20-6888-E44A-824B-62C2D2EA4E56}" type="pres">
      <dgm:prSet presAssocID="{3EFF7BED-9783-4848-A16F-47B30CD8E516}" presName="text4" presStyleLbl="fgAcc4" presStyleIdx="0" presStyleCnt="2">
        <dgm:presLayoutVars>
          <dgm:chPref val="3"/>
        </dgm:presLayoutVars>
      </dgm:prSet>
      <dgm:spPr/>
    </dgm:pt>
    <dgm:pt modelId="{F043B0E8-61D5-9140-89F4-AD9A788F87AD}" type="pres">
      <dgm:prSet presAssocID="{3EFF7BED-9783-4848-A16F-47B30CD8E516}" presName="hierChild5" presStyleCnt="0"/>
      <dgm:spPr/>
    </dgm:pt>
    <dgm:pt modelId="{DFFF58B0-BCD4-464C-B201-BB00D657B953}" type="pres">
      <dgm:prSet presAssocID="{C42A78D6-3AA5-EB44-BBE9-B4C1BD018BD9}" presName="Name17" presStyleLbl="parChTrans1D3" presStyleIdx="2" presStyleCnt="3"/>
      <dgm:spPr/>
    </dgm:pt>
    <dgm:pt modelId="{5E135521-49B5-FA48-84F0-98AE7ED770BA}" type="pres">
      <dgm:prSet presAssocID="{E7583E7B-253E-5548-A4DD-68DEECFEF897}" presName="hierRoot3" presStyleCnt="0"/>
      <dgm:spPr/>
    </dgm:pt>
    <dgm:pt modelId="{A8C5B9E4-B615-9A48-8635-1DE92029035E}" type="pres">
      <dgm:prSet presAssocID="{E7583E7B-253E-5548-A4DD-68DEECFEF897}" presName="composite3" presStyleCnt="0"/>
      <dgm:spPr/>
    </dgm:pt>
    <dgm:pt modelId="{942A7E71-7405-5948-BFDA-59C1E9218DDC}" type="pres">
      <dgm:prSet presAssocID="{E7583E7B-253E-5548-A4DD-68DEECFEF897}" presName="background3" presStyleLbl="node3" presStyleIdx="2" presStyleCnt="3"/>
      <dgm:spPr/>
    </dgm:pt>
    <dgm:pt modelId="{C5FCC02B-1DE4-7B49-A360-483F49D54570}" type="pres">
      <dgm:prSet presAssocID="{E7583E7B-253E-5548-A4DD-68DEECFEF897}" presName="text3" presStyleLbl="fgAcc3" presStyleIdx="2" presStyleCnt="3">
        <dgm:presLayoutVars>
          <dgm:chPref val="3"/>
        </dgm:presLayoutVars>
      </dgm:prSet>
      <dgm:spPr/>
      <dgm:t>
        <a:bodyPr/>
        <a:lstStyle/>
        <a:p>
          <a:endParaRPr lang="en-US"/>
        </a:p>
      </dgm:t>
    </dgm:pt>
    <dgm:pt modelId="{3DF2D32B-3FC9-8A4B-907F-40D5D987FC4A}" type="pres">
      <dgm:prSet presAssocID="{E7583E7B-253E-5548-A4DD-68DEECFEF897}" presName="hierChild4" presStyleCnt="0"/>
      <dgm:spPr/>
    </dgm:pt>
    <dgm:pt modelId="{5CE4692C-0000-8D46-A998-12C2FCE5CDD5}" type="pres">
      <dgm:prSet presAssocID="{056F90E3-43E5-E94F-BB0E-DB46674FCEAD}" presName="Name23" presStyleLbl="parChTrans1D4" presStyleIdx="1" presStyleCnt="2"/>
      <dgm:spPr/>
    </dgm:pt>
    <dgm:pt modelId="{E80E3279-99A5-6B44-AF18-70D431088486}" type="pres">
      <dgm:prSet presAssocID="{D6F2B4FF-124C-464E-817A-DA0B7495B28C}" presName="hierRoot4" presStyleCnt="0"/>
      <dgm:spPr/>
    </dgm:pt>
    <dgm:pt modelId="{8C2C2DE6-3AA7-824C-A364-B89E65D6F229}" type="pres">
      <dgm:prSet presAssocID="{D6F2B4FF-124C-464E-817A-DA0B7495B28C}" presName="composite4" presStyleCnt="0"/>
      <dgm:spPr/>
    </dgm:pt>
    <dgm:pt modelId="{305377F4-AEB2-A043-827F-3BE76960CD39}" type="pres">
      <dgm:prSet presAssocID="{D6F2B4FF-124C-464E-817A-DA0B7495B28C}" presName="background4" presStyleLbl="node4" presStyleIdx="1" presStyleCnt="2"/>
      <dgm:spPr/>
    </dgm:pt>
    <dgm:pt modelId="{0049A78E-C454-C341-8927-C0D3C4C72C5E}" type="pres">
      <dgm:prSet presAssocID="{D6F2B4FF-124C-464E-817A-DA0B7495B28C}" presName="text4" presStyleLbl="fgAcc4" presStyleIdx="1" presStyleCnt="2">
        <dgm:presLayoutVars>
          <dgm:chPref val="3"/>
        </dgm:presLayoutVars>
      </dgm:prSet>
      <dgm:spPr/>
    </dgm:pt>
    <dgm:pt modelId="{F90E3E55-0D94-E549-8027-6F421A3509FC}" type="pres">
      <dgm:prSet presAssocID="{D6F2B4FF-124C-464E-817A-DA0B7495B28C}" presName="hierChild5" presStyleCnt="0"/>
      <dgm:spPr/>
    </dgm:pt>
    <dgm:pt modelId="{5949DF39-89C4-8E4F-9911-EA631E64B0ED}" type="pres">
      <dgm:prSet presAssocID="{E5A6FA8F-22E8-7B46-B0AB-26EA80A5EAF5}" presName="Name10" presStyleLbl="parChTrans1D2" presStyleIdx="2" presStyleCnt="3"/>
      <dgm:spPr/>
    </dgm:pt>
    <dgm:pt modelId="{79641B1D-EBAB-9943-9D79-7E64E87044E9}" type="pres">
      <dgm:prSet presAssocID="{544EE024-6FA7-224B-AB8A-EF4A76837331}" presName="hierRoot2" presStyleCnt="0"/>
      <dgm:spPr/>
    </dgm:pt>
    <dgm:pt modelId="{177B92C7-330C-6241-B6AE-52736C75B45B}" type="pres">
      <dgm:prSet presAssocID="{544EE024-6FA7-224B-AB8A-EF4A76837331}" presName="composite2" presStyleCnt="0"/>
      <dgm:spPr/>
    </dgm:pt>
    <dgm:pt modelId="{471BA404-E83D-2A43-8A49-2EE67E9DC50F}" type="pres">
      <dgm:prSet presAssocID="{544EE024-6FA7-224B-AB8A-EF4A76837331}" presName="background2" presStyleLbl="node2" presStyleIdx="2" presStyleCnt="3"/>
      <dgm:spPr/>
    </dgm:pt>
    <dgm:pt modelId="{02F1E5EA-60E0-CA46-AD2D-4910C9AF7846}" type="pres">
      <dgm:prSet presAssocID="{544EE024-6FA7-224B-AB8A-EF4A76837331}" presName="text2" presStyleLbl="fgAcc2" presStyleIdx="2" presStyleCnt="3">
        <dgm:presLayoutVars>
          <dgm:chPref val="3"/>
        </dgm:presLayoutVars>
      </dgm:prSet>
      <dgm:spPr/>
      <dgm:t>
        <a:bodyPr/>
        <a:lstStyle/>
        <a:p>
          <a:endParaRPr lang="en-US"/>
        </a:p>
      </dgm:t>
    </dgm:pt>
    <dgm:pt modelId="{3CCF69F8-F682-D74F-8A72-421E17B21286}" type="pres">
      <dgm:prSet presAssocID="{544EE024-6FA7-224B-AB8A-EF4A76837331}" presName="hierChild3" presStyleCnt="0"/>
      <dgm:spPr/>
    </dgm:pt>
  </dgm:ptLst>
  <dgm:cxnLst>
    <dgm:cxn modelId="{E6D3BE6F-F198-5441-AAE9-2FAC1671795B}" type="presOf" srcId="{20AE92B0-0468-D04F-A03F-AE08E1ACB0E8}" destId="{B61F6717-C9D7-5C44-B44D-2AD144D348E7}" srcOrd="0" destOrd="0" presId="urn:microsoft.com/office/officeart/2005/8/layout/hierarchy1"/>
    <dgm:cxn modelId="{8E9BD272-EB55-074D-903F-45B4F5D2BF04}" type="presOf" srcId="{07FBB7C6-AB50-664C-9DE6-521AFA245049}" destId="{658AA9FC-CAB4-C04A-A16C-6FAE16B2C925}" srcOrd="0" destOrd="0" presId="urn:microsoft.com/office/officeart/2005/8/layout/hierarchy1"/>
    <dgm:cxn modelId="{EC710FAE-D462-5048-8A3B-DBEEAB92AF0C}" type="presOf" srcId="{E7583E7B-253E-5548-A4DD-68DEECFEF897}" destId="{C5FCC02B-1DE4-7B49-A360-483F49D54570}" srcOrd="0" destOrd="0" presId="urn:microsoft.com/office/officeart/2005/8/layout/hierarchy1"/>
    <dgm:cxn modelId="{FF68C1D3-C520-4346-B3C2-D0C38A89A271}" srcId="{A39A19CC-30C9-BE47-9EAA-61323280D674}" destId="{60BFF521-92B5-7249-A5CB-4290A7F42E3B}" srcOrd="1" destOrd="0" parTransId="{6DA3EA60-7315-8347-B3C7-CC8237948E35}" sibTransId="{7D7ACD2E-0A51-EC48-87BD-6EDD7CF280D0}"/>
    <dgm:cxn modelId="{97A3F2CB-1C1E-904E-9854-0AECE86AE58D}" type="presOf" srcId="{A39A19CC-30C9-BE47-9EAA-61323280D674}" destId="{E44EA228-8FB6-9A46-A035-DE6C3EBD2526}" srcOrd="0" destOrd="0" presId="urn:microsoft.com/office/officeart/2005/8/layout/hierarchy1"/>
    <dgm:cxn modelId="{48573B73-A361-2749-8E95-5EB388405E05}" type="presOf" srcId="{3EFF7BED-9783-4848-A16F-47B30CD8E516}" destId="{E425BE20-6888-E44A-824B-62C2D2EA4E56}" srcOrd="0" destOrd="0" presId="urn:microsoft.com/office/officeart/2005/8/layout/hierarchy1"/>
    <dgm:cxn modelId="{C7709AD1-D86C-684F-A3E4-997B58CE997E}" type="presOf" srcId="{544EE024-6FA7-224B-AB8A-EF4A76837331}" destId="{02F1E5EA-60E0-CA46-AD2D-4910C9AF7846}" srcOrd="0" destOrd="0" presId="urn:microsoft.com/office/officeart/2005/8/layout/hierarchy1"/>
    <dgm:cxn modelId="{3D460507-EC27-DC45-9DAF-E54632944AE5}" type="presOf" srcId="{056F90E3-43E5-E94F-BB0E-DB46674FCEAD}" destId="{5CE4692C-0000-8D46-A998-12C2FCE5CDD5}" srcOrd="0" destOrd="0" presId="urn:microsoft.com/office/officeart/2005/8/layout/hierarchy1"/>
    <dgm:cxn modelId="{F7A8E5E0-F06E-8D4D-96A7-68D12CA9BA05}" srcId="{A1F86CFF-321A-7F46-8896-68E2808381D2}" destId="{3EFF7BED-9783-4848-A16F-47B30CD8E516}" srcOrd="0" destOrd="0" parTransId="{20AE92B0-0468-D04F-A03F-AE08E1ACB0E8}" sibTransId="{BF7F3BB1-6C7B-7F48-A5FD-8F4F564A8527}"/>
    <dgm:cxn modelId="{27D19F60-7353-F44F-9179-51AF2DA0920A}" srcId="{A39A19CC-30C9-BE47-9EAA-61323280D674}" destId="{544EE024-6FA7-224B-AB8A-EF4A76837331}" srcOrd="2" destOrd="0" parTransId="{E5A6FA8F-22E8-7B46-B0AB-26EA80A5EAF5}" sibTransId="{8B0DEE17-B1C8-444F-8568-5193A0F5763D}"/>
    <dgm:cxn modelId="{404121D9-142E-2D4F-A3BA-611DE912C56F}" type="presOf" srcId="{12C1A669-12B0-AE48-9D29-A08680090666}" destId="{6BE0312D-7874-534B-B773-50110CCD7A68}" srcOrd="0" destOrd="0" presId="urn:microsoft.com/office/officeart/2005/8/layout/hierarchy1"/>
    <dgm:cxn modelId="{CEDD3E37-9DDA-3E4E-B751-A0E133A5AF99}" srcId="{EDDB2FDF-C616-8849-8B01-64DA642ADCAA}" destId="{A39A19CC-30C9-BE47-9EAA-61323280D674}" srcOrd="0" destOrd="0" parTransId="{BE8BA7F1-299B-E34C-88B5-4243EC6A62A2}" sibTransId="{C53285E0-4DA8-5241-B1B9-385CB94341FF}"/>
    <dgm:cxn modelId="{71F46103-528B-5340-9496-588CB675360A}" type="presOf" srcId="{E5A6FA8F-22E8-7B46-B0AB-26EA80A5EAF5}" destId="{5949DF39-89C4-8E4F-9911-EA631E64B0ED}" srcOrd="0" destOrd="0" presId="urn:microsoft.com/office/officeart/2005/8/layout/hierarchy1"/>
    <dgm:cxn modelId="{FE0118FA-8872-EB44-A32A-2222C6BF12ED}" srcId="{E7583E7B-253E-5548-A4DD-68DEECFEF897}" destId="{D6F2B4FF-124C-464E-817A-DA0B7495B28C}" srcOrd="0" destOrd="0" parTransId="{056F90E3-43E5-E94F-BB0E-DB46674FCEAD}" sibTransId="{FF0AC9A9-F20E-4C41-B476-2093672EAD76}"/>
    <dgm:cxn modelId="{01D4B865-D4BE-4A42-B997-EB91E00A10AE}" type="presOf" srcId="{60BFF521-92B5-7249-A5CB-4290A7F42E3B}" destId="{AF8408B5-6B71-1141-8B89-5398C00A3688}" srcOrd="0" destOrd="0" presId="urn:microsoft.com/office/officeart/2005/8/layout/hierarchy1"/>
    <dgm:cxn modelId="{C75DE3B4-E169-FA4B-838F-C16CBFC0AAF2}" srcId="{A39A19CC-30C9-BE47-9EAA-61323280D674}" destId="{12C1A669-12B0-AE48-9D29-A08680090666}" srcOrd="0" destOrd="0" parTransId="{07FBB7C6-AB50-664C-9DE6-521AFA245049}" sibTransId="{BF0825D7-89FF-5545-9E41-A355F89A366F}"/>
    <dgm:cxn modelId="{11808F90-FFEE-0C40-B0A7-707ECD4BEFFC}" type="presOf" srcId="{EE097A7C-C884-EC42-BBD0-014CC45B1086}" destId="{D9A21878-8291-E646-A6FA-CBD074FF8B6B}" srcOrd="0" destOrd="0" presId="urn:microsoft.com/office/officeart/2005/8/layout/hierarchy1"/>
    <dgm:cxn modelId="{F3D71316-58ED-B546-95FF-F59F04393061}" type="presOf" srcId="{E9B8D362-30BD-8B4D-993B-3D3AF4FE4F92}" destId="{43EFBB02-9EAF-2647-8360-5EA15923BF5D}" srcOrd="0" destOrd="0" presId="urn:microsoft.com/office/officeart/2005/8/layout/hierarchy1"/>
    <dgm:cxn modelId="{13D41730-5A67-EC42-81E1-BF4E4BCE7D28}" type="presOf" srcId="{C42A78D6-3AA5-EB44-BBE9-B4C1BD018BD9}" destId="{DFFF58B0-BCD4-464C-B201-BB00D657B953}" srcOrd="0" destOrd="0" presId="urn:microsoft.com/office/officeart/2005/8/layout/hierarchy1"/>
    <dgm:cxn modelId="{11E29610-EF42-344E-A68B-867DE3C236E2}" type="presOf" srcId="{D6F2B4FF-124C-464E-817A-DA0B7495B28C}" destId="{0049A78E-C454-C341-8927-C0D3C4C72C5E}" srcOrd="0" destOrd="0" presId="urn:microsoft.com/office/officeart/2005/8/layout/hierarchy1"/>
    <dgm:cxn modelId="{B296F2FD-9930-D342-9FA4-2EE0B7467A24}" srcId="{60BFF521-92B5-7249-A5CB-4290A7F42E3B}" destId="{E7583E7B-253E-5548-A4DD-68DEECFEF897}" srcOrd="2" destOrd="0" parTransId="{C42A78D6-3AA5-EB44-BBE9-B4C1BD018BD9}" sibTransId="{E4177BD5-25B1-B140-BABB-9EBC3F0C8306}"/>
    <dgm:cxn modelId="{48AD153D-F360-5840-ACBD-C5AD57546C99}" type="presOf" srcId="{EDDB2FDF-C616-8849-8B01-64DA642ADCAA}" destId="{2676436A-EBB8-E046-95C4-8B9ABEABE6E1}" srcOrd="0" destOrd="0" presId="urn:microsoft.com/office/officeart/2005/8/layout/hierarchy1"/>
    <dgm:cxn modelId="{5458BFDB-8690-4040-9E06-68F417013B1A}" type="presOf" srcId="{A1F86CFF-321A-7F46-8896-68E2808381D2}" destId="{6452E07A-EA3A-2E44-855D-74A400DA1121}" srcOrd="0" destOrd="0" presId="urn:microsoft.com/office/officeart/2005/8/layout/hierarchy1"/>
    <dgm:cxn modelId="{AF61690E-AC7A-4B45-BF5B-8170E2B1EBFC}" srcId="{60BFF521-92B5-7249-A5CB-4290A7F42E3B}" destId="{A1F86CFF-321A-7F46-8896-68E2808381D2}" srcOrd="1" destOrd="0" parTransId="{E9B8D362-30BD-8B4D-993B-3D3AF4FE4F92}" sibTransId="{308299E6-5AB0-3148-B005-4A0928185D3D}"/>
    <dgm:cxn modelId="{92A40EA9-E26F-3F46-8DA3-198E973039F4}" srcId="{60BFF521-92B5-7249-A5CB-4290A7F42E3B}" destId="{EE097A7C-C884-EC42-BBD0-014CC45B1086}" srcOrd="0" destOrd="0" parTransId="{F811AC51-CAD8-2744-BE2B-EA1A1A4CAA0F}" sibTransId="{B3BB2A6A-D631-BA4D-9439-F2A5676CA449}"/>
    <dgm:cxn modelId="{AD30A3FD-26B5-6249-92BF-636B51026A82}" type="presOf" srcId="{6DA3EA60-7315-8347-B3C7-CC8237948E35}" destId="{4EF46603-8D7F-554F-ACFA-0527D97FF437}" srcOrd="0" destOrd="0" presId="urn:microsoft.com/office/officeart/2005/8/layout/hierarchy1"/>
    <dgm:cxn modelId="{31A2A1A0-9398-1E4F-9A19-71992082C296}" type="presOf" srcId="{F811AC51-CAD8-2744-BE2B-EA1A1A4CAA0F}" destId="{74665146-47BE-484B-AD10-B149F1DE6785}" srcOrd="0" destOrd="0" presId="urn:microsoft.com/office/officeart/2005/8/layout/hierarchy1"/>
    <dgm:cxn modelId="{8847D438-958D-E044-BE6A-8895A1125414}" type="presParOf" srcId="{2676436A-EBB8-E046-95C4-8B9ABEABE6E1}" destId="{BE5AB5E1-8B19-3C46-A125-8DEFA6CB8085}" srcOrd="0" destOrd="0" presId="urn:microsoft.com/office/officeart/2005/8/layout/hierarchy1"/>
    <dgm:cxn modelId="{56081124-5AB9-0747-AA46-8D4FBF220D64}" type="presParOf" srcId="{BE5AB5E1-8B19-3C46-A125-8DEFA6CB8085}" destId="{B65D3BF9-45E7-114E-BB28-6439FAC44C16}" srcOrd="0" destOrd="0" presId="urn:microsoft.com/office/officeart/2005/8/layout/hierarchy1"/>
    <dgm:cxn modelId="{769F2244-46A0-E34E-A1B2-8AFEC2611226}" type="presParOf" srcId="{B65D3BF9-45E7-114E-BB28-6439FAC44C16}" destId="{2EDA4DC8-A10B-804F-932A-0771BFE8D394}" srcOrd="0" destOrd="0" presId="urn:microsoft.com/office/officeart/2005/8/layout/hierarchy1"/>
    <dgm:cxn modelId="{7370F9C2-06DA-F549-968D-95FB7C8DF31A}" type="presParOf" srcId="{B65D3BF9-45E7-114E-BB28-6439FAC44C16}" destId="{E44EA228-8FB6-9A46-A035-DE6C3EBD2526}" srcOrd="1" destOrd="0" presId="urn:microsoft.com/office/officeart/2005/8/layout/hierarchy1"/>
    <dgm:cxn modelId="{16FBB21C-BFE6-6F46-A5C5-0472088638E4}" type="presParOf" srcId="{BE5AB5E1-8B19-3C46-A125-8DEFA6CB8085}" destId="{1752359F-34AA-2A4D-874E-EA7115D4E4F8}" srcOrd="1" destOrd="0" presId="urn:microsoft.com/office/officeart/2005/8/layout/hierarchy1"/>
    <dgm:cxn modelId="{242D2CEC-0CC1-6241-B8DA-8E3F69F4622D}" type="presParOf" srcId="{1752359F-34AA-2A4D-874E-EA7115D4E4F8}" destId="{658AA9FC-CAB4-C04A-A16C-6FAE16B2C925}" srcOrd="0" destOrd="0" presId="urn:microsoft.com/office/officeart/2005/8/layout/hierarchy1"/>
    <dgm:cxn modelId="{7CCDC99E-3584-D44D-8A6B-599AF5C1BFEC}" type="presParOf" srcId="{1752359F-34AA-2A4D-874E-EA7115D4E4F8}" destId="{A2D47FD7-55E2-134A-97D9-8A579BCB5676}" srcOrd="1" destOrd="0" presId="urn:microsoft.com/office/officeart/2005/8/layout/hierarchy1"/>
    <dgm:cxn modelId="{1C894086-2332-D24A-AF5B-FA2AB0765B01}" type="presParOf" srcId="{A2D47FD7-55E2-134A-97D9-8A579BCB5676}" destId="{5776358D-C06B-9147-96EC-D06635BE9FA1}" srcOrd="0" destOrd="0" presId="urn:microsoft.com/office/officeart/2005/8/layout/hierarchy1"/>
    <dgm:cxn modelId="{89A59AC9-3583-9A4B-9B1B-8AE29DCC67F7}" type="presParOf" srcId="{5776358D-C06B-9147-96EC-D06635BE9FA1}" destId="{483F5679-D3A7-3D4D-9604-9E84E16F41F5}" srcOrd="0" destOrd="0" presId="urn:microsoft.com/office/officeart/2005/8/layout/hierarchy1"/>
    <dgm:cxn modelId="{2DD5DC14-534E-574E-88D8-F6AFE1D82DA7}" type="presParOf" srcId="{5776358D-C06B-9147-96EC-D06635BE9FA1}" destId="{6BE0312D-7874-534B-B773-50110CCD7A68}" srcOrd="1" destOrd="0" presId="urn:microsoft.com/office/officeart/2005/8/layout/hierarchy1"/>
    <dgm:cxn modelId="{E4ADDF8C-48A3-3645-A5C5-61D0BC983CD4}" type="presParOf" srcId="{A2D47FD7-55E2-134A-97D9-8A579BCB5676}" destId="{5848E8E1-7354-DD45-AAA5-27642DE9EC1F}" srcOrd="1" destOrd="0" presId="urn:microsoft.com/office/officeart/2005/8/layout/hierarchy1"/>
    <dgm:cxn modelId="{48C89B6E-EE77-5146-A26C-15F30AB04355}" type="presParOf" srcId="{1752359F-34AA-2A4D-874E-EA7115D4E4F8}" destId="{4EF46603-8D7F-554F-ACFA-0527D97FF437}" srcOrd="2" destOrd="0" presId="urn:microsoft.com/office/officeart/2005/8/layout/hierarchy1"/>
    <dgm:cxn modelId="{B91B3A22-E409-B640-8DA5-FB1328744CDF}" type="presParOf" srcId="{1752359F-34AA-2A4D-874E-EA7115D4E4F8}" destId="{534F7BBD-2CAD-564D-928A-53E5594AA12A}" srcOrd="3" destOrd="0" presId="urn:microsoft.com/office/officeart/2005/8/layout/hierarchy1"/>
    <dgm:cxn modelId="{DBE2FE6A-F060-F645-AAD0-FDB76E0876A3}" type="presParOf" srcId="{534F7BBD-2CAD-564D-928A-53E5594AA12A}" destId="{EA635AA0-A61E-2E40-9E0A-DF7C5C834988}" srcOrd="0" destOrd="0" presId="urn:microsoft.com/office/officeart/2005/8/layout/hierarchy1"/>
    <dgm:cxn modelId="{8932B320-1620-5B46-971B-EF3FB7D47C0D}" type="presParOf" srcId="{EA635AA0-A61E-2E40-9E0A-DF7C5C834988}" destId="{48859502-5011-B64E-A44C-47236F06034C}" srcOrd="0" destOrd="0" presId="urn:microsoft.com/office/officeart/2005/8/layout/hierarchy1"/>
    <dgm:cxn modelId="{836005B8-C0CE-6743-BE09-D598F2BA1C48}" type="presParOf" srcId="{EA635AA0-A61E-2E40-9E0A-DF7C5C834988}" destId="{AF8408B5-6B71-1141-8B89-5398C00A3688}" srcOrd="1" destOrd="0" presId="urn:microsoft.com/office/officeart/2005/8/layout/hierarchy1"/>
    <dgm:cxn modelId="{679AAE4B-B7AC-DA43-8942-DC03453B3BA2}" type="presParOf" srcId="{534F7BBD-2CAD-564D-928A-53E5594AA12A}" destId="{9B5837A1-9D02-8E4B-B29A-B791B0A3B71A}" srcOrd="1" destOrd="0" presId="urn:microsoft.com/office/officeart/2005/8/layout/hierarchy1"/>
    <dgm:cxn modelId="{8DDBE6EE-D596-8B4F-BABB-F18CDBBE6874}" type="presParOf" srcId="{9B5837A1-9D02-8E4B-B29A-B791B0A3B71A}" destId="{74665146-47BE-484B-AD10-B149F1DE6785}" srcOrd="0" destOrd="0" presId="urn:microsoft.com/office/officeart/2005/8/layout/hierarchy1"/>
    <dgm:cxn modelId="{4D61719E-E36F-034A-8993-182A2A1B3B1D}" type="presParOf" srcId="{9B5837A1-9D02-8E4B-B29A-B791B0A3B71A}" destId="{5B43E3E1-77BA-7148-B0AB-39039BE5F3E9}" srcOrd="1" destOrd="0" presId="urn:microsoft.com/office/officeart/2005/8/layout/hierarchy1"/>
    <dgm:cxn modelId="{091593D4-5071-B040-B41C-E858DE3C11B3}" type="presParOf" srcId="{5B43E3E1-77BA-7148-B0AB-39039BE5F3E9}" destId="{460F61F3-6C14-3F43-964B-1B2FD7F75838}" srcOrd="0" destOrd="0" presId="urn:microsoft.com/office/officeart/2005/8/layout/hierarchy1"/>
    <dgm:cxn modelId="{27E226DE-53A9-3E45-8BEF-7230DCC2D14F}" type="presParOf" srcId="{460F61F3-6C14-3F43-964B-1B2FD7F75838}" destId="{3EECCB1A-1B32-D54E-A27E-22A3AF3CB342}" srcOrd="0" destOrd="0" presId="urn:microsoft.com/office/officeart/2005/8/layout/hierarchy1"/>
    <dgm:cxn modelId="{6BF0EC42-FF82-B64E-BEA4-B13651F0D515}" type="presParOf" srcId="{460F61F3-6C14-3F43-964B-1B2FD7F75838}" destId="{D9A21878-8291-E646-A6FA-CBD074FF8B6B}" srcOrd="1" destOrd="0" presId="urn:microsoft.com/office/officeart/2005/8/layout/hierarchy1"/>
    <dgm:cxn modelId="{D70373A3-A927-EF44-A1C5-5889666EA035}" type="presParOf" srcId="{5B43E3E1-77BA-7148-B0AB-39039BE5F3E9}" destId="{B5911E84-E8B4-FD41-80E9-673350F0A841}" srcOrd="1" destOrd="0" presId="urn:microsoft.com/office/officeart/2005/8/layout/hierarchy1"/>
    <dgm:cxn modelId="{AFA677F8-6357-9748-BD46-5E45AB6C8B37}" type="presParOf" srcId="{9B5837A1-9D02-8E4B-B29A-B791B0A3B71A}" destId="{43EFBB02-9EAF-2647-8360-5EA15923BF5D}" srcOrd="2" destOrd="0" presId="urn:microsoft.com/office/officeart/2005/8/layout/hierarchy1"/>
    <dgm:cxn modelId="{3D1A0621-0820-6B4C-8D37-DCA7CE68871A}" type="presParOf" srcId="{9B5837A1-9D02-8E4B-B29A-B791B0A3B71A}" destId="{F60B28DA-A3C3-0A43-8DB9-E1B3F9559E1B}" srcOrd="3" destOrd="0" presId="urn:microsoft.com/office/officeart/2005/8/layout/hierarchy1"/>
    <dgm:cxn modelId="{162E51AF-E62C-804E-B2D1-D2081A6B6015}" type="presParOf" srcId="{F60B28DA-A3C3-0A43-8DB9-E1B3F9559E1B}" destId="{14033EB9-2A2D-0A4B-A15A-1B62A64999E9}" srcOrd="0" destOrd="0" presId="urn:microsoft.com/office/officeart/2005/8/layout/hierarchy1"/>
    <dgm:cxn modelId="{DE2D69AB-C725-5849-85C7-F1C471889093}" type="presParOf" srcId="{14033EB9-2A2D-0A4B-A15A-1B62A64999E9}" destId="{E86569CE-25AC-164B-A7EC-883B0923B9D2}" srcOrd="0" destOrd="0" presId="urn:microsoft.com/office/officeart/2005/8/layout/hierarchy1"/>
    <dgm:cxn modelId="{44E77CDF-F912-4C45-978C-4EEB01061950}" type="presParOf" srcId="{14033EB9-2A2D-0A4B-A15A-1B62A64999E9}" destId="{6452E07A-EA3A-2E44-855D-74A400DA1121}" srcOrd="1" destOrd="0" presId="urn:microsoft.com/office/officeart/2005/8/layout/hierarchy1"/>
    <dgm:cxn modelId="{109AF8E3-1AE1-B742-A716-40C058507724}" type="presParOf" srcId="{F60B28DA-A3C3-0A43-8DB9-E1B3F9559E1B}" destId="{2170AC8D-53CA-3E4B-B2D4-C3026F693AA0}" srcOrd="1" destOrd="0" presId="urn:microsoft.com/office/officeart/2005/8/layout/hierarchy1"/>
    <dgm:cxn modelId="{83822FD6-0934-A145-BD4F-03E21AB63692}" type="presParOf" srcId="{2170AC8D-53CA-3E4B-B2D4-C3026F693AA0}" destId="{B61F6717-C9D7-5C44-B44D-2AD144D348E7}" srcOrd="0" destOrd="0" presId="urn:microsoft.com/office/officeart/2005/8/layout/hierarchy1"/>
    <dgm:cxn modelId="{BE5909B3-96B0-E348-A9DA-0D4A6685FD28}" type="presParOf" srcId="{2170AC8D-53CA-3E4B-B2D4-C3026F693AA0}" destId="{F4D0B511-73CC-0646-B430-88C0EC0ADDE0}" srcOrd="1" destOrd="0" presId="urn:microsoft.com/office/officeart/2005/8/layout/hierarchy1"/>
    <dgm:cxn modelId="{074C9880-FBED-C548-B441-F25DE9FA028B}" type="presParOf" srcId="{F4D0B511-73CC-0646-B430-88C0EC0ADDE0}" destId="{E7DD7B2D-70D4-8B41-BCDD-D7280CEBFC3F}" srcOrd="0" destOrd="0" presId="urn:microsoft.com/office/officeart/2005/8/layout/hierarchy1"/>
    <dgm:cxn modelId="{D6EF3133-F497-9D48-B005-EE2A1D24D235}" type="presParOf" srcId="{E7DD7B2D-70D4-8B41-BCDD-D7280CEBFC3F}" destId="{D442169C-5056-0E4B-A4CB-8774D222ADC2}" srcOrd="0" destOrd="0" presId="urn:microsoft.com/office/officeart/2005/8/layout/hierarchy1"/>
    <dgm:cxn modelId="{CD910D99-4168-2C4B-A442-CA5BDFF7F81E}" type="presParOf" srcId="{E7DD7B2D-70D4-8B41-BCDD-D7280CEBFC3F}" destId="{E425BE20-6888-E44A-824B-62C2D2EA4E56}" srcOrd="1" destOrd="0" presId="urn:microsoft.com/office/officeart/2005/8/layout/hierarchy1"/>
    <dgm:cxn modelId="{47FDE913-9D04-F645-B8DD-8A29660B5617}" type="presParOf" srcId="{F4D0B511-73CC-0646-B430-88C0EC0ADDE0}" destId="{F043B0E8-61D5-9140-89F4-AD9A788F87AD}" srcOrd="1" destOrd="0" presId="urn:microsoft.com/office/officeart/2005/8/layout/hierarchy1"/>
    <dgm:cxn modelId="{E47AE8DE-9637-404D-8511-B0FCA6AEBA25}" type="presParOf" srcId="{9B5837A1-9D02-8E4B-B29A-B791B0A3B71A}" destId="{DFFF58B0-BCD4-464C-B201-BB00D657B953}" srcOrd="4" destOrd="0" presId="urn:microsoft.com/office/officeart/2005/8/layout/hierarchy1"/>
    <dgm:cxn modelId="{E06B1E2B-AFDA-404F-BBA8-06CD381152E4}" type="presParOf" srcId="{9B5837A1-9D02-8E4B-B29A-B791B0A3B71A}" destId="{5E135521-49B5-FA48-84F0-98AE7ED770BA}" srcOrd="5" destOrd="0" presId="urn:microsoft.com/office/officeart/2005/8/layout/hierarchy1"/>
    <dgm:cxn modelId="{5CAF488A-DF96-5741-990F-5C583375BFC5}" type="presParOf" srcId="{5E135521-49B5-FA48-84F0-98AE7ED770BA}" destId="{A8C5B9E4-B615-9A48-8635-1DE92029035E}" srcOrd="0" destOrd="0" presId="urn:microsoft.com/office/officeart/2005/8/layout/hierarchy1"/>
    <dgm:cxn modelId="{2421CDEB-8D0E-944C-B85F-81102CFC4E6A}" type="presParOf" srcId="{A8C5B9E4-B615-9A48-8635-1DE92029035E}" destId="{942A7E71-7405-5948-BFDA-59C1E9218DDC}" srcOrd="0" destOrd="0" presId="urn:microsoft.com/office/officeart/2005/8/layout/hierarchy1"/>
    <dgm:cxn modelId="{0A57BE2C-3F57-CF48-8BDD-B0E013471722}" type="presParOf" srcId="{A8C5B9E4-B615-9A48-8635-1DE92029035E}" destId="{C5FCC02B-1DE4-7B49-A360-483F49D54570}" srcOrd="1" destOrd="0" presId="urn:microsoft.com/office/officeart/2005/8/layout/hierarchy1"/>
    <dgm:cxn modelId="{516ADD41-50BE-0F40-B9FB-28E50279AA69}" type="presParOf" srcId="{5E135521-49B5-FA48-84F0-98AE7ED770BA}" destId="{3DF2D32B-3FC9-8A4B-907F-40D5D987FC4A}" srcOrd="1" destOrd="0" presId="urn:microsoft.com/office/officeart/2005/8/layout/hierarchy1"/>
    <dgm:cxn modelId="{DD33990E-22F8-384E-9FD3-51288DD22B76}" type="presParOf" srcId="{3DF2D32B-3FC9-8A4B-907F-40D5D987FC4A}" destId="{5CE4692C-0000-8D46-A998-12C2FCE5CDD5}" srcOrd="0" destOrd="0" presId="urn:microsoft.com/office/officeart/2005/8/layout/hierarchy1"/>
    <dgm:cxn modelId="{2E65D5C5-72FB-6848-8BFF-6E2C1B1FD56B}" type="presParOf" srcId="{3DF2D32B-3FC9-8A4B-907F-40D5D987FC4A}" destId="{E80E3279-99A5-6B44-AF18-70D431088486}" srcOrd="1" destOrd="0" presId="urn:microsoft.com/office/officeart/2005/8/layout/hierarchy1"/>
    <dgm:cxn modelId="{2DB5DFD2-CFF3-5F46-A4D0-ED082CE69735}" type="presParOf" srcId="{E80E3279-99A5-6B44-AF18-70D431088486}" destId="{8C2C2DE6-3AA7-824C-A364-B89E65D6F229}" srcOrd="0" destOrd="0" presId="urn:microsoft.com/office/officeart/2005/8/layout/hierarchy1"/>
    <dgm:cxn modelId="{37C050A0-CEAB-D143-95EB-3F906C8D6A08}" type="presParOf" srcId="{8C2C2DE6-3AA7-824C-A364-B89E65D6F229}" destId="{305377F4-AEB2-A043-827F-3BE76960CD39}" srcOrd="0" destOrd="0" presId="urn:microsoft.com/office/officeart/2005/8/layout/hierarchy1"/>
    <dgm:cxn modelId="{B312D859-C1F6-D74C-A8A3-A08EFCB24E71}" type="presParOf" srcId="{8C2C2DE6-3AA7-824C-A364-B89E65D6F229}" destId="{0049A78E-C454-C341-8927-C0D3C4C72C5E}" srcOrd="1" destOrd="0" presId="urn:microsoft.com/office/officeart/2005/8/layout/hierarchy1"/>
    <dgm:cxn modelId="{CAB563D7-9F00-6843-A978-D1E329256ED1}" type="presParOf" srcId="{E80E3279-99A5-6B44-AF18-70D431088486}" destId="{F90E3E55-0D94-E549-8027-6F421A3509FC}" srcOrd="1" destOrd="0" presId="urn:microsoft.com/office/officeart/2005/8/layout/hierarchy1"/>
    <dgm:cxn modelId="{37C3E956-15A6-E34B-94CC-A58E4E68A836}" type="presParOf" srcId="{1752359F-34AA-2A4D-874E-EA7115D4E4F8}" destId="{5949DF39-89C4-8E4F-9911-EA631E64B0ED}" srcOrd="4" destOrd="0" presId="urn:microsoft.com/office/officeart/2005/8/layout/hierarchy1"/>
    <dgm:cxn modelId="{B2A1A4CB-8625-7941-8DF1-BFD60755BAD8}" type="presParOf" srcId="{1752359F-34AA-2A4D-874E-EA7115D4E4F8}" destId="{79641B1D-EBAB-9943-9D79-7E64E87044E9}" srcOrd="5" destOrd="0" presId="urn:microsoft.com/office/officeart/2005/8/layout/hierarchy1"/>
    <dgm:cxn modelId="{2240CBB1-5741-954E-AACF-AB6A96D50F3D}" type="presParOf" srcId="{79641B1D-EBAB-9943-9D79-7E64E87044E9}" destId="{177B92C7-330C-6241-B6AE-52736C75B45B}" srcOrd="0" destOrd="0" presId="urn:microsoft.com/office/officeart/2005/8/layout/hierarchy1"/>
    <dgm:cxn modelId="{019DE404-56EF-144E-AD93-15DDD2718A8C}" type="presParOf" srcId="{177B92C7-330C-6241-B6AE-52736C75B45B}" destId="{471BA404-E83D-2A43-8A49-2EE67E9DC50F}" srcOrd="0" destOrd="0" presId="urn:microsoft.com/office/officeart/2005/8/layout/hierarchy1"/>
    <dgm:cxn modelId="{3A24A07B-334E-2540-AF7F-34BFABDBB83D}" type="presParOf" srcId="{177B92C7-330C-6241-B6AE-52736C75B45B}" destId="{02F1E5EA-60E0-CA46-AD2D-4910C9AF7846}" srcOrd="1" destOrd="0" presId="urn:microsoft.com/office/officeart/2005/8/layout/hierarchy1"/>
    <dgm:cxn modelId="{76AEB59F-C96D-C945-BBBA-CB355DCD36D3}" type="presParOf" srcId="{79641B1D-EBAB-9943-9D79-7E64E87044E9}" destId="{3CCF69F8-F682-D74F-8A72-421E17B21286}"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49DF39-89C4-8E4F-9911-EA631E64B0ED}">
      <dsp:nvSpPr>
        <dsp:cNvPr id="0" name=""/>
        <dsp:cNvSpPr/>
      </dsp:nvSpPr>
      <dsp:spPr>
        <a:xfrm>
          <a:off x="2658010" y="975159"/>
          <a:ext cx="1874162" cy="445965"/>
        </a:xfrm>
        <a:custGeom>
          <a:avLst/>
          <a:gdLst/>
          <a:ahLst/>
          <a:cxnLst/>
          <a:rect l="0" t="0" r="0" b="0"/>
          <a:pathLst>
            <a:path>
              <a:moveTo>
                <a:pt x="0" y="0"/>
              </a:moveTo>
              <a:lnTo>
                <a:pt x="0" y="303912"/>
              </a:lnTo>
              <a:lnTo>
                <a:pt x="1874162" y="303912"/>
              </a:lnTo>
              <a:lnTo>
                <a:pt x="1874162" y="4459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E4692C-0000-8D46-A998-12C2FCE5CDD5}">
      <dsp:nvSpPr>
        <dsp:cNvPr id="0" name=""/>
        <dsp:cNvSpPr/>
      </dsp:nvSpPr>
      <dsp:spPr>
        <a:xfrm>
          <a:off x="4486453" y="3814515"/>
          <a:ext cx="91440" cy="445965"/>
        </a:xfrm>
        <a:custGeom>
          <a:avLst/>
          <a:gdLst/>
          <a:ahLst/>
          <a:cxnLst/>
          <a:rect l="0" t="0" r="0" b="0"/>
          <a:pathLst>
            <a:path>
              <a:moveTo>
                <a:pt x="45720" y="0"/>
              </a:moveTo>
              <a:lnTo>
                <a:pt x="45720" y="44596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FF58B0-BCD4-464C-B201-BB00D657B953}">
      <dsp:nvSpPr>
        <dsp:cNvPr id="0" name=""/>
        <dsp:cNvSpPr/>
      </dsp:nvSpPr>
      <dsp:spPr>
        <a:xfrm>
          <a:off x="2658010" y="2394837"/>
          <a:ext cx="1874162" cy="445965"/>
        </a:xfrm>
        <a:custGeom>
          <a:avLst/>
          <a:gdLst/>
          <a:ahLst/>
          <a:cxnLst/>
          <a:rect l="0" t="0" r="0" b="0"/>
          <a:pathLst>
            <a:path>
              <a:moveTo>
                <a:pt x="0" y="0"/>
              </a:moveTo>
              <a:lnTo>
                <a:pt x="0" y="303912"/>
              </a:lnTo>
              <a:lnTo>
                <a:pt x="1874162" y="303912"/>
              </a:lnTo>
              <a:lnTo>
                <a:pt x="1874162" y="44596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1F6717-C9D7-5C44-B44D-2AD144D348E7}">
      <dsp:nvSpPr>
        <dsp:cNvPr id="0" name=""/>
        <dsp:cNvSpPr/>
      </dsp:nvSpPr>
      <dsp:spPr>
        <a:xfrm>
          <a:off x="2612290" y="3814515"/>
          <a:ext cx="91440" cy="445965"/>
        </a:xfrm>
        <a:custGeom>
          <a:avLst/>
          <a:gdLst/>
          <a:ahLst/>
          <a:cxnLst/>
          <a:rect l="0" t="0" r="0" b="0"/>
          <a:pathLst>
            <a:path>
              <a:moveTo>
                <a:pt x="45720" y="0"/>
              </a:moveTo>
              <a:lnTo>
                <a:pt x="45720" y="44596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EFBB02-9EAF-2647-8360-5EA15923BF5D}">
      <dsp:nvSpPr>
        <dsp:cNvPr id="0" name=""/>
        <dsp:cNvSpPr/>
      </dsp:nvSpPr>
      <dsp:spPr>
        <a:xfrm>
          <a:off x="2612290" y="2394837"/>
          <a:ext cx="91440" cy="445965"/>
        </a:xfrm>
        <a:custGeom>
          <a:avLst/>
          <a:gdLst/>
          <a:ahLst/>
          <a:cxnLst/>
          <a:rect l="0" t="0" r="0" b="0"/>
          <a:pathLst>
            <a:path>
              <a:moveTo>
                <a:pt x="45720" y="0"/>
              </a:moveTo>
              <a:lnTo>
                <a:pt x="45720" y="44596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665146-47BE-484B-AD10-B149F1DE6785}">
      <dsp:nvSpPr>
        <dsp:cNvPr id="0" name=""/>
        <dsp:cNvSpPr/>
      </dsp:nvSpPr>
      <dsp:spPr>
        <a:xfrm>
          <a:off x="783847" y="2394837"/>
          <a:ext cx="1874162" cy="445965"/>
        </a:xfrm>
        <a:custGeom>
          <a:avLst/>
          <a:gdLst/>
          <a:ahLst/>
          <a:cxnLst/>
          <a:rect l="0" t="0" r="0" b="0"/>
          <a:pathLst>
            <a:path>
              <a:moveTo>
                <a:pt x="1874162" y="0"/>
              </a:moveTo>
              <a:lnTo>
                <a:pt x="1874162" y="303912"/>
              </a:lnTo>
              <a:lnTo>
                <a:pt x="0" y="303912"/>
              </a:lnTo>
              <a:lnTo>
                <a:pt x="0" y="44596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F46603-8D7F-554F-ACFA-0527D97FF437}">
      <dsp:nvSpPr>
        <dsp:cNvPr id="0" name=""/>
        <dsp:cNvSpPr/>
      </dsp:nvSpPr>
      <dsp:spPr>
        <a:xfrm>
          <a:off x="2612290" y="975159"/>
          <a:ext cx="91440" cy="445965"/>
        </a:xfrm>
        <a:custGeom>
          <a:avLst/>
          <a:gdLst/>
          <a:ahLst/>
          <a:cxnLst/>
          <a:rect l="0" t="0" r="0" b="0"/>
          <a:pathLst>
            <a:path>
              <a:moveTo>
                <a:pt x="45720" y="0"/>
              </a:moveTo>
              <a:lnTo>
                <a:pt x="45720" y="4459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8AA9FC-CAB4-C04A-A16C-6FAE16B2C925}">
      <dsp:nvSpPr>
        <dsp:cNvPr id="0" name=""/>
        <dsp:cNvSpPr/>
      </dsp:nvSpPr>
      <dsp:spPr>
        <a:xfrm>
          <a:off x="783847" y="975159"/>
          <a:ext cx="1874162" cy="445965"/>
        </a:xfrm>
        <a:custGeom>
          <a:avLst/>
          <a:gdLst/>
          <a:ahLst/>
          <a:cxnLst/>
          <a:rect l="0" t="0" r="0" b="0"/>
          <a:pathLst>
            <a:path>
              <a:moveTo>
                <a:pt x="1874162" y="0"/>
              </a:moveTo>
              <a:lnTo>
                <a:pt x="1874162" y="303912"/>
              </a:lnTo>
              <a:lnTo>
                <a:pt x="0" y="303912"/>
              </a:lnTo>
              <a:lnTo>
                <a:pt x="0" y="4459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DA4DC8-A10B-804F-932A-0771BFE8D394}">
      <dsp:nvSpPr>
        <dsp:cNvPr id="0" name=""/>
        <dsp:cNvSpPr/>
      </dsp:nvSpPr>
      <dsp:spPr>
        <a:xfrm>
          <a:off x="1891307" y="1446"/>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44EA228-8FB6-9A46-A035-DE6C3EBD2526}">
      <dsp:nvSpPr>
        <dsp:cNvPr id="0" name=""/>
        <dsp:cNvSpPr/>
      </dsp:nvSpPr>
      <dsp:spPr>
        <a:xfrm>
          <a:off x="2061686" y="163305"/>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main.py</a:t>
          </a:r>
        </a:p>
      </dsp:txBody>
      <dsp:txXfrm>
        <a:off x="2090205" y="191824"/>
        <a:ext cx="1476367" cy="916674"/>
      </dsp:txXfrm>
    </dsp:sp>
    <dsp:sp modelId="{483F5679-D3A7-3D4D-9604-9E84E16F41F5}">
      <dsp:nvSpPr>
        <dsp:cNvPr id="0" name=""/>
        <dsp:cNvSpPr/>
      </dsp:nvSpPr>
      <dsp:spPr>
        <a:xfrm>
          <a:off x="17144" y="1421124"/>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BE0312D-7874-534B-B773-50110CCD7A68}">
      <dsp:nvSpPr>
        <dsp:cNvPr id="0" name=""/>
        <dsp:cNvSpPr/>
      </dsp:nvSpPr>
      <dsp:spPr>
        <a:xfrm>
          <a:off x="187523" y="1582984"/>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sync_datetime.py</a:t>
          </a:r>
        </a:p>
      </dsp:txBody>
      <dsp:txXfrm>
        <a:off x="216042" y="1611503"/>
        <a:ext cx="1476367" cy="916674"/>
      </dsp:txXfrm>
    </dsp:sp>
    <dsp:sp modelId="{48859502-5011-B64E-A44C-47236F06034C}">
      <dsp:nvSpPr>
        <dsp:cNvPr id="0" name=""/>
        <dsp:cNvSpPr/>
      </dsp:nvSpPr>
      <dsp:spPr>
        <a:xfrm>
          <a:off x="1891307" y="1421124"/>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F8408B5-6B71-1141-8B89-5398C00A3688}">
      <dsp:nvSpPr>
        <dsp:cNvPr id="0" name=""/>
        <dsp:cNvSpPr/>
      </dsp:nvSpPr>
      <dsp:spPr>
        <a:xfrm>
          <a:off x="2061686" y="1582984"/>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hvb_assembly_test.py</a:t>
          </a:r>
        </a:p>
      </dsp:txBody>
      <dsp:txXfrm>
        <a:off x="2090205" y="1611503"/>
        <a:ext cx="1476367" cy="916674"/>
      </dsp:txXfrm>
    </dsp:sp>
    <dsp:sp modelId="{3EECCB1A-1B32-D54E-A27E-22A3AF3CB342}">
      <dsp:nvSpPr>
        <dsp:cNvPr id="0" name=""/>
        <dsp:cNvSpPr/>
      </dsp:nvSpPr>
      <dsp:spPr>
        <a:xfrm>
          <a:off x="17144" y="2840803"/>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9A21878-8291-E646-A6FA-CBD074FF8B6B}">
      <dsp:nvSpPr>
        <dsp:cNvPr id="0" name=""/>
        <dsp:cNvSpPr/>
      </dsp:nvSpPr>
      <dsp:spPr>
        <a:xfrm>
          <a:off x="187523" y="3002662"/>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hvb_gpio.py</a:t>
          </a:r>
        </a:p>
      </dsp:txBody>
      <dsp:txXfrm>
        <a:off x="216042" y="3031181"/>
        <a:ext cx="1476367" cy="916674"/>
      </dsp:txXfrm>
    </dsp:sp>
    <dsp:sp modelId="{E86569CE-25AC-164B-A7EC-883B0923B9D2}">
      <dsp:nvSpPr>
        <dsp:cNvPr id="0" name=""/>
        <dsp:cNvSpPr/>
      </dsp:nvSpPr>
      <dsp:spPr>
        <a:xfrm>
          <a:off x="1891307" y="2840803"/>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452E07A-EA3A-2E44-855D-74A400DA1121}">
      <dsp:nvSpPr>
        <dsp:cNvPr id="0" name=""/>
        <dsp:cNvSpPr/>
      </dsp:nvSpPr>
      <dsp:spPr>
        <a:xfrm>
          <a:off x="2061686" y="3002662"/>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keithley_2010.py</a:t>
          </a:r>
        </a:p>
      </dsp:txBody>
      <dsp:txXfrm>
        <a:off x="2090205" y="3031181"/>
        <a:ext cx="1476367" cy="916674"/>
      </dsp:txXfrm>
    </dsp:sp>
    <dsp:sp modelId="{D442169C-5056-0E4B-A4CB-8774D222ADC2}">
      <dsp:nvSpPr>
        <dsp:cNvPr id="0" name=""/>
        <dsp:cNvSpPr/>
      </dsp:nvSpPr>
      <dsp:spPr>
        <a:xfrm>
          <a:off x="1891307" y="4260481"/>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425BE20-6888-E44A-824B-62C2D2EA4E56}">
      <dsp:nvSpPr>
        <dsp:cNvPr id="0" name=""/>
        <dsp:cNvSpPr/>
      </dsp:nvSpPr>
      <dsp:spPr>
        <a:xfrm>
          <a:off x="2061686" y="4422340"/>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link.py</a:t>
          </a:r>
        </a:p>
      </dsp:txBody>
      <dsp:txXfrm>
        <a:off x="2090205" y="4450859"/>
        <a:ext cx="1476367" cy="916674"/>
      </dsp:txXfrm>
    </dsp:sp>
    <dsp:sp modelId="{942A7E71-7405-5948-BFDA-59C1E9218DDC}">
      <dsp:nvSpPr>
        <dsp:cNvPr id="0" name=""/>
        <dsp:cNvSpPr/>
      </dsp:nvSpPr>
      <dsp:spPr>
        <a:xfrm>
          <a:off x="3765470" y="2840803"/>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5FCC02B-1DE4-7B49-A360-483F49D54570}">
      <dsp:nvSpPr>
        <dsp:cNvPr id="0" name=""/>
        <dsp:cNvSpPr/>
      </dsp:nvSpPr>
      <dsp:spPr>
        <a:xfrm>
          <a:off x="3935849" y="3002662"/>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iseg_SHQ226L.py</a:t>
          </a:r>
        </a:p>
      </dsp:txBody>
      <dsp:txXfrm>
        <a:off x="3964368" y="3031181"/>
        <a:ext cx="1476367" cy="916674"/>
      </dsp:txXfrm>
    </dsp:sp>
    <dsp:sp modelId="{305377F4-AEB2-A043-827F-3BE76960CD39}">
      <dsp:nvSpPr>
        <dsp:cNvPr id="0" name=""/>
        <dsp:cNvSpPr/>
      </dsp:nvSpPr>
      <dsp:spPr>
        <a:xfrm>
          <a:off x="3765470" y="4260481"/>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9A78E-C454-C341-8927-C0D3C4C72C5E}">
      <dsp:nvSpPr>
        <dsp:cNvPr id="0" name=""/>
        <dsp:cNvSpPr/>
      </dsp:nvSpPr>
      <dsp:spPr>
        <a:xfrm>
          <a:off x="3935849" y="4422340"/>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link.py</a:t>
          </a:r>
        </a:p>
      </dsp:txBody>
      <dsp:txXfrm>
        <a:off x="3964368" y="4450859"/>
        <a:ext cx="1476367" cy="916674"/>
      </dsp:txXfrm>
    </dsp:sp>
    <dsp:sp modelId="{471BA404-E83D-2A43-8A49-2EE67E9DC50F}">
      <dsp:nvSpPr>
        <dsp:cNvPr id="0" name=""/>
        <dsp:cNvSpPr/>
      </dsp:nvSpPr>
      <dsp:spPr>
        <a:xfrm>
          <a:off x="3765470" y="1421124"/>
          <a:ext cx="1533405" cy="97371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F1E5EA-60E0-CA46-AD2D-4910C9AF7846}">
      <dsp:nvSpPr>
        <dsp:cNvPr id="0" name=""/>
        <dsp:cNvSpPr/>
      </dsp:nvSpPr>
      <dsp:spPr>
        <a:xfrm>
          <a:off x="3935849" y="1582984"/>
          <a:ext cx="1533405" cy="97371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hvb_db_utility.py</a:t>
          </a:r>
        </a:p>
      </dsp:txBody>
      <dsp:txXfrm>
        <a:off x="3964368" y="1611503"/>
        <a:ext cx="1476367" cy="916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2749</Words>
  <Characters>15671</Characters>
  <Application>Microsoft Macintosh Word</Application>
  <DocSecurity>0</DocSecurity>
  <Lines>130</Lines>
  <Paragraphs>36</Paragraphs>
  <ScaleCrop>false</ScaleCrop>
  <Company/>
  <LinksUpToDate>false</LinksUpToDate>
  <CharactersWithSpaces>18384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2014-12-04T06:23:00Z</cp:lastPrinted>
  <dcterms:created xsi:type="dcterms:W3CDTF">2014-12-04T06:23:00Z</dcterms:created>
  <dcterms:modified xsi:type="dcterms:W3CDTF">2014-12-04T06:56:00Z</dcterms:modified>
</cp:coreProperties>
</file>