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39FC" w14:textId="048C8441" w:rsidR="001B5840" w:rsidRPr="0020467E" w:rsidRDefault="003D6898" w:rsidP="001B5840">
      <w:pPr>
        <w:jc w:val="center"/>
        <w:rPr>
          <w:b/>
          <w:color w:val="365F91" w:themeColor="accent1" w:themeShade="BF"/>
          <w:sz w:val="28"/>
          <w:szCs w:val="28"/>
          <w:lang w:val="en-US"/>
        </w:rPr>
      </w:pPr>
      <w:r>
        <w:rPr>
          <w:b/>
          <w:color w:val="365F91" w:themeColor="accent1" w:themeShade="BF"/>
          <w:sz w:val="28"/>
          <w:szCs w:val="28"/>
          <w:lang w:val="en-US"/>
        </w:rPr>
        <w:t>Exam</w:t>
      </w:r>
      <w:r w:rsidR="0020467E" w:rsidRPr="0020467E">
        <w:rPr>
          <w:b/>
          <w:color w:val="365F91" w:themeColor="accent1" w:themeShade="BF"/>
          <w:sz w:val="28"/>
          <w:szCs w:val="28"/>
          <w:lang w:val="en-US"/>
        </w:rPr>
        <w:t xml:space="preserve"> assignment</w:t>
      </w:r>
      <w:r>
        <w:rPr>
          <w:b/>
          <w:color w:val="365F91" w:themeColor="accent1" w:themeShade="BF"/>
          <w:sz w:val="28"/>
          <w:szCs w:val="28"/>
          <w:lang w:val="en-US"/>
        </w:rPr>
        <w:t xml:space="preserve"> 3d modul</w:t>
      </w:r>
    </w:p>
    <w:p w14:paraId="460F3490" w14:textId="5ABF8650" w:rsidR="00717181" w:rsidRPr="000256F8" w:rsidRDefault="003D54D8" w:rsidP="001B5840">
      <w:pPr>
        <w:jc w:val="center"/>
        <w:rPr>
          <w:b/>
          <w:color w:val="365F91" w:themeColor="accent1" w:themeShade="BF"/>
          <w:sz w:val="28"/>
          <w:szCs w:val="28"/>
          <w:lang w:val="en-US"/>
        </w:rPr>
      </w:pPr>
      <w:r w:rsidRPr="0020467E">
        <w:rPr>
          <w:b/>
          <w:color w:val="365F91" w:themeColor="accent1" w:themeShade="BF"/>
          <w:sz w:val="28"/>
          <w:szCs w:val="28"/>
          <w:lang w:val="en-US"/>
        </w:rPr>
        <w:t>Quantitative Data Analysis Using</w:t>
      </w:r>
      <w:r w:rsidR="001B5840" w:rsidRPr="0020467E">
        <w:rPr>
          <w:b/>
          <w:color w:val="365F91" w:themeColor="accent1" w:themeShade="BF"/>
          <w:sz w:val="28"/>
          <w:szCs w:val="28"/>
          <w:lang w:val="en-US"/>
        </w:rPr>
        <w:t xml:space="preserve"> R</w:t>
      </w:r>
    </w:p>
    <w:p w14:paraId="5060651C" w14:textId="2726EDDD" w:rsidR="00845A2C" w:rsidRPr="0020467E" w:rsidRDefault="00845A2C" w:rsidP="001B5840">
      <w:pPr>
        <w:jc w:val="center"/>
        <w:rPr>
          <w:b/>
          <w:sz w:val="28"/>
          <w:szCs w:val="28"/>
          <w:lang w:val="en-US"/>
        </w:rPr>
      </w:pPr>
    </w:p>
    <w:p w14:paraId="0FF9C2ED" w14:textId="1E4E3FEF" w:rsidR="0020467E" w:rsidRDefault="0020467E" w:rsidP="0020467E">
      <w:pPr>
        <w:rPr>
          <w:szCs w:val="20"/>
          <w:lang w:val="en-US"/>
        </w:rPr>
      </w:pPr>
      <w:r>
        <w:rPr>
          <w:szCs w:val="20"/>
          <w:lang w:val="en-US"/>
        </w:rPr>
        <w:t>You should use RStudio and R language to do all the tasks.</w:t>
      </w:r>
    </w:p>
    <w:p w14:paraId="7BB7BB03" w14:textId="77777777" w:rsidR="0020467E" w:rsidRPr="001F4297" w:rsidRDefault="0020467E" w:rsidP="0020467E">
      <w:pPr>
        <w:rPr>
          <w:sz w:val="32"/>
          <w:lang w:val="en-US"/>
        </w:rPr>
      </w:pPr>
      <w:r>
        <w:rPr>
          <w:szCs w:val="20"/>
          <w:lang w:val="en-US"/>
        </w:rPr>
        <w:t>If there is plagiarism even in some parts, the total grade is 0.</w:t>
      </w:r>
    </w:p>
    <w:p w14:paraId="528E55C7" w14:textId="77777777" w:rsidR="0020467E" w:rsidRDefault="0020467E" w:rsidP="0020467E">
      <w:pPr>
        <w:rPr>
          <w:szCs w:val="20"/>
          <w:lang w:val="en-US"/>
        </w:rPr>
      </w:pPr>
      <w:r>
        <w:rPr>
          <w:szCs w:val="20"/>
          <w:lang w:val="en-US"/>
        </w:rPr>
        <w:t xml:space="preserve">You have </w:t>
      </w:r>
      <w:r w:rsidRPr="0068547B">
        <w:rPr>
          <w:b/>
          <w:bCs/>
          <w:szCs w:val="20"/>
          <w:lang w:val="en-US"/>
        </w:rPr>
        <w:t>3 hours</w:t>
      </w:r>
      <w:r>
        <w:rPr>
          <w:szCs w:val="20"/>
          <w:lang w:val="en-US"/>
        </w:rPr>
        <w:t xml:space="preserve"> to complete the tasks.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248"/>
      </w:tblGrid>
      <w:tr w:rsidR="0020467E" w:rsidRPr="005B0F5D" w14:paraId="760537D9" w14:textId="77777777" w:rsidTr="00541367">
        <w:trPr>
          <w:jc w:val="right"/>
        </w:trPr>
        <w:tc>
          <w:tcPr>
            <w:tcW w:w="4248" w:type="dxa"/>
          </w:tcPr>
          <w:p w14:paraId="397D9E84" w14:textId="77777777" w:rsidR="0020467E" w:rsidRPr="00F07F91" w:rsidRDefault="0020467E" w:rsidP="00541367">
            <w:pPr>
              <w:shd w:val="clear" w:color="auto" w:fill="FFFFFF"/>
              <w:rPr>
                <w:color w:val="1A1A1A"/>
                <w:sz w:val="23"/>
                <w:szCs w:val="23"/>
                <w:lang w:val="en-US"/>
              </w:rPr>
            </w:pPr>
            <w:r w:rsidRPr="00F07F91">
              <w:rPr>
                <w:color w:val="1A1A1A"/>
                <w:sz w:val="23"/>
                <w:szCs w:val="23"/>
                <w:lang w:val="en-US"/>
              </w:rPr>
              <w:t>Grading criteria:</w:t>
            </w:r>
          </w:p>
          <w:p w14:paraId="23370506" w14:textId="77777777" w:rsidR="0020467E" w:rsidRPr="00F07F91" w:rsidRDefault="0020467E" w:rsidP="00541367">
            <w:pPr>
              <w:shd w:val="clear" w:color="auto" w:fill="FFFFFF"/>
              <w:rPr>
                <w:color w:val="1A1A1A"/>
                <w:sz w:val="23"/>
                <w:szCs w:val="23"/>
                <w:lang w:val="en-US"/>
              </w:rPr>
            </w:pPr>
            <w:r w:rsidRPr="00F07F91">
              <w:rPr>
                <w:color w:val="1A1A1A"/>
                <w:sz w:val="23"/>
                <w:szCs w:val="23"/>
                <w:lang w:val="en-US"/>
              </w:rPr>
              <w:t>1</w:t>
            </w:r>
            <w:r>
              <w:rPr>
                <w:color w:val="1A1A1A"/>
                <w:sz w:val="23"/>
                <w:szCs w:val="23"/>
                <w:lang w:val="en-US"/>
              </w:rPr>
              <w:t>.</w:t>
            </w:r>
            <w:r w:rsidRPr="00F07F91">
              <w:rPr>
                <w:color w:val="1A1A1A"/>
                <w:sz w:val="23"/>
                <w:szCs w:val="23"/>
                <w:lang w:val="en-US"/>
              </w:rPr>
              <w:t xml:space="preserve"> Correct method of data analysis</w:t>
            </w:r>
          </w:p>
          <w:p w14:paraId="10C86D35" w14:textId="77777777" w:rsidR="0020467E" w:rsidRPr="00F07F91" w:rsidRDefault="0020467E" w:rsidP="00541367">
            <w:pPr>
              <w:shd w:val="clear" w:color="auto" w:fill="FFFFFF"/>
              <w:rPr>
                <w:color w:val="1A1A1A"/>
                <w:sz w:val="23"/>
                <w:szCs w:val="23"/>
                <w:lang w:val="en-US"/>
              </w:rPr>
            </w:pPr>
            <w:r w:rsidRPr="00F07F91">
              <w:rPr>
                <w:color w:val="1A1A1A"/>
                <w:sz w:val="23"/>
                <w:szCs w:val="23"/>
                <w:lang w:val="en-US"/>
              </w:rPr>
              <w:t>2</w:t>
            </w:r>
            <w:r>
              <w:rPr>
                <w:color w:val="1A1A1A"/>
                <w:sz w:val="23"/>
                <w:szCs w:val="23"/>
                <w:lang w:val="en-US"/>
              </w:rPr>
              <w:t>.</w:t>
            </w:r>
            <w:r w:rsidRPr="00F07F91">
              <w:rPr>
                <w:color w:val="1A1A1A"/>
                <w:sz w:val="23"/>
                <w:szCs w:val="23"/>
                <w:lang w:val="en-US"/>
              </w:rPr>
              <w:t xml:space="preserve"> Correct R function</w:t>
            </w:r>
          </w:p>
          <w:p w14:paraId="74123C4E" w14:textId="77777777" w:rsidR="0020467E" w:rsidRDefault="0020467E" w:rsidP="00541367">
            <w:pPr>
              <w:shd w:val="clear" w:color="auto" w:fill="FFFFFF"/>
              <w:rPr>
                <w:color w:val="1A1A1A"/>
                <w:sz w:val="23"/>
                <w:szCs w:val="23"/>
                <w:lang w:val="en-US"/>
              </w:rPr>
            </w:pPr>
            <w:r w:rsidRPr="00F07F91">
              <w:rPr>
                <w:color w:val="1A1A1A"/>
                <w:sz w:val="23"/>
                <w:szCs w:val="23"/>
                <w:lang w:val="en-US"/>
              </w:rPr>
              <w:t>3</w:t>
            </w:r>
            <w:r>
              <w:rPr>
                <w:color w:val="1A1A1A"/>
                <w:sz w:val="23"/>
                <w:szCs w:val="23"/>
                <w:lang w:val="en-US"/>
              </w:rPr>
              <w:t>.</w:t>
            </w:r>
            <w:r w:rsidRPr="00F07F91">
              <w:rPr>
                <w:color w:val="1A1A1A"/>
                <w:sz w:val="23"/>
                <w:szCs w:val="23"/>
                <w:lang w:val="en-US"/>
              </w:rPr>
              <w:t xml:space="preserve"> Correct interpretation</w:t>
            </w:r>
          </w:p>
          <w:p w14:paraId="7AA0630F" w14:textId="77777777" w:rsidR="0020467E" w:rsidRPr="00726E9D" w:rsidRDefault="0020467E" w:rsidP="00541367">
            <w:pPr>
              <w:shd w:val="clear" w:color="auto" w:fill="FFFFFF"/>
              <w:rPr>
                <w:color w:val="1A1A1A"/>
                <w:sz w:val="23"/>
                <w:szCs w:val="23"/>
                <w:lang w:val="en-US"/>
              </w:rPr>
            </w:pPr>
            <w:r w:rsidRPr="00726E9D">
              <w:rPr>
                <w:color w:val="1A1A1A"/>
                <w:sz w:val="23"/>
                <w:szCs w:val="23"/>
                <w:lang w:val="en-US"/>
              </w:rPr>
              <w:t>4.</w:t>
            </w:r>
            <w:r w:rsidRPr="0020467E">
              <w:rPr>
                <w:color w:val="1A1A1A"/>
                <w:sz w:val="23"/>
                <w:szCs w:val="23"/>
                <w:lang w:val="en-US"/>
              </w:rPr>
              <w:t xml:space="preserve"> </w:t>
            </w:r>
            <w:r>
              <w:rPr>
                <w:color w:val="1A1A1A"/>
                <w:sz w:val="23"/>
                <w:szCs w:val="23"/>
                <w:lang w:val="en-US"/>
              </w:rPr>
              <w:t>No plagiarism</w:t>
            </w:r>
          </w:p>
        </w:tc>
      </w:tr>
    </w:tbl>
    <w:p w14:paraId="2BCA2C50" w14:textId="77777777" w:rsidR="00117D78" w:rsidRDefault="00117D78" w:rsidP="00B24C7A">
      <w:pPr>
        <w:pStyle w:val="ListParagraph"/>
        <w:ind w:left="360"/>
        <w:jc w:val="both"/>
        <w:rPr>
          <w:lang w:val="en-US"/>
        </w:rPr>
      </w:pPr>
    </w:p>
    <w:p w14:paraId="3A75E39E" w14:textId="7A1C53DD" w:rsidR="00B24C7A" w:rsidRDefault="00B24C7A" w:rsidP="00B24C7A">
      <w:pPr>
        <w:pStyle w:val="ListParagraph"/>
        <w:ind w:left="360"/>
        <w:jc w:val="both"/>
        <w:rPr>
          <w:lang w:val="en-US"/>
        </w:rPr>
      </w:pPr>
      <w:r>
        <w:rPr>
          <w:lang w:val="en-US"/>
        </w:rPr>
        <w:t xml:space="preserve">During all the exam you are to use data of </w:t>
      </w:r>
      <w:r w:rsidRPr="00572ED6">
        <w:rPr>
          <w:lang w:val="en-US"/>
        </w:rPr>
        <w:t>Statistical Survey of Income and Participation in Social Programs</w:t>
      </w:r>
      <w:r>
        <w:rPr>
          <w:lang w:val="en-US"/>
        </w:rPr>
        <w:t xml:space="preserve"> in Russia. </w:t>
      </w:r>
    </w:p>
    <w:p w14:paraId="092499F5" w14:textId="56C639AC" w:rsidR="00B24C7A" w:rsidRPr="00975177" w:rsidRDefault="00B24C7A" w:rsidP="00B24C7A">
      <w:pPr>
        <w:pStyle w:val="ListParagraph"/>
        <w:ind w:left="360"/>
        <w:jc w:val="both"/>
        <w:rPr>
          <w:lang w:val="en-US"/>
        </w:rPr>
      </w:pPr>
      <w:r w:rsidRPr="00B24C7A">
        <w:rPr>
          <w:lang w:val="en-US"/>
        </w:rPr>
        <w:t>Variables used on this exam include R_DEN (</w:t>
      </w:r>
      <w:r>
        <w:rPr>
          <w:lang w:val="en-US"/>
        </w:rPr>
        <w:t>wage per year</w:t>
      </w:r>
      <w:r w:rsidRPr="00B24C7A">
        <w:rPr>
          <w:lang w:val="en-US"/>
        </w:rPr>
        <w:t>)</w:t>
      </w:r>
      <w:r>
        <w:rPr>
          <w:lang w:val="en-US"/>
        </w:rPr>
        <w:t xml:space="preserve">, </w:t>
      </w:r>
      <w:r w:rsidRPr="00B24C7A">
        <w:rPr>
          <w:lang w:val="en-US"/>
        </w:rPr>
        <w:t>H01_01</w:t>
      </w:r>
      <w:r>
        <w:rPr>
          <w:lang w:val="en-US"/>
        </w:rPr>
        <w:t xml:space="preserve"> (Sex), </w:t>
      </w:r>
      <w:r w:rsidRPr="00B24C7A">
        <w:rPr>
          <w:lang w:val="en-US"/>
        </w:rPr>
        <w:t>H01_0</w:t>
      </w:r>
      <w:r>
        <w:rPr>
          <w:lang w:val="en-US"/>
        </w:rPr>
        <w:t xml:space="preserve">2 (Age), </w:t>
      </w:r>
      <w:r w:rsidRPr="00B24C7A">
        <w:rPr>
          <w:lang w:val="en-US"/>
        </w:rPr>
        <w:t>I01_10</w:t>
      </w:r>
      <w:r>
        <w:rPr>
          <w:lang w:val="en-US"/>
        </w:rPr>
        <w:t xml:space="preserve"> (Education), </w:t>
      </w:r>
      <w:r w:rsidRPr="00B24C7A">
        <w:rPr>
          <w:lang w:val="en-US"/>
        </w:rPr>
        <w:t>MNG_SEM</w:t>
      </w:r>
      <w:r>
        <w:rPr>
          <w:lang w:val="en-US"/>
        </w:rPr>
        <w:t xml:space="preserve"> (Family with 3+ children), </w:t>
      </w:r>
      <w:r w:rsidR="00975177" w:rsidRPr="00975177">
        <w:rPr>
          <w:lang w:val="en-US"/>
        </w:rPr>
        <w:t>H00_07 (</w:t>
      </w:r>
      <w:r w:rsidR="00975177">
        <w:rPr>
          <w:lang w:val="en-US"/>
        </w:rPr>
        <w:t>Size of settlement</w:t>
      </w:r>
      <w:r w:rsidR="00975177" w:rsidRPr="00975177">
        <w:rPr>
          <w:lang w:val="en-US"/>
        </w:rPr>
        <w:t>)</w:t>
      </w:r>
      <w:r w:rsidR="00975177">
        <w:rPr>
          <w:lang w:val="en-US"/>
        </w:rPr>
        <w:t xml:space="preserve">, </w:t>
      </w:r>
      <w:r w:rsidR="00975177" w:rsidRPr="00975177">
        <w:rPr>
          <w:lang w:val="en-US"/>
        </w:rPr>
        <w:t>R_10_1</w:t>
      </w:r>
      <w:r w:rsidR="00975177">
        <w:rPr>
          <w:lang w:val="en-US"/>
        </w:rPr>
        <w:t xml:space="preserve"> (Employment), </w:t>
      </w:r>
      <w:r w:rsidR="00975177" w:rsidRPr="00975177">
        <w:rPr>
          <w:lang w:val="en-US"/>
        </w:rPr>
        <w:t>R_8_1</w:t>
      </w:r>
      <w:r w:rsidR="00975177">
        <w:rPr>
          <w:lang w:val="en-US"/>
        </w:rPr>
        <w:t xml:space="preserve"> (Occupation)</w:t>
      </w:r>
      <w:r w:rsidR="0069293F">
        <w:rPr>
          <w:lang w:val="en-US"/>
        </w:rPr>
        <w:t>.</w:t>
      </w:r>
      <w:r w:rsidR="00975177">
        <w:rPr>
          <w:lang w:val="en-US"/>
        </w:rPr>
        <w:t xml:space="preserve"> </w:t>
      </w:r>
    </w:p>
    <w:p w14:paraId="413C7459" w14:textId="77777777" w:rsidR="0020467E" w:rsidRDefault="0020467E" w:rsidP="0020467E">
      <w:pPr>
        <w:rPr>
          <w:b/>
          <w:lang w:val="en-US"/>
        </w:rPr>
      </w:pPr>
    </w:p>
    <w:p w14:paraId="17CB7ED6" w14:textId="0E7AA374" w:rsidR="00CE2FA9" w:rsidRPr="00C71BD5" w:rsidRDefault="00C71BD5" w:rsidP="00C71BD5">
      <w:pPr>
        <w:rPr>
          <w:b/>
          <w:lang w:val="en-US"/>
        </w:rPr>
      </w:pPr>
      <w:r>
        <w:rPr>
          <w:b/>
          <w:lang w:val="en-US"/>
        </w:rPr>
        <w:t xml:space="preserve">Descriptive statistics </w:t>
      </w:r>
    </w:p>
    <w:p w14:paraId="74CD91A9" w14:textId="77777777" w:rsidR="008D2D3C" w:rsidRPr="00586D0C" w:rsidRDefault="008D2D3C" w:rsidP="00845A2C">
      <w:pPr>
        <w:rPr>
          <w:b/>
          <w:lang w:val="en-US"/>
        </w:rPr>
      </w:pPr>
    </w:p>
    <w:p w14:paraId="26C0D6A7" w14:textId="28C4F365" w:rsidR="00B24C7A" w:rsidRDefault="00B24C7A" w:rsidP="00B24C7A">
      <w:pPr>
        <w:pStyle w:val="ListParagraph"/>
        <w:numPr>
          <w:ilvl w:val="0"/>
          <w:numId w:val="12"/>
        </w:numPr>
        <w:jc w:val="both"/>
        <w:rPr>
          <w:lang w:val="en-US"/>
        </w:rPr>
      </w:pPr>
      <w:r w:rsidRPr="00C13067">
        <w:rPr>
          <w:lang w:val="en-US"/>
        </w:rPr>
        <w:t xml:space="preserve">Select the </w:t>
      </w:r>
      <w:r>
        <w:rPr>
          <w:lang w:val="en-US"/>
        </w:rPr>
        <w:t>Federal District (</w:t>
      </w:r>
      <w:r w:rsidRPr="00572ED6">
        <w:rPr>
          <w:b/>
          <w:bCs/>
          <w:lang w:val="en-US"/>
        </w:rPr>
        <w:t>FED_OKR</w:t>
      </w:r>
      <w:r>
        <w:rPr>
          <w:lang w:val="en-US"/>
        </w:rPr>
        <w:t>)</w:t>
      </w:r>
      <w:r w:rsidRPr="00C13067">
        <w:rPr>
          <w:lang w:val="en-US"/>
        </w:rPr>
        <w:t xml:space="preserve"> specified at the beginning of the exam in a new dataset. </w:t>
      </w:r>
      <w:r w:rsidRPr="00572ED6">
        <w:rPr>
          <w:u w:val="single"/>
          <w:lang w:val="en-US"/>
        </w:rPr>
        <w:t>Use this data throughout the exam</w:t>
      </w:r>
      <w:r w:rsidRPr="00C13067">
        <w:rPr>
          <w:lang w:val="en-US"/>
        </w:rPr>
        <w:t>.</w:t>
      </w:r>
    </w:p>
    <w:p w14:paraId="38DD6A12" w14:textId="65860439" w:rsidR="001D2410" w:rsidRDefault="001D2410" w:rsidP="001D2410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Using vectors, create a table, which includes names, description and scale types of </w:t>
      </w:r>
      <w:r w:rsidRPr="00DF7827">
        <w:rPr>
          <w:u w:val="single"/>
          <w:lang w:val="en-US"/>
        </w:rPr>
        <w:t>all</w:t>
      </w:r>
      <w:r>
        <w:rPr>
          <w:lang w:val="en-US"/>
        </w:rPr>
        <w:t xml:space="preserve"> the variables </w:t>
      </w:r>
      <w:r w:rsidR="001D7951">
        <w:rPr>
          <w:lang w:val="en-US"/>
        </w:rPr>
        <w:t>(see above)</w:t>
      </w:r>
      <w:r>
        <w:rPr>
          <w:lang w:val="en-US"/>
        </w:rPr>
        <w:t>:</w:t>
      </w:r>
    </w:p>
    <w:p w14:paraId="213B0311" w14:textId="77777777" w:rsidR="001D2410" w:rsidRPr="003815AD" w:rsidRDefault="001D2410" w:rsidP="001D2410">
      <w:pPr>
        <w:rPr>
          <w:i/>
          <w:iCs/>
          <w:color w:val="365F91" w:themeColor="accent1" w:themeShade="BF"/>
          <w:sz w:val="22"/>
          <w:szCs w:val="22"/>
          <w:lang w:val="en-US"/>
        </w:rPr>
      </w:pPr>
      <w:r w:rsidRPr="003815AD">
        <w:rPr>
          <w:i/>
          <w:iCs/>
          <w:color w:val="365F91" w:themeColor="accent1" w:themeShade="BF"/>
          <w:sz w:val="22"/>
          <w:szCs w:val="22"/>
          <w:lang w:val="en-US"/>
        </w:rPr>
        <w:t>Hint: the table should be as following: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21"/>
        <w:gridCol w:w="3587"/>
        <w:gridCol w:w="2437"/>
      </w:tblGrid>
      <w:tr w:rsidR="001D2410" w:rsidRPr="003815AD" w14:paraId="301AC9EA" w14:textId="77777777" w:rsidTr="00370997">
        <w:trPr>
          <w:jc w:val="center"/>
        </w:trPr>
        <w:tc>
          <w:tcPr>
            <w:tcW w:w="1777" w:type="pct"/>
          </w:tcPr>
          <w:p w14:paraId="6FF16470" w14:textId="77777777" w:rsidR="001D2410" w:rsidRPr="003815AD" w:rsidRDefault="001D2410" w:rsidP="00541367">
            <w:pPr>
              <w:jc w:val="both"/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</w:pPr>
            <w:r w:rsidRPr="003815AD"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  <w:t>Variable name</w:t>
            </w:r>
          </w:p>
        </w:tc>
        <w:tc>
          <w:tcPr>
            <w:tcW w:w="1919" w:type="pct"/>
          </w:tcPr>
          <w:p w14:paraId="1AA6FE8C" w14:textId="795D39C0" w:rsidR="001D2410" w:rsidRPr="003815AD" w:rsidRDefault="00370997" w:rsidP="00541367">
            <w:pPr>
              <w:jc w:val="both"/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</w:pPr>
            <w:r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304" w:type="pct"/>
          </w:tcPr>
          <w:p w14:paraId="137FFD08" w14:textId="77777777" w:rsidR="001D2410" w:rsidRPr="003815AD" w:rsidRDefault="001D2410" w:rsidP="00541367">
            <w:pPr>
              <w:jc w:val="both"/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</w:pPr>
            <w:r w:rsidRPr="003815AD"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  <w:t>Scale type</w:t>
            </w:r>
          </w:p>
        </w:tc>
      </w:tr>
      <w:tr w:rsidR="001D2410" w:rsidRPr="003815AD" w14:paraId="190AA1C6" w14:textId="77777777" w:rsidTr="00370997">
        <w:trPr>
          <w:jc w:val="center"/>
        </w:trPr>
        <w:tc>
          <w:tcPr>
            <w:tcW w:w="1777" w:type="pct"/>
          </w:tcPr>
          <w:p w14:paraId="0EC0DDB8" w14:textId="77777777" w:rsidR="001D2410" w:rsidRPr="003815AD" w:rsidRDefault="001D2410" w:rsidP="00541367">
            <w:pPr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</w:pPr>
            <w:r w:rsidRPr="003815AD"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  <w:t>FED_OKR</w:t>
            </w:r>
          </w:p>
        </w:tc>
        <w:tc>
          <w:tcPr>
            <w:tcW w:w="1919" w:type="pct"/>
          </w:tcPr>
          <w:p w14:paraId="180688CE" w14:textId="77777777" w:rsidR="001D2410" w:rsidRPr="003815AD" w:rsidRDefault="001D2410" w:rsidP="00541367">
            <w:pPr>
              <w:jc w:val="both"/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</w:pPr>
            <w:r w:rsidRPr="003815AD"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  <w:t>Federal District</w:t>
            </w:r>
          </w:p>
        </w:tc>
        <w:tc>
          <w:tcPr>
            <w:tcW w:w="1304" w:type="pct"/>
          </w:tcPr>
          <w:p w14:paraId="4DBAF9B6" w14:textId="77777777" w:rsidR="001D2410" w:rsidRPr="003815AD" w:rsidRDefault="001D2410" w:rsidP="00541367">
            <w:pPr>
              <w:jc w:val="both"/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</w:pPr>
            <w:r w:rsidRPr="003815AD">
              <w:rPr>
                <w:i/>
                <w:iCs/>
                <w:color w:val="365F91" w:themeColor="accent1" w:themeShade="BF"/>
                <w:sz w:val="22"/>
                <w:szCs w:val="22"/>
                <w:lang w:val="en-US"/>
              </w:rPr>
              <w:t>nominal</w:t>
            </w:r>
          </w:p>
        </w:tc>
      </w:tr>
    </w:tbl>
    <w:p w14:paraId="01CB9F39" w14:textId="39013543" w:rsidR="00B24C7A" w:rsidRDefault="00370997" w:rsidP="00B24C7A">
      <w:pPr>
        <w:pStyle w:val="ListParagraph"/>
        <w:numPr>
          <w:ilvl w:val="0"/>
          <w:numId w:val="12"/>
        </w:numPr>
        <w:jc w:val="both"/>
        <w:rPr>
          <w:lang w:val="en-US"/>
        </w:rPr>
      </w:pPr>
      <w:r w:rsidRPr="00370997">
        <w:rPr>
          <w:lang w:val="en-US"/>
        </w:rPr>
        <w:t>Display descriptive statistic for all variables in use taking into account scale type</w:t>
      </w:r>
    </w:p>
    <w:p w14:paraId="7E651BE2" w14:textId="18EB8CE6" w:rsidR="00370997" w:rsidRDefault="00370997" w:rsidP="00B24C7A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Visualize age distribution in cross-sections of Males and Females in one plot. Use green (or its shades) for males and red (or its shades) for females. </w:t>
      </w:r>
    </w:p>
    <w:p w14:paraId="1F892228" w14:textId="59BAACC3" w:rsidR="002E1918" w:rsidRDefault="002E1918" w:rsidP="00B24C7A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>What is average wage of the working population in the region?</w:t>
      </w:r>
    </w:p>
    <w:p w14:paraId="7D7ED264" w14:textId="055A4902" w:rsidR="00B24C7A" w:rsidRDefault="00B24C7A" w:rsidP="00845A2C">
      <w:pPr>
        <w:pStyle w:val="ListParagraph"/>
        <w:ind w:left="360"/>
        <w:jc w:val="both"/>
        <w:rPr>
          <w:lang w:val="en-US"/>
        </w:rPr>
      </w:pPr>
    </w:p>
    <w:p w14:paraId="73AF7CCF" w14:textId="77777777" w:rsidR="00B24C7A" w:rsidRDefault="00B24C7A" w:rsidP="00845A2C">
      <w:pPr>
        <w:pStyle w:val="ListParagraph"/>
        <w:ind w:left="360"/>
        <w:jc w:val="both"/>
        <w:rPr>
          <w:lang w:val="en-US"/>
        </w:rPr>
      </w:pPr>
    </w:p>
    <w:p w14:paraId="2F7B34AD" w14:textId="584B1602" w:rsidR="00F84A0F" w:rsidRPr="002E1918" w:rsidRDefault="00C71BD5" w:rsidP="002E1918">
      <w:pPr>
        <w:jc w:val="both"/>
        <w:rPr>
          <w:bCs/>
          <w:lang w:val="en-US"/>
        </w:rPr>
      </w:pPr>
      <w:r w:rsidRPr="002E1918">
        <w:rPr>
          <w:b/>
          <w:lang w:val="en-US"/>
        </w:rPr>
        <w:t xml:space="preserve">Recoding </w:t>
      </w:r>
    </w:p>
    <w:p w14:paraId="5D826450" w14:textId="7C8AB948" w:rsidR="007100B7" w:rsidRDefault="00C71BD5" w:rsidP="00C71BD5">
      <w:pPr>
        <w:pStyle w:val="ListParagraph"/>
        <w:numPr>
          <w:ilvl w:val="0"/>
          <w:numId w:val="13"/>
        </w:numPr>
        <w:rPr>
          <w:bCs/>
          <w:lang w:val="en-US"/>
        </w:rPr>
      </w:pPr>
      <w:r>
        <w:rPr>
          <w:bCs/>
          <w:lang w:val="en-US"/>
        </w:rPr>
        <w:t xml:space="preserve">Recode education into 4-points scale (postgraduate, higher, secondary, no education). </w:t>
      </w:r>
      <w:r w:rsidRPr="00C71BD5">
        <w:rPr>
          <w:bCs/>
          <w:lang w:val="en-US"/>
        </w:rPr>
        <w:t>Check if you recoding is correct using cross-tabulation and correlation</w:t>
      </w:r>
      <w:r>
        <w:rPr>
          <w:bCs/>
          <w:lang w:val="en-US"/>
        </w:rPr>
        <w:t>.</w:t>
      </w:r>
    </w:p>
    <w:p w14:paraId="70F2EAE7" w14:textId="572B2A6D" w:rsidR="00C71BD5" w:rsidRDefault="00C71BD5" w:rsidP="00C71BD5">
      <w:pPr>
        <w:pStyle w:val="ListParagraph"/>
        <w:numPr>
          <w:ilvl w:val="0"/>
          <w:numId w:val="13"/>
        </w:numPr>
        <w:rPr>
          <w:bCs/>
          <w:lang w:val="en-US"/>
        </w:rPr>
      </w:pPr>
      <w:r>
        <w:rPr>
          <w:bCs/>
          <w:lang w:val="en-US"/>
        </w:rPr>
        <w:t>Recode all variables with reverse order</w:t>
      </w:r>
      <w:r w:rsidR="006D60EA" w:rsidRPr="006D60EA">
        <w:rPr>
          <w:bCs/>
          <w:lang w:val="en-US"/>
        </w:rPr>
        <w:t xml:space="preserve"> </w:t>
      </w:r>
      <w:r w:rsidR="006D60EA">
        <w:rPr>
          <w:bCs/>
          <w:lang w:val="en-US"/>
        </w:rPr>
        <w:t>if necessary</w:t>
      </w:r>
      <w:r>
        <w:rPr>
          <w:bCs/>
          <w:lang w:val="en-US"/>
        </w:rPr>
        <w:t xml:space="preserve">. </w:t>
      </w:r>
      <w:r w:rsidRPr="00C71BD5">
        <w:rPr>
          <w:bCs/>
          <w:lang w:val="en-US"/>
        </w:rPr>
        <w:t>Check if you</w:t>
      </w:r>
      <w:r w:rsidR="006D60EA">
        <w:rPr>
          <w:bCs/>
          <w:lang w:val="en-US"/>
        </w:rPr>
        <w:t>r</w:t>
      </w:r>
      <w:r w:rsidRPr="00C71BD5">
        <w:rPr>
          <w:bCs/>
          <w:lang w:val="en-US"/>
        </w:rPr>
        <w:t xml:space="preserve"> recoding is correct using cross-tabulation and correlation</w:t>
      </w:r>
      <w:r>
        <w:rPr>
          <w:bCs/>
          <w:lang w:val="en-US"/>
        </w:rPr>
        <w:t>.</w:t>
      </w:r>
    </w:p>
    <w:p w14:paraId="3257D8EB" w14:textId="5CB137E3" w:rsidR="00C71BD5" w:rsidRPr="00CF7049" w:rsidRDefault="00C71BD5" w:rsidP="00CB30A9">
      <w:pPr>
        <w:pStyle w:val="ListParagraph"/>
        <w:numPr>
          <w:ilvl w:val="0"/>
          <w:numId w:val="13"/>
        </w:numPr>
        <w:rPr>
          <w:bCs/>
          <w:lang w:val="en-US"/>
        </w:rPr>
      </w:pPr>
      <w:r w:rsidRPr="00CF7049">
        <w:rPr>
          <w:bCs/>
          <w:lang w:val="en-US"/>
        </w:rPr>
        <w:t xml:space="preserve">Recode the variables </w:t>
      </w:r>
      <w:r w:rsidR="0025398B">
        <w:rPr>
          <w:bCs/>
          <w:lang w:val="en-US"/>
        </w:rPr>
        <w:t>if necessary</w:t>
      </w:r>
      <w:r w:rsidRPr="00CF7049">
        <w:rPr>
          <w:bCs/>
          <w:lang w:val="en-US"/>
        </w:rPr>
        <w:t xml:space="preserve">, justify </w:t>
      </w:r>
      <w:r w:rsidR="00CF7049">
        <w:rPr>
          <w:bCs/>
          <w:lang w:val="en-US"/>
        </w:rPr>
        <w:t>the purpose of the recoding.</w:t>
      </w:r>
    </w:p>
    <w:p w14:paraId="2B312930" w14:textId="185F8767" w:rsidR="00C71BD5" w:rsidRDefault="00C71BD5" w:rsidP="00C71BD5">
      <w:pPr>
        <w:rPr>
          <w:bCs/>
          <w:lang w:val="en-US"/>
        </w:rPr>
      </w:pPr>
    </w:p>
    <w:p w14:paraId="23DA43A0" w14:textId="77777777" w:rsidR="00102490" w:rsidRPr="00C71BD5" w:rsidRDefault="00102490" w:rsidP="00C71BD5">
      <w:pPr>
        <w:rPr>
          <w:bCs/>
          <w:lang w:val="en-US"/>
        </w:rPr>
      </w:pPr>
    </w:p>
    <w:p w14:paraId="6EE8892E" w14:textId="0E724E26" w:rsidR="000100EC" w:rsidRDefault="002E1918" w:rsidP="008D2D3C">
      <w:pPr>
        <w:jc w:val="both"/>
        <w:rPr>
          <w:b/>
          <w:bCs/>
          <w:lang w:val="en-US"/>
        </w:rPr>
      </w:pPr>
      <w:r w:rsidRPr="002E1918">
        <w:rPr>
          <w:b/>
          <w:bCs/>
          <w:lang w:val="en-US"/>
        </w:rPr>
        <w:t>Bivariate Associations</w:t>
      </w:r>
    </w:p>
    <w:p w14:paraId="522CBA15" w14:textId="012C0B4F" w:rsidR="002E1918" w:rsidRPr="00D35729" w:rsidRDefault="00D35729" w:rsidP="00D35729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Is wage associated with having a large family (3+ children)? </w:t>
      </w:r>
      <w:r w:rsidRPr="00D35729">
        <w:rPr>
          <w:lang w:val="en-US"/>
        </w:rPr>
        <w:t>Choose correct test, justify your choice,</w:t>
      </w:r>
      <w:r>
        <w:rPr>
          <w:lang w:val="en-US"/>
        </w:rPr>
        <w:t xml:space="preserve"> </w:t>
      </w:r>
      <w:r w:rsidRPr="00D35729">
        <w:rPr>
          <w:lang w:val="en-US"/>
        </w:rPr>
        <w:t>interpret the results in terms of significance and direction of the relations</w:t>
      </w:r>
    </w:p>
    <w:p w14:paraId="2600ECD2" w14:textId="6D25D3D5" w:rsidR="00D35729" w:rsidRDefault="00D35729" w:rsidP="00D35729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Is size of settlement associated with wage? </w:t>
      </w:r>
      <w:r w:rsidRPr="00D35729">
        <w:rPr>
          <w:lang w:val="en-US"/>
        </w:rPr>
        <w:t>Choose correct test, justify your choice,</w:t>
      </w:r>
      <w:r>
        <w:rPr>
          <w:lang w:val="en-US"/>
        </w:rPr>
        <w:t xml:space="preserve"> </w:t>
      </w:r>
      <w:r w:rsidRPr="00D35729">
        <w:rPr>
          <w:lang w:val="en-US"/>
        </w:rPr>
        <w:t>interpret the results in terms of significance and direction of the relations</w:t>
      </w:r>
    </w:p>
    <w:p w14:paraId="72C7C3BF" w14:textId="2E4C786E" w:rsidR="00D35729" w:rsidRDefault="00D35729" w:rsidP="00D35729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Is occupation associated with education level? </w:t>
      </w:r>
      <w:r w:rsidRPr="00D35729">
        <w:rPr>
          <w:lang w:val="en-US"/>
        </w:rPr>
        <w:t>Choose correct test, justify your choice,</w:t>
      </w:r>
      <w:r>
        <w:rPr>
          <w:lang w:val="en-US"/>
        </w:rPr>
        <w:t xml:space="preserve"> </w:t>
      </w:r>
      <w:r w:rsidRPr="00D35729">
        <w:rPr>
          <w:lang w:val="en-US"/>
        </w:rPr>
        <w:t>interpret the results in terms of significance and direction of the relations</w:t>
      </w:r>
    </w:p>
    <w:p w14:paraId="6953B670" w14:textId="25EE44D4" w:rsidR="00D35729" w:rsidRDefault="00D35729" w:rsidP="00D35729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Is occupation associated with sex? </w:t>
      </w:r>
      <w:r w:rsidRPr="00D35729">
        <w:rPr>
          <w:lang w:val="en-US"/>
        </w:rPr>
        <w:t>Choose correct test, justify your choice,</w:t>
      </w:r>
      <w:r>
        <w:rPr>
          <w:lang w:val="en-US"/>
        </w:rPr>
        <w:t xml:space="preserve"> </w:t>
      </w:r>
      <w:r w:rsidRPr="00D35729">
        <w:rPr>
          <w:lang w:val="en-US"/>
        </w:rPr>
        <w:t>interpret the results in terms of significance and direction of the relations</w:t>
      </w:r>
    </w:p>
    <w:p w14:paraId="62FBB8CB" w14:textId="12B64A18" w:rsidR="00D35729" w:rsidRDefault="00D35729" w:rsidP="00D35729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Is wage associated with </w:t>
      </w:r>
      <w:r w:rsidR="00C1293F">
        <w:rPr>
          <w:lang w:val="en-US"/>
        </w:rPr>
        <w:t>sex</w:t>
      </w:r>
      <w:r>
        <w:rPr>
          <w:lang w:val="en-US"/>
        </w:rPr>
        <w:t xml:space="preserve">? </w:t>
      </w:r>
      <w:r w:rsidRPr="00D35729">
        <w:rPr>
          <w:lang w:val="en-US"/>
        </w:rPr>
        <w:t>Choose correct test, justify your choice,</w:t>
      </w:r>
      <w:r>
        <w:rPr>
          <w:lang w:val="en-US"/>
        </w:rPr>
        <w:t xml:space="preserve"> </w:t>
      </w:r>
      <w:r w:rsidRPr="00D35729">
        <w:rPr>
          <w:lang w:val="en-US"/>
        </w:rPr>
        <w:t>interpret the results in terms of significance and direction of the relations</w:t>
      </w:r>
    </w:p>
    <w:p w14:paraId="5BFE8D42" w14:textId="32A34202" w:rsidR="00D35729" w:rsidRPr="00D35729" w:rsidRDefault="00D35729" w:rsidP="00D35729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Is employment associated with sex? </w:t>
      </w:r>
      <w:r w:rsidRPr="00D35729">
        <w:rPr>
          <w:lang w:val="en-US"/>
        </w:rPr>
        <w:t>Choose correct test, justify your choice,</w:t>
      </w:r>
      <w:r>
        <w:rPr>
          <w:lang w:val="en-US"/>
        </w:rPr>
        <w:t xml:space="preserve"> </w:t>
      </w:r>
      <w:r w:rsidRPr="00D35729">
        <w:rPr>
          <w:lang w:val="en-US"/>
        </w:rPr>
        <w:t>interpret the results in terms of significance and direction of the relations</w:t>
      </w:r>
    </w:p>
    <w:p w14:paraId="6162A751" w14:textId="7517A0C7" w:rsidR="003622F7" w:rsidRDefault="003622F7" w:rsidP="003622F7">
      <w:pPr>
        <w:pStyle w:val="ListParagraph"/>
        <w:jc w:val="both"/>
        <w:rPr>
          <w:lang w:val="en-US"/>
        </w:rPr>
      </w:pPr>
    </w:p>
    <w:p w14:paraId="267FF08D" w14:textId="584A6129" w:rsidR="00C85D77" w:rsidRPr="00C85D77" w:rsidRDefault="00C85D77" w:rsidP="00C85D77">
      <w:pPr>
        <w:jc w:val="both"/>
        <w:rPr>
          <w:b/>
          <w:bCs/>
          <w:lang w:val="en-US"/>
        </w:rPr>
      </w:pPr>
      <w:r w:rsidRPr="00C85D77">
        <w:rPr>
          <w:b/>
          <w:bCs/>
          <w:lang w:val="en-US"/>
        </w:rPr>
        <w:t>Regression analysis</w:t>
      </w:r>
    </w:p>
    <w:p w14:paraId="0593F4DE" w14:textId="43EE98F9" w:rsidR="00C85D77" w:rsidRDefault="00C85D77" w:rsidP="003622F7">
      <w:pPr>
        <w:pStyle w:val="ListParagraph"/>
        <w:jc w:val="both"/>
        <w:rPr>
          <w:lang w:val="en-US"/>
        </w:rPr>
      </w:pPr>
    </w:p>
    <w:p w14:paraId="336F740E" w14:textId="2FA53CB3" w:rsidR="00AF58C7" w:rsidRPr="00C3697F" w:rsidRDefault="00AF58C7" w:rsidP="003622F7">
      <w:pPr>
        <w:pStyle w:val="ListParagraph"/>
        <w:jc w:val="both"/>
        <w:rPr>
          <w:b/>
          <w:bCs/>
          <w:lang w:val="en-US"/>
        </w:rPr>
      </w:pPr>
      <w:r w:rsidRPr="00C3697F">
        <w:rPr>
          <w:b/>
          <w:bCs/>
          <w:lang w:val="en-US"/>
        </w:rPr>
        <w:t xml:space="preserve">Research question: </w:t>
      </w:r>
      <w:r w:rsidR="00C3697F">
        <w:rPr>
          <w:b/>
          <w:bCs/>
          <w:lang w:val="en-US"/>
        </w:rPr>
        <w:t>Does socio-demographic characteristics affect wage gap</w:t>
      </w:r>
      <w:r w:rsidRPr="00C3697F">
        <w:rPr>
          <w:b/>
          <w:bCs/>
          <w:lang w:val="en-US"/>
        </w:rPr>
        <w:t>?</w:t>
      </w:r>
    </w:p>
    <w:p w14:paraId="72A2D941" w14:textId="77777777" w:rsidR="00C3697F" w:rsidRDefault="00C3697F" w:rsidP="003622F7">
      <w:pPr>
        <w:pStyle w:val="ListParagraph"/>
        <w:jc w:val="both"/>
        <w:rPr>
          <w:lang w:val="en-US"/>
        </w:rPr>
      </w:pPr>
    </w:p>
    <w:p w14:paraId="61C5BEED" w14:textId="2EA2CE0C" w:rsidR="00C85D77" w:rsidRPr="0059244C" w:rsidRDefault="00C3697F" w:rsidP="003622F7">
      <w:pPr>
        <w:pStyle w:val="ListParagraph"/>
        <w:jc w:val="both"/>
        <w:rPr>
          <w:b/>
          <w:bCs/>
          <w:lang w:val="en-US"/>
        </w:rPr>
      </w:pPr>
      <w:r w:rsidRPr="0059244C">
        <w:rPr>
          <w:b/>
          <w:bCs/>
          <w:lang w:val="en-US"/>
        </w:rPr>
        <w:t>Hypothesis 1: There is a gender gap in wage rates controlling for age, education, size of settlement, occupation and employment status.</w:t>
      </w:r>
    </w:p>
    <w:p w14:paraId="1AE98540" w14:textId="4AB00185" w:rsidR="00C3697F" w:rsidRPr="0059244C" w:rsidRDefault="00C3697F" w:rsidP="00C3697F">
      <w:pPr>
        <w:pStyle w:val="ListParagraph"/>
        <w:jc w:val="both"/>
        <w:rPr>
          <w:b/>
          <w:bCs/>
          <w:lang w:val="en-US"/>
        </w:rPr>
      </w:pPr>
      <w:r w:rsidRPr="0059244C">
        <w:rPr>
          <w:b/>
          <w:bCs/>
          <w:lang w:val="en-US"/>
        </w:rPr>
        <w:t>Hypothesis 2: Occupation status affects wage more than age.</w:t>
      </w:r>
    </w:p>
    <w:p w14:paraId="5D371921" w14:textId="581DF643" w:rsidR="00C3697F" w:rsidRPr="0059244C" w:rsidRDefault="00C3697F" w:rsidP="00C3697F">
      <w:pPr>
        <w:pStyle w:val="ListParagraph"/>
        <w:jc w:val="both"/>
        <w:rPr>
          <w:b/>
          <w:bCs/>
          <w:lang w:val="en-US"/>
        </w:rPr>
      </w:pPr>
      <w:r w:rsidRPr="0059244C">
        <w:rPr>
          <w:b/>
          <w:bCs/>
          <w:lang w:val="en-US"/>
        </w:rPr>
        <w:t>Hypothesis 3: People with large family</w:t>
      </w:r>
      <w:r w:rsidR="00CA001D" w:rsidRPr="0059244C">
        <w:rPr>
          <w:b/>
          <w:bCs/>
          <w:lang w:val="en-US"/>
        </w:rPr>
        <w:t xml:space="preserve"> (3+ children)</w:t>
      </w:r>
      <w:r w:rsidRPr="0059244C">
        <w:rPr>
          <w:b/>
          <w:bCs/>
          <w:lang w:val="en-US"/>
        </w:rPr>
        <w:t xml:space="preserve"> have higher wages than other people</w:t>
      </w:r>
      <w:r w:rsidR="00CA001D" w:rsidRPr="0059244C">
        <w:rPr>
          <w:b/>
          <w:bCs/>
          <w:lang w:val="en-US"/>
        </w:rPr>
        <w:t>.</w:t>
      </w:r>
    </w:p>
    <w:p w14:paraId="36C767E5" w14:textId="00940262" w:rsidR="00C3697F" w:rsidRDefault="00C3697F" w:rsidP="003622F7">
      <w:pPr>
        <w:pStyle w:val="ListParagraph"/>
        <w:jc w:val="both"/>
        <w:rPr>
          <w:lang w:val="en-US"/>
        </w:rPr>
      </w:pPr>
    </w:p>
    <w:p w14:paraId="6DF5871A" w14:textId="55B43FF1" w:rsidR="00102490" w:rsidRPr="00102490" w:rsidRDefault="00102490" w:rsidP="00415FA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102490">
        <w:rPr>
          <w:lang w:val="en-US"/>
        </w:rPr>
        <w:t>Explain F-statistics, adjusted R2</w:t>
      </w:r>
      <w:r>
        <w:rPr>
          <w:lang w:val="en-US"/>
        </w:rPr>
        <w:t>.</w:t>
      </w:r>
    </w:p>
    <w:p w14:paraId="7F4CE960" w14:textId="1D89CC29" w:rsidR="00102490" w:rsidRPr="00102490" w:rsidRDefault="00102490" w:rsidP="00415FA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102490">
        <w:rPr>
          <w:lang w:val="en-US"/>
        </w:rPr>
        <w:t xml:space="preserve">Detect significant coefficients </w:t>
      </w:r>
    </w:p>
    <w:p w14:paraId="44A20EAC" w14:textId="4A69F7AB" w:rsidR="00102490" w:rsidRPr="00102490" w:rsidRDefault="00102490" w:rsidP="00415FA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102490">
        <w:rPr>
          <w:lang w:val="en-US"/>
        </w:rPr>
        <w:t xml:space="preserve">Compare magnitude of partial slope coefficients </w:t>
      </w:r>
    </w:p>
    <w:p w14:paraId="1819ADA2" w14:textId="5E4F2C7E" w:rsidR="00102490" w:rsidRPr="00102490" w:rsidRDefault="00102490" w:rsidP="00415FA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102490">
        <w:rPr>
          <w:lang w:val="en-US"/>
        </w:rPr>
        <w:t>Provide substantial not statistical interpretation. Draw conclusions about theoretical hypotheses</w:t>
      </w:r>
    </w:p>
    <w:p w14:paraId="32A39AF8" w14:textId="1E6AC1A8" w:rsidR="00102490" w:rsidRDefault="00102490" w:rsidP="00415FA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102490">
        <w:rPr>
          <w:lang w:val="en-US"/>
        </w:rPr>
        <w:t>Check regression assumptions and provide interpretation</w:t>
      </w:r>
    </w:p>
    <w:p w14:paraId="46C6D454" w14:textId="7A142FD1" w:rsidR="003F3338" w:rsidRDefault="003F3338" w:rsidP="00102490">
      <w:pPr>
        <w:pStyle w:val="ListParagraph"/>
        <w:jc w:val="both"/>
        <w:rPr>
          <w:lang w:val="en-US"/>
        </w:rPr>
      </w:pPr>
    </w:p>
    <w:p w14:paraId="78EBEAB4" w14:textId="77777777" w:rsidR="0059244C" w:rsidRPr="00FC48D8" w:rsidRDefault="0059244C" w:rsidP="00FC48D8">
      <w:pPr>
        <w:jc w:val="both"/>
        <w:rPr>
          <w:b/>
          <w:bCs/>
          <w:color w:val="0070C0"/>
          <w:lang w:val="en-US"/>
        </w:rPr>
      </w:pPr>
      <w:r w:rsidRPr="00FC48D8">
        <w:rPr>
          <w:b/>
          <w:bCs/>
          <w:color w:val="0070C0"/>
          <w:lang w:val="en-US"/>
        </w:rPr>
        <w:t>Bonus task:</w:t>
      </w:r>
    </w:p>
    <w:p w14:paraId="3162CE75" w14:textId="7440E707" w:rsidR="00C85D77" w:rsidRDefault="0059244C" w:rsidP="003622F7">
      <w:pPr>
        <w:pStyle w:val="ListParagraph"/>
        <w:jc w:val="both"/>
        <w:rPr>
          <w:b/>
          <w:bCs/>
          <w:lang w:val="en-US"/>
        </w:rPr>
      </w:pPr>
      <w:r w:rsidRPr="00C3697F">
        <w:rPr>
          <w:b/>
          <w:bCs/>
          <w:lang w:val="en-US"/>
        </w:rPr>
        <w:t>Research question</w:t>
      </w:r>
      <w:r>
        <w:rPr>
          <w:b/>
          <w:bCs/>
          <w:lang w:val="en-US"/>
        </w:rPr>
        <w:t>: Is there a gender gap in employment?</w:t>
      </w:r>
    </w:p>
    <w:p w14:paraId="6154C32D" w14:textId="59A1CF71" w:rsidR="0059244C" w:rsidRDefault="0059244C" w:rsidP="003622F7">
      <w:pPr>
        <w:pStyle w:val="ListParagraph"/>
        <w:jc w:val="both"/>
        <w:rPr>
          <w:b/>
          <w:bCs/>
          <w:lang w:val="en-US"/>
        </w:rPr>
      </w:pPr>
    </w:p>
    <w:p w14:paraId="39276AFE" w14:textId="3FAF9525" w:rsidR="0059244C" w:rsidRDefault="0059244C" w:rsidP="0059244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59244C">
        <w:rPr>
          <w:lang w:val="en-US"/>
        </w:rPr>
        <w:t xml:space="preserve">Show distribution of </w:t>
      </w:r>
      <w:r>
        <w:rPr>
          <w:lang w:val="en-US"/>
        </w:rPr>
        <w:t>employment status</w:t>
      </w:r>
      <w:r w:rsidRPr="0059244C">
        <w:rPr>
          <w:lang w:val="en-US"/>
        </w:rPr>
        <w:t xml:space="preserve"> and run regression where dependent variable recoded</w:t>
      </w:r>
      <w:r>
        <w:rPr>
          <w:lang w:val="en-US"/>
        </w:rPr>
        <w:t xml:space="preserve"> </w:t>
      </w:r>
      <w:r w:rsidRPr="0059244C">
        <w:rPr>
          <w:lang w:val="en-US"/>
        </w:rPr>
        <w:t>as</w:t>
      </w:r>
      <w:r>
        <w:rPr>
          <w:lang w:val="en-US"/>
        </w:rPr>
        <w:t xml:space="preserve"> </w:t>
      </w:r>
      <w:r w:rsidRPr="0059244C">
        <w:rPr>
          <w:lang w:val="en-US"/>
        </w:rPr>
        <w:t>dummy</w:t>
      </w:r>
      <w:r w:rsidR="002931A5">
        <w:rPr>
          <w:lang w:val="en-US"/>
        </w:rPr>
        <w:t xml:space="preserve"> (control for age, </w:t>
      </w:r>
      <w:r w:rsidR="002931A5" w:rsidRPr="002931A5">
        <w:rPr>
          <w:lang w:val="en-US"/>
        </w:rPr>
        <w:t>education, size of settlement</w:t>
      </w:r>
      <w:r w:rsidR="002931A5">
        <w:rPr>
          <w:lang w:val="en-US"/>
        </w:rPr>
        <w:t>)</w:t>
      </w:r>
    </w:p>
    <w:p w14:paraId="11C4B56C" w14:textId="77777777" w:rsidR="0059244C" w:rsidRPr="0059244C" w:rsidRDefault="0059244C" w:rsidP="0059244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59244C">
        <w:rPr>
          <w:color w:val="1A1A1A"/>
        </w:rPr>
        <w:t xml:space="preserve">Detect significant coefficients </w:t>
      </w:r>
    </w:p>
    <w:p w14:paraId="4B73A232" w14:textId="3915BB71" w:rsidR="0059244C" w:rsidRPr="0059244C" w:rsidRDefault="0059244C" w:rsidP="0059244C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59244C">
        <w:rPr>
          <w:color w:val="1A1A1A"/>
          <w:lang w:val="en-US"/>
        </w:rPr>
        <w:t>Provide substantial not statistical interpretation. Draw conclusions about theoretical</w:t>
      </w:r>
    </w:p>
    <w:p w14:paraId="2E22299D" w14:textId="2F88CF06" w:rsidR="0059244C" w:rsidRPr="0059244C" w:rsidRDefault="001C1E34" w:rsidP="0059244C">
      <w:pPr>
        <w:shd w:val="clear" w:color="auto" w:fill="FFFFFF"/>
        <w:rPr>
          <w:color w:val="1A1A1A"/>
          <w:lang w:val="en-US"/>
        </w:rPr>
      </w:pPr>
      <w:r>
        <w:rPr>
          <w:color w:val="1A1A1A"/>
          <w:lang w:val="en-US"/>
        </w:rPr>
        <w:t>h</w:t>
      </w:r>
      <w:r w:rsidR="0059244C" w:rsidRPr="0059244C">
        <w:rPr>
          <w:color w:val="1A1A1A"/>
          <w:lang w:val="en-US"/>
        </w:rPr>
        <w:t>ypothesis</w:t>
      </w:r>
      <w:r w:rsidR="009F6CC4">
        <w:rPr>
          <w:color w:val="1A1A1A"/>
          <w:lang w:val="en-US"/>
        </w:rPr>
        <w:t xml:space="preserve"> of gender gap existence </w:t>
      </w:r>
    </w:p>
    <w:p w14:paraId="1BA9FBD0" w14:textId="77777777" w:rsidR="0059244C" w:rsidRPr="0059244C" w:rsidRDefault="0059244C" w:rsidP="0059244C">
      <w:pPr>
        <w:pStyle w:val="ListParagraph"/>
        <w:ind w:left="1080"/>
        <w:jc w:val="both"/>
        <w:rPr>
          <w:lang w:val="en-US"/>
        </w:rPr>
      </w:pPr>
    </w:p>
    <w:p w14:paraId="62145CBE" w14:textId="77777777" w:rsidR="00C85D77" w:rsidRDefault="00C85D77" w:rsidP="003622F7">
      <w:pPr>
        <w:pStyle w:val="ListParagraph"/>
        <w:jc w:val="both"/>
        <w:rPr>
          <w:lang w:val="en-US"/>
        </w:rPr>
      </w:pPr>
    </w:p>
    <w:p w14:paraId="3213F577" w14:textId="77777777" w:rsidR="00263D19" w:rsidRPr="00FD5DF8" w:rsidRDefault="00263D19" w:rsidP="00631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color w:val="FF0000"/>
          <w:lang w:val="en-US"/>
        </w:rPr>
      </w:pPr>
      <w:r w:rsidRPr="00FD5DF8">
        <w:rPr>
          <w:b/>
          <w:color w:val="FF0000"/>
          <w:lang w:val="en-US"/>
        </w:rPr>
        <w:t xml:space="preserve">Don`t forget about penalties for the late submission. </w:t>
      </w:r>
    </w:p>
    <w:p w14:paraId="42BCA1C2" w14:textId="7F48BF16" w:rsidR="00263D19" w:rsidRPr="00FD5DF8" w:rsidRDefault="00B5584A" w:rsidP="00631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11</w:t>
      </w:r>
      <w:r w:rsidR="00E67374" w:rsidRPr="00FD5DF8">
        <w:rPr>
          <w:b/>
          <w:color w:val="FF0000"/>
          <w:lang w:val="en-US"/>
        </w:rPr>
        <w:t>-</w:t>
      </w:r>
      <w:r w:rsidR="00FD5DF8" w:rsidRPr="00FD5DF8">
        <w:rPr>
          <w:b/>
          <w:color w:val="FF0000"/>
          <w:lang w:val="en-US"/>
        </w:rPr>
        <w:t>40</w:t>
      </w:r>
      <w:r w:rsidR="00263D19" w:rsidRPr="00FD5DF8">
        <w:rPr>
          <w:b/>
          <w:color w:val="FF0000"/>
          <w:lang w:val="en-US"/>
        </w:rPr>
        <w:t xml:space="preserve"> minutes late – 20% of the total grade</w:t>
      </w:r>
    </w:p>
    <w:p w14:paraId="59966CE9" w14:textId="77777777" w:rsidR="00263D19" w:rsidRPr="00FD5DF8" w:rsidRDefault="00FD5DF8" w:rsidP="00631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color w:val="FF0000"/>
          <w:lang w:val="en-US"/>
        </w:rPr>
      </w:pPr>
      <w:r w:rsidRPr="00FD5DF8">
        <w:rPr>
          <w:b/>
          <w:color w:val="FF0000"/>
          <w:lang w:val="en-US"/>
        </w:rPr>
        <w:t>41</w:t>
      </w:r>
      <w:r w:rsidR="00E67374" w:rsidRPr="00FD5DF8">
        <w:rPr>
          <w:b/>
          <w:color w:val="FF0000"/>
          <w:lang w:val="en-US"/>
        </w:rPr>
        <w:t>-</w:t>
      </w:r>
      <w:r w:rsidR="00263D19" w:rsidRPr="00FD5DF8">
        <w:rPr>
          <w:b/>
          <w:color w:val="FF0000"/>
          <w:lang w:val="en-US"/>
        </w:rPr>
        <w:t>60 minutes late – 50% of the total grade</w:t>
      </w:r>
    </w:p>
    <w:p w14:paraId="7ADD13E3" w14:textId="77777777" w:rsidR="00263D19" w:rsidRPr="00FD5DF8" w:rsidRDefault="00E67374" w:rsidP="00631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color w:val="FF0000"/>
          <w:lang w:val="en-US"/>
        </w:rPr>
      </w:pPr>
      <w:r w:rsidRPr="00FD5DF8">
        <w:rPr>
          <w:b/>
          <w:color w:val="FF0000"/>
          <w:lang w:val="en-US"/>
        </w:rPr>
        <w:t xml:space="preserve">61 minutes </w:t>
      </w:r>
      <w:r w:rsidR="00FD5DF8" w:rsidRPr="00FD5DF8">
        <w:rPr>
          <w:b/>
          <w:color w:val="FF0000"/>
          <w:lang w:val="en-US"/>
        </w:rPr>
        <w:t xml:space="preserve">120 minutes </w:t>
      </w:r>
      <w:r w:rsidRPr="00FD5DF8">
        <w:rPr>
          <w:b/>
          <w:color w:val="FF0000"/>
          <w:lang w:val="en-US"/>
        </w:rPr>
        <w:t xml:space="preserve">– 80% of the total grade. </w:t>
      </w:r>
    </w:p>
    <w:p w14:paraId="0E50E53A" w14:textId="77777777" w:rsidR="00FD5DF8" w:rsidRDefault="00FD5DF8" w:rsidP="00631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color w:val="FF0000"/>
          <w:lang w:val="en-US"/>
        </w:rPr>
      </w:pPr>
      <w:r w:rsidRPr="00FD5DF8">
        <w:rPr>
          <w:b/>
          <w:color w:val="FF0000"/>
          <w:lang w:val="en-US"/>
        </w:rPr>
        <w:t>Later than 121 minutes –</w:t>
      </w:r>
      <w:r w:rsidR="003016E2">
        <w:rPr>
          <w:b/>
          <w:color w:val="FF0000"/>
          <w:lang w:val="en-US"/>
        </w:rPr>
        <w:t xml:space="preserve"> 100% of the final grade</w:t>
      </w:r>
      <w:r w:rsidRPr="00FD5DF8">
        <w:rPr>
          <w:b/>
          <w:color w:val="FF0000"/>
          <w:lang w:val="en-US"/>
        </w:rPr>
        <w:t xml:space="preserve">. </w:t>
      </w:r>
    </w:p>
    <w:p w14:paraId="50769BFD" w14:textId="77777777" w:rsidR="00BF5712" w:rsidRPr="001D7951" w:rsidRDefault="00BF5712" w:rsidP="00631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color w:val="000000" w:themeColor="text1"/>
          <w:lang w:val="en-US"/>
        </w:rPr>
      </w:pPr>
    </w:p>
    <w:p w14:paraId="714B2268" w14:textId="77777777" w:rsidR="00BF5712" w:rsidRPr="00FD5DF8" w:rsidRDefault="00BF5712" w:rsidP="00631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color w:val="FF0000"/>
          <w:lang w:val="en-US"/>
        </w:rPr>
      </w:pPr>
      <w:r w:rsidRPr="00BF5712">
        <w:rPr>
          <w:b/>
          <w:color w:val="000000" w:themeColor="text1"/>
          <w:lang w:val="en-US"/>
        </w:rPr>
        <w:t xml:space="preserve">IDENTICAL SCRIPTS -0 GRADES TO </w:t>
      </w:r>
      <w:r>
        <w:rPr>
          <w:b/>
          <w:color w:val="000000" w:themeColor="text1"/>
          <w:lang w:val="en-US"/>
        </w:rPr>
        <w:t>ALL STUDENTS WITH IDENTICAL SCRIPTS</w:t>
      </w:r>
    </w:p>
    <w:p w14:paraId="62C01B9B" w14:textId="77777777" w:rsidR="003968C5" w:rsidRDefault="003968C5" w:rsidP="003622F7">
      <w:pPr>
        <w:rPr>
          <w:b/>
          <w:lang w:val="en-US"/>
        </w:rPr>
      </w:pPr>
    </w:p>
    <w:p w14:paraId="7EF00024" w14:textId="01B471A7" w:rsidR="00345DC5" w:rsidRDefault="00B5584A" w:rsidP="003622F7">
      <w:pPr>
        <w:rPr>
          <w:b/>
          <w:lang w:val="en-US"/>
        </w:rPr>
      </w:pPr>
      <w:r>
        <w:rPr>
          <w:b/>
          <w:lang w:val="en-US"/>
        </w:rPr>
        <w:t>Federal Districts</w:t>
      </w:r>
      <w:r w:rsidR="00162190">
        <w:rPr>
          <w:b/>
          <w:lang w:val="en-US"/>
        </w:rPr>
        <w:t xml:space="preserve"> coding</w:t>
      </w:r>
      <w:r>
        <w:rPr>
          <w:b/>
          <w:lang w:val="en-US"/>
        </w:rPr>
        <w:t>:</w:t>
      </w:r>
    </w:p>
    <w:p w14:paraId="5842686D" w14:textId="5EA3F2DC" w:rsidR="00162190" w:rsidRDefault="00315066" w:rsidP="003622F7">
      <w:pPr>
        <w:rPr>
          <w:lang w:val="en-US"/>
        </w:rPr>
      </w:pPr>
      <w:r>
        <w:rPr>
          <w:lang w:val="en-US"/>
        </w:rPr>
        <w:t>30 – Central</w:t>
      </w:r>
    </w:p>
    <w:p w14:paraId="7131E062" w14:textId="7C860209" w:rsidR="00315066" w:rsidRDefault="00315066" w:rsidP="003622F7">
      <w:pPr>
        <w:rPr>
          <w:lang w:val="en-US"/>
        </w:rPr>
      </w:pPr>
      <w:r>
        <w:rPr>
          <w:lang w:val="en-US"/>
        </w:rPr>
        <w:t xml:space="preserve">31 - </w:t>
      </w:r>
      <w:r w:rsidRPr="00315066">
        <w:rPr>
          <w:lang w:val="en-US"/>
        </w:rPr>
        <w:t>North-Western</w:t>
      </w:r>
    </w:p>
    <w:p w14:paraId="3C09077C" w14:textId="64934BA3" w:rsidR="00315066" w:rsidRDefault="00315066" w:rsidP="003622F7">
      <w:pPr>
        <w:rPr>
          <w:lang w:val="en-US"/>
        </w:rPr>
      </w:pPr>
      <w:r>
        <w:rPr>
          <w:lang w:val="en-US"/>
        </w:rPr>
        <w:t xml:space="preserve">33 – </w:t>
      </w:r>
      <w:r w:rsidRPr="00315066">
        <w:rPr>
          <w:lang w:val="en-US"/>
        </w:rPr>
        <w:t>Privolzhsky</w:t>
      </w:r>
    </w:p>
    <w:p w14:paraId="306CE17C" w14:textId="52ABFC06" w:rsidR="00315066" w:rsidRDefault="00315066" w:rsidP="003622F7">
      <w:pPr>
        <w:rPr>
          <w:lang w:val="en-US"/>
        </w:rPr>
      </w:pPr>
      <w:r>
        <w:rPr>
          <w:lang w:val="en-US"/>
        </w:rPr>
        <w:t xml:space="preserve">34 – </w:t>
      </w:r>
      <w:r w:rsidRPr="00315066">
        <w:rPr>
          <w:lang w:val="en-US"/>
        </w:rPr>
        <w:t>Ural</w:t>
      </w:r>
    </w:p>
    <w:p w14:paraId="06252D1D" w14:textId="31E0CE49" w:rsidR="00315066" w:rsidRDefault="00315066" w:rsidP="003622F7">
      <w:pPr>
        <w:rPr>
          <w:lang w:val="en-US"/>
        </w:rPr>
      </w:pPr>
      <w:r>
        <w:rPr>
          <w:lang w:val="en-US"/>
        </w:rPr>
        <w:t xml:space="preserve">35 – </w:t>
      </w:r>
      <w:r w:rsidRPr="00315066">
        <w:rPr>
          <w:lang w:val="en-US"/>
        </w:rPr>
        <w:t>Siberian</w:t>
      </w:r>
    </w:p>
    <w:p w14:paraId="1296BC20" w14:textId="75AA5C64" w:rsidR="00315066" w:rsidRDefault="00315066" w:rsidP="003622F7">
      <w:pPr>
        <w:rPr>
          <w:lang w:val="en-US"/>
        </w:rPr>
      </w:pPr>
      <w:r>
        <w:rPr>
          <w:lang w:val="en-US"/>
        </w:rPr>
        <w:t xml:space="preserve">36 - </w:t>
      </w:r>
      <w:r w:rsidRPr="00315066">
        <w:rPr>
          <w:lang w:val="en-US"/>
        </w:rPr>
        <w:t>Far Eastern</w:t>
      </w:r>
    </w:p>
    <w:p w14:paraId="23A751D4" w14:textId="1A647265" w:rsidR="00315066" w:rsidRDefault="00315066" w:rsidP="003622F7">
      <w:pPr>
        <w:rPr>
          <w:lang w:val="en-US"/>
        </w:rPr>
      </w:pPr>
      <w:r>
        <w:rPr>
          <w:lang w:val="en-US"/>
        </w:rPr>
        <w:t xml:space="preserve">37 – </w:t>
      </w:r>
      <w:r w:rsidRPr="00315066">
        <w:rPr>
          <w:lang w:val="en-US"/>
        </w:rPr>
        <w:t>Southern</w:t>
      </w:r>
    </w:p>
    <w:p w14:paraId="477FE9C2" w14:textId="329A7D11" w:rsidR="00315066" w:rsidRPr="002D44F3" w:rsidRDefault="00315066" w:rsidP="003622F7">
      <w:pPr>
        <w:rPr>
          <w:lang w:val="en-US"/>
        </w:rPr>
      </w:pPr>
      <w:r>
        <w:rPr>
          <w:lang w:val="en-US"/>
        </w:rPr>
        <w:t xml:space="preserve">38 - </w:t>
      </w:r>
      <w:r w:rsidRPr="00315066">
        <w:rPr>
          <w:lang w:val="en-US"/>
        </w:rPr>
        <w:t>North Caucasus</w:t>
      </w:r>
    </w:p>
    <w:p w14:paraId="55E2BFA1" w14:textId="77777777" w:rsidR="001F4297" w:rsidRDefault="001F4297" w:rsidP="00345DC5">
      <w:pPr>
        <w:rPr>
          <w:sz w:val="20"/>
          <w:szCs w:val="20"/>
          <w:lang w:val="en-US"/>
        </w:rPr>
      </w:pPr>
    </w:p>
    <w:sectPr w:rsidR="001F4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441D"/>
    <w:multiLevelType w:val="hybridMultilevel"/>
    <w:tmpl w:val="9260F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D304D"/>
    <w:multiLevelType w:val="hybridMultilevel"/>
    <w:tmpl w:val="48846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623F4"/>
    <w:multiLevelType w:val="hybridMultilevel"/>
    <w:tmpl w:val="00C84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575AC"/>
    <w:multiLevelType w:val="hybridMultilevel"/>
    <w:tmpl w:val="139244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18769D"/>
    <w:multiLevelType w:val="hybridMultilevel"/>
    <w:tmpl w:val="837A6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C23D5"/>
    <w:multiLevelType w:val="hybridMultilevel"/>
    <w:tmpl w:val="8BEC8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B47FA"/>
    <w:multiLevelType w:val="hybridMultilevel"/>
    <w:tmpl w:val="0AB28C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CE6FE5"/>
    <w:multiLevelType w:val="hybridMultilevel"/>
    <w:tmpl w:val="4A202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61668"/>
    <w:multiLevelType w:val="hybridMultilevel"/>
    <w:tmpl w:val="F3C6A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F1684"/>
    <w:multiLevelType w:val="hybridMultilevel"/>
    <w:tmpl w:val="161E03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3004EB3"/>
    <w:multiLevelType w:val="hybridMultilevel"/>
    <w:tmpl w:val="02D4D5B6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D937F2"/>
    <w:multiLevelType w:val="hybridMultilevel"/>
    <w:tmpl w:val="790C613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B254F8"/>
    <w:multiLevelType w:val="hybridMultilevel"/>
    <w:tmpl w:val="987438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A7BC6"/>
    <w:multiLevelType w:val="hybridMultilevel"/>
    <w:tmpl w:val="D81A0C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07878"/>
    <w:multiLevelType w:val="hybridMultilevel"/>
    <w:tmpl w:val="8190EC66"/>
    <w:lvl w:ilvl="0" w:tplc="4C585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8C41C7"/>
    <w:multiLevelType w:val="hybridMultilevel"/>
    <w:tmpl w:val="4C2CAE44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252291">
    <w:abstractNumId w:val="6"/>
  </w:num>
  <w:num w:numId="2" w16cid:durableId="2076202649">
    <w:abstractNumId w:val="9"/>
  </w:num>
  <w:num w:numId="3" w16cid:durableId="1821770038">
    <w:abstractNumId w:val="7"/>
  </w:num>
  <w:num w:numId="4" w16cid:durableId="2078936849">
    <w:abstractNumId w:val="13"/>
  </w:num>
  <w:num w:numId="5" w16cid:durableId="1095588485">
    <w:abstractNumId w:val="0"/>
  </w:num>
  <w:num w:numId="6" w16cid:durableId="1735422242">
    <w:abstractNumId w:val="5"/>
  </w:num>
  <w:num w:numId="7" w16cid:durableId="1134327866">
    <w:abstractNumId w:val="2"/>
  </w:num>
  <w:num w:numId="8" w16cid:durableId="302538413">
    <w:abstractNumId w:val="11"/>
  </w:num>
  <w:num w:numId="9" w16cid:durableId="1301614169">
    <w:abstractNumId w:val="15"/>
  </w:num>
  <w:num w:numId="10" w16cid:durableId="1029990829">
    <w:abstractNumId w:val="10"/>
  </w:num>
  <w:num w:numId="11" w16cid:durableId="212547338">
    <w:abstractNumId w:val="12"/>
  </w:num>
  <w:num w:numId="12" w16cid:durableId="116031274">
    <w:abstractNumId w:val="4"/>
  </w:num>
  <w:num w:numId="13" w16cid:durableId="1822578182">
    <w:abstractNumId w:val="8"/>
  </w:num>
  <w:num w:numId="14" w16cid:durableId="262038848">
    <w:abstractNumId w:val="1"/>
  </w:num>
  <w:num w:numId="15" w16cid:durableId="1303584406">
    <w:abstractNumId w:val="3"/>
  </w:num>
  <w:num w:numId="16" w16cid:durableId="2081489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D5"/>
    <w:rsid w:val="00003508"/>
    <w:rsid w:val="000051A8"/>
    <w:rsid w:val="000100EC"/>
    <w:rsid w:val="00015F68"/>
    <w:rsid w:val="000256F8"/>
    <w:rsid w:val="00030F68"/>
    <w:rsid w:val="000478C2"/>
    <w:rsid w:val="000756D7"/>
    <w:rsid w:val="000B673C"/>
    <w:rsid w:val="000F13A0"/>
    <w:rsid w:val="00102490"/>
    <w:rsid w:val="00117D78"/>
    <w:rsid w:val="00123919"/>
    <w:rsid w:val="00162190"/>
    <w:rsid w:val="001703FF"/>
    <w:rsid w:val="00170851"/>
    <w:rsid w:val="00185C21"/>
    <w:rsid w:val="00190395"/>
    <w:rsid w:val="00196F93"/>
    <w:rsid w:val="001B5840"/>
    <w:rsid w:val="001C1E34"/>
    <w:rsid w:val="001D2410"/>
    <w:rsid w:val="001D3E3F"/>
    <w:rsid w:val="001D7951"/>
    <w:rsid w:val="001F4297"/>
    <w:rsid w:val="001F4E9C"/>
    <w:rsid w:val="002016AC"/>
    <w:rsid w:val="0020467E"/>
    <w:rsid w:val="00215EF7"/>
    <w:rsid w:val="00235C78"/>
    <w:rsid w:val="00243D0E"/>
    <w:rsid w:val="0025398B"/>
    <w:rsid w:val="00256805"/>
    <w:rsid w:val="00263D19"/>
    <w:rsid w:val="00277813"/>
    <w:rsid w:val="002838DB"/>
    <w:rsid w:val="002931A5"/>
    <w:rsid w:val="00296288"/>
    <w:rsid w:val="002B1DBF"/>
    <w:rsid w:val="002D44F3"/>
    <w:rsid w:val="002D5F8E"/>
    <w:rsid w:val="002E1918"/>
    <w:rsid w:val="002E30AF"/>
    <w:rsid w:val="002E7623"/>
    <w:rsid w:val="003016E2"/>
    <w:rsid w:val="00312BEC"/>
    <w:rsid w:val="00315066"/>
    <w:rsid w:val="003173DD"/>
    <w:rsid w:val="00327149"/>
    <w:rsid w:val="003272E6"/>
    <w:rsid w:val="0033279A"/>
    <w:rsid w:val="00345DC5"/>
    <w:rsid w:val="003622F7"/>
    <w:rsid w:val="00364144"/>
    <w:rsid w:val="0036681B"/>
    <w:rsid w:val="00370997"/>
    <w:rsid w:val="00374C1D"/>
    <w:rsid w:val="003815AD"/>
    <w:rsid w:val="003869D3"/>
    <w:rsid w:val="003968C5"/>
    <w:rsid w:val="003B1C4B"/>
    <w:rsid w:val="003C3601"/>
    <w:rsid w:val="003D54D8"/>
    <w:rsid w:val="003D6898"/>
    <w:rsid w:val="003E040D"/>
    <w:rsid w:val="003E27AA"/>
    <w:rsid w:val="003F3338"/>
    <w:rsid w:val="00405402"/>
    <w:rsid w:val="00407858"/>
    <w:rsid w:val="00414D6C"/>
    <w:rsid w:val="0041579E"/>
    <w:rsid w:val="00415FA7"/>
    <w:rsid w:val="0042030F"/>
    <w:rsid w:val="004203D4"/>
    <w:rsid w:val="0042167D"/>
    <w:rsid w:val="00431421"/>
    <w:rsid w:val="0044067F"/>
    <w:rsid w:val="00471231"/>
    <w:rsid w:val="00472BD4"/>
    <w:rsid w:val="00492906"/>
    <w:rsid w:val="0049395E"/>
    <w:rsid w:val="004B321A"/>
    <w:rsid w:val="004B5774"/>
    <w:rsid w:val="004C3BFF"/>
    <w:rsid w:val="004D1B11"/>
    <w:rsid w:val="004D7B79"/>
    <w:rsid w:val="005008BD"/>
    <w:rsid w:val="00525CDE"/>
    <w:rsid w:val="00565C56"/>
    <w:rsid w:val="00572ED6"/>
    <w:rsid w:val="00584593"/>
    <w:rsid w:val="00586D0C"/>
    <w:rsid w:val="0059244C"/>
    <w:rsid w:val="005940E4"/>
    <w:rsid w:val="005A18CA"/>
    <w:rsid w:val="005B0F5D"/>
    <w:rsid w:val="005B5F22"/>
    <w:rsid w:val="005C7C1B"/>
    <w:rsid w:val="005E35FE"/>
    <w:rsid w:val="00631671"/>
    <w:rsid w:val="006430CE"/>
    <w:rsid w:val="00644719"/>
    <w:rsid w:val="006500F2"/>
    <w:rsid w:val="00676617"/>
    <w:rsid w:val="0068231F"/>
    <w:rsid w:val="00682766"/>
    <w:rsid w:val="0068547B"/>
    <w:rsid w:val="00687554"/>
    <w:rsid w:val="0069293F"/>
    <w:rsid w:val="006B51D2"/>
    <w:rsid w:val="006D60EA"/>
    <w:rsid w:val="007100B7"/>
    <w:rsid w:val="00711079"/>
    <w:rsid w:val="00717181"/>
    <w:rsid w:val="00720AA6"/>
    <w:rsid w:val="00772B6A"/>
    <w:rsid w:val="00793C93"/>
    <w:rsid w:val="007C2213"/>
    <w:rsid w:val="007C2A7B"/>
    <w:rsid w:val="007D45B2"/>
    <w:rsid w:val="00815329"/>
    <w:rsid w:val="00845A2C"/>
    <w:rsid w:val="0085093B"/>
    <w:rsid w:val="00856723"/>
    <w:rsid w:val="00861B09"/>
    <w:rsid w:val="008933CD"/>
    <w:rsid w:val="0089566D"/>
    <w:rsid w:val="008B4941"/>
    <w:rsid w:val="008D2D3C"/>
    <w:rsid w:val="00917AE5"/>
    <w:rsid w:val="009473E3"/>
    <w:rsid w:val="00975177"/>
    <w:rsid w:val="009B166B"/>
    <w:rsid w:val="009C4E73"/>
    <w:rsid w:val="009E6084"/>
    <w:rsid w:val="009F6CC4"/>
    <w:rsid w:val="00A06F07"/>
    <w:rsid w:val="00A21E39"/>
    <w:rsid w:val="00A22E59"/>
    <w:rsid w:val="00A41E40"/>
    <w:rsid w:val="00A476DC"/>
    <w:rsid w:val="00A52D10"/>
    <w:rsid w:val="00AD3F2A"/>
    <w:rsid w:val="00AD42A5"/>
    <w:rsid w:val="00AD5880"/>
    <w:rsid w:val="00AE7D08"/>
    <w:rsid w:val="00AF58C7"/>
    <w:rsid w:val="00B12DE8"/>
    <w:rsid w:val="00B24750"/>
    <w:rsid w:val="00B24C7A"/>
    <w:rsid w:val="00B30EF0"/>
    <w:rsid w:val="00B409D2"/>
    <w:rsid w:val="00B451BA"/>
    <w:rsid w:val="00B5584A"/>
    <w:rsid w:val="00B71EFB"/>
    <w:rsid w:val="00B90C55"/>
    <w:rsid w:val="00B9279B"/>
    <w:rsid w:val="00BE3E67"/>
    <w:rsid w:val="00BE68E3"/>
    <w:rsid w:val="00BF136C"/>
    <w:rsid w:val="00BF5712"/>
    <w:rsid w:val="00C1293F"/>
    <w:rsid w:val="00C13067"/>
    <w:rsid w:val="00C3697F"/>
    <w:rsid w:val="00C57A55"/>
    <w:rsid w:val="00C71BD5"/>
    <w:rsid w:val="00C8295F"/>
    <w:rsid w:val="00C839BC"/>
    <w:rsid w:val="00C85D77"/>
    <w:rsid w:val="00C876D5"/>
    <w:rsid w:val="00C91D6E"/>
    <w:rsid w:val="00CA001D"/>
    <w:rsid w:val="00CC26E0"/>
    <w:rsid w:val="00CE2FA9"/>
    <w:rsid w:val="00CF7049"/>
    <w:rsid w:val="00D00664"/>
    <w:rsid w:val="00D03DA2"/>
    <w:rsid w:val="00D33B19"/>
    <w:rsid w:val="00D35729"/>
    <w:rsid w:val="00D449F8"/>
    <w:rsid w:val="00D522EC"/>
    <w:rsid w:val="00D66C34"/>
    <w:rsid w:val="00DD444F"/>
    <w:rsid w:val="00DF17FA"/>
    <w:rsid w:val="00DF7827"/>
    <w:rsid w:val="00E06A6D"/>
    <w:rsid w:val="00E4615E"/>
    <w:rsid w:val="00E6096D"/>
    <w:rsid w:val="00E66B18"/>
    <w:rsid w:val="00E67374"/>
    <w:rsid w:val="00EB25AE"/>
    <w:rsid w:val="00EC0C90"/>
    <w:rsid w:val="00EC1644"/>
    <w:rsid w:val="00ED59EE"/>
    <w:rsid w:val="00EE28D7"/>
    <w:rsid w:val="00F00BC0"/>
    <w:rsid w:val="00F410D2"/>
    <w:rsid w:val="00F44F42"/>
    <w:rsid w:val="00F45103"/>
    <w:rsid w:val="00F56206"/>
    <w:rsid w:val="00F84668"/>
    <w:rsid w:val="00F84A0F"/>
    <w:rsid w:val="00FC48D8"/>
    <w:rsid w:val="00FD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F0A5C7"/>
  <w15:docId w15:val="{2153DCF5-EF85-4CB2-B68C-9B4A9378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4F4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840"/>
    <w:pPr>
      <w:ind w:left="720"/>
      <w:contextualSpacing/>
    </w:pPr>
  </w:style>
  <w:style w:type="character" w:customStyle="1" w:styleId="rwrr">
    <w:name w:val="rwrr"/>
    <w:basedOn w:val="DefaultParagraphFont"/>
    <w:rsid w:val="00586D0C"/>
  </w:style>
  <w:style w:type="character" w:styleId="Hyperlink">
    <w:name w:val="Hyperlink"/>
    <w:basedOn w:val="DefaultParagraphFont"/>
    <w:rsid w:val="00586D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3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1703FF"/>
    <w:rPr>
      <w:color w:val="800080" w:themeColor="followedHyperlink"/>
      <w:u w:val="single"/>
    </w:rPr>
  </w:style>
  <w:style w:type="table" w:styleId="TableGrid">
    <w:name w:val="Table Grid"/>
    <w:basedOn w:val="TableNormal"/>
    <w:rsid w:val="00204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Marina Ermolaeva</cp:lastModifiedBy>
  <cp:revision>2</cp:revision>
  <cp:lastPrinted>2024-03-25T14:06:00Z</cp:lastPrinted>
  <dcterms:created xsi:type="dcterms:W3CDTF">2026-03-09T13:24:00Z</dcterms:created>
  <dcterms:modified xsi:type="dcterms:W3CDTF">2026-03-09T13:24:00Z</dcterms:modified>
</cp:coreProperties>
</file>