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BCFEB" w14:textId="77777777" w:rsidR="00EA71D2" w:rsidRDefault="00AD0E25">
      <w:pPr>
        <w:pStyle w:val="Title"/>
      </w:pPr>
      <w:r>
        <w:t>Coding Challenge 7</w:t>
      </w:r>
    </w:p>
    <w:p w14:paraId="3BDBCFEC" w14:textId="77777777" w:rsidR="00EA71D2" w:rsidRDefault="00AD0E25">
      <w:pPr>
        <w:pStyle w:val="Author"/>
      </w:pPr>
      <w:r>
        <w:t>Muhtarin Khayer Brohee</w:t>
      </w:r>
    </w:p>
    <w:p w14:paraId="3BDBCFED" w14:textId="77777777" w:rsidR="00EA71D2" w:rsidRDefault="00AD0E25">
      <w:pPr>
        <w:pStyle w:val="Date"/>
      </w:pPr>
      <w:r>
        <w:t>2025-04-08</w:t>
      </w:r>
    </w:p>
    <w:sdt>
      <w:sdtPr>
        <w:rPr>
          <w:rFonts w:asciiTheme="minorHAnsi" w:eastAsiaTheme="minorHAnsi" w:hAnsiTheme="minorHAnsi" w:cstheme="minorBidi"/>
          <w:color w:val="auto"/>
          <w:sz w:val="24"/>
          <w:szCs w:val="24"/>
        </w:rPr>
        <w:id w:val="-168871378"/>
        <w:docPartObj>
          <w:docPartGallery w:val="Table of Contents"/>
          <w:docPartUnique/>
        </w:docPartObj>
      </w:sdtPr>
      <w:sdtEndPr/>
      <w:sdtContent>
        <w:p w14:paraId="3BDBCFEE" w14:textId="77777777" w:rsidR="00EA71D2" w:rsidRDefault="00AD0E25">
          <w:pPr>
            <w:pStyle w:val="TOCHeading"/>
          </w:pPr>
          <w:r>
            <w:t>Table of Contents</w:t>
          </w:r>
        </w:p>
        <w:p w14:paraId="01ACAF7C" w14:textId="1A3A7611" w:rsidR="00AD0E25" w:rsidRDefault="00AD0E25">
          <w:pPr>
            <w:pStyle w:val="TOC3"/>
            <w:tabs>
              <w:tab w:val="right" w:leader="dot" w:pos="9350"/>
            </w:tabs>
            <w:rPr>
              <w:noProof/>
            </w:rPr>
          </w:pPr>
          <w:r>
            <w:fldChar w:fldCharType="begin"/>
          </w:r>
          <w:r>
            <w:instrText>TOC \o "1-3" \h \z \u</w:instrText>
          </w:r>
          <w:r>
            <w:fldChar w:fldCharType="separate"/>
          </w:r>
          <w:hyperlink w:anchor="_Toc195021066" w:history="1">
            <w:r w:rsidRPr="00EA1337">
              <w:rPr>
                <w:rStyle w:val="Hyperlink"/>
                <w:noProof/>
              </w:rPr>
              <w:t>Load libraries</w:t>
            </w:r>
            <w:r>
              <w:rPr>
                <w:noProof/>
                <w:webHidden/>
              </w:rPr>
              <w:tab/>
            </w:r>
            <w:r>
              <w:rPr>
                <w:noProof/>
                <w:webHidden/>
              </w:rPr>
              <w:fldChar w:fldCharType="begin"/>
            </w:r>
            <w:r>
              <w:rPr>
                <w:noProof/>
                <w:webHidden/>
              </w:rPr>
              <w:instrText xml:space="preserve"> PAGEREF _Toc195021066 \h </w:instrText>
            </w:r>
            <w:r>
              <w:rPr>
                <w:noProof/>
                <w:webHidden/>
              </w:rPr>
            </w:r>
            <w:r>
              <w:rPr>
                <w:noProof/>
                <w:webHidden/>
              </w:rPr>
              <w:fldChar w:fldCharType="separate"/>
            </w:r>
            <w:r>
              <w:rPr>
                <w:noProof/>
                <w:webHidden/>
              </w:rPr>
              <w:t>1</w:t>
            </w:r>
            <w:r>
              <w:rPr>
                <w:noProof/>
                <w:webHidden/>
              </w:rPr>
              <w:fldChar w:fldCharType="end"/>
            </w:r>
          </w:hyperlink>
        </w:p>
        <w:p w14:paraId="58D4D620" w14:textId="00CBC1CA" w:rsidR="00AD0E25" w:rsidRDefault="00AD0E25">
          <w:pPr>
            <w:pStyle w:val="TOC3"/>
            <w:tabs>
              <w:tab w:val="right" w:leader="dot" w:pos="9350"/>
            </w:tabs>
            <w:rPr>
              <w:noProof/>
            </w:rPr>
          </w:pPr>
          <w:hyperlink w:anchor="_Toc195021067" w:history="1">
            <w:r w:rsidRPr="00EA1337">
              <w:rPr>
                <w:rStyle w:val="Hyperlink"/>
                <w:noProof/>
              </w:rPr>
              <w:t>Load data</w:t>
            </w:r>
            <w:r>
              <w:rPr>
                <w:noProof/>
                <w:webHidden/>
              </w:rPr>
              <w:tab/>
            </w:r>
            <w:r>
              <w:rPr>
                <w:noProof/>
                <w:webHidden/>
              </w:rPr>
              <w:fldChar w:fldCharType="begin"/>
            </w:r>
            <w:r>
              <w:rPr>
                <w:noProof/>
                <w:webHidden/>
              </w:rPr>
              <w:instrText xml:space="preserve"> PAGEREF _Toc195021067 \h </w:instrText>
            </w:r>
            <w:r>
              <w:rPr>
                <w:noProof/>
                <w:webHidden/>
              </w:rPr>
            </w:r>
            <w:r>
              <w:rPr>
                <w:noProof/>
                <w:webHidden/>
              </w:rPr>
              <w:fldChar w:fldCharType="separate"/>
            </w:r>
            <w:r>
              <w:rPr>
                <w:noProof/>
                <w:webHidden/>
              </w:rPr>
              <w:t>2</w:t>
            </w:r>
            <w:r>
              <w:rPr>
                <w:noProof/>
                <w:webHidden/>
              </w:rPr>
              <w:fldChar w:fldCharType="end"/>
            </w:r>
          </w:hyperlink>
        </w:p>
        <w:p w14:paraId="78277EAA" w14:textId="65C9B956" w:rsidR="00AD0E25" w:rsidRDefault="00AD0E25">
          <w:pPr>
            <w:pStyle w:val="TOC3"/>
            <w:tabs>
              <w:tab w:val="right" w:leader="dot" w:pos="9350"/>
            </w:tabs>
            <w:rPr>
              <w:noProof/>
            </w:rPr>
          </w:pPr>
          <w:hyperlink w:anchor="_Toc195021068" w:history="1">
            <w:r w:rsidRPr="00EA1337">
              <w:rPr>
                <w:rStyle w:val="Hyperlink"/>
                <w:noProof/>
              </w:rPr>
              <w:t>Linear Model with Interaction</w:t>
            </w:r>
            <w:r>
              <w:rPr>
                <w:noProof/>
                <w:webHidden/>
              </w:rPr>
              <w:tab/>
            </w:r>
            <w:r>
              <w:rPr>
                <w:noProof/>
                <w:webHidden/>
              </w:rPr>
              <w:fldChar w:fldCharType="begin"/>
            </w:r>
            <w:r>
              <w:rPr>
                <w:noProof/>
                <w:webHidden/>
              </w:rPr>
              <w:instrText xml:space="preserve"> PAGEREF _Toc195021068 \h </w:instrText>
            </w:r>
            <w:r>
              <w:rPr>
                <w:noProof/>
                <w:webHidden/>
              </w:rPr>
            </w:r>
            <w:r>
              <w:rPr>
                <w:noProof/>
                <w:webHidden/>
              </w:rPr>
              <w:fldChar w:fldCharType="separate"/>
            </w:r>
            <w:r>
              <w:rPr>
                <w:noProof/>
                <w:webHidden/>
              </w:rPr>
              <w:t>3</w:t>
            </w:r>
            <w:r>
              <w:rPr>
                <w:noProof/>
                <w:webHidden/>
              </w:rPr>
              <w:fldChar w:fldCharType="end"/>
            </w:r>
          </w:hyperlink>
        </w:p>
        <w:p w14:paraId="1E3325F6" w14:textId="28810DF8" w:rsidR="00AD0E25" w:rsidRDefault="00AD0E25">
          <w:pPr>
            <w:pStyle w:val="TOC3"/>
            <w:tabs>
              <w:tab w:val="right" w:leader="dot" w:pos="9350"/>
            </w:tabs>
            <w:rPr>
              <w:noProof/>
            </w:rPr>
          </w:pPr>
          <w:hyperlink w:anchor="_Toc195021069" w:history="1">
            <w:r w:rsidRPr="00EA1337">
              <w:rPr>
                <w:rStyle w:val="Hyperlink"/>
                <w:noProof/>
              </w:rPr>
              <w:t>Simplified Linear Model without Interaction</w:t>
            </w:r>
            <w:r>
              <w:rPr>
                <w:noProof/>
                <w:webHidden/>
              </w:rPr>
              <w:tab/>
            </w:r>
            <w:r>
              <w:rPr>
                <w:noProof/>
                <w:webHidden/>
              </w:rPr>
              <w:fldChar w:fldCharType="begin"/>
            </w:r>
            <w:r>
              <w:rPr>
                <w:noProof/>
                <w:webHidden/>
              </w:rPr>
              <w:instrText xml:space="preserve"> PAGEREF _Toc195021069 \h </w:instrText>
            </w:r>
            <w:r>
              <w:rPr>
                <w:noProof/>
                <w:webHidden/>
              </w:rPr>
            </w:r>
            <w:r>
              <w:rPr>
                <w:noProof/>
                <w:webHidden/>
              </w:rPr>
              <w:fldChar w:fldCharType="separate"/>
            </w:r>
            <w:r>
              <w:rPr>
                <w:noProof/>
                <w:webHidden/>
              </w:rPr>
              <w:t>5</w:t>
            </w:r>
            <w:r>
              <w:rPr>
                <w:noProof/>
                <w:webHidden/>
              </w:rPr>
              <w:fldChar w:fldCharType="end"/>
            </w:r>
          </w:hyperlink>
        </w:p>
        <w:p w14:paraId="2B441EEB" w14:textId="2DFF426A" w:rsidR="00AD0E25" w:rsidRDefault="00AD0E25">
          <w:pPr>
            <w:pStyle w:val="TOC3"/>
            <w:tabs>
              <w:tab w:val="right" w:leader="dot" w:pos="9350"/>
            </w:tabs>
            <w:rPr>
              <w:noProof/>
            </w:rPr>
          </w:pPr>
          <w:hyperlink w:anchor="_Toc195021070" w:history="1">
            <w:r w:rsidRPr="00EA1337">
              <w:rPr>
                <w:rStyle w:val="Hyperlink"/>
                <w:noProof/>
              </w:rPr>
              <w:t>Least Square Means and Tukey’s HSD with CLD</w:t>
            </w:r>
            <w:r>
              <w:rPr>
                <w:noProof/>
                <w:webHidden/>
              </w:rPr>
              <w:tab/>
            </w:r>
            <w:r>
              <w:rPr>
                <w:noProof/>
                <w:webHidden/>
              </w:rPr>
              <w:fldChar w:fldCharType="begin"/>
            </w:r>
            <w:r>
              <w:rPr>
                <w:noProof/>
                <w:webHidden/>
              </w:rPr>
              <w:instrText xml:space="preserve"> PAGEREF _Toc195021070 \h </w:instrText>
            </w:r>
            <w:r>
              <w:rPr>
                <w:noProof/>
                <w:webHidden/>
              </w:rPr>
            </w:r>
            <w:r>
              <w:rPr>
                <w:noProof/>
                <w:webHidden/>
              </w:rPr>
              <w:fldChar w:fldCharType="separate"/>
            </w:r>
            <w:r>
              <w:rPr>
                <w:noProof/>
                <w:webHidden/>
              </w:rPr>
              <w:t>6</w:t>
            </w:r>
            <w:r>
              <w:rPr>
                <w:noProof/>
                <w:webHidden/>
              </w:rPr>
              <w:fldChar w:fldCharType="end"/>
            </w:r>
          </w:hyperlink>
        </w:p>
        <w:p w14:paraId="6F62DAF6" w14:textId="04E5650C" w:rsidR="00AD0E25" w:rsidRDefault="00AD0E25">
          <w:pPr>
            <w:pStyle w:val="TOC3"/>
            <w:tabs>
              <w:tab w:val="right" w:leader="dot" w:pos="9350"/>
            </w:tabs>
            <w:rPr>
              <w:noProof/>
            </w:rPr>
          </w:pPr>
          <w:hyperlink w:anchor="_Toc195021071" w:history="1">
            <w:r w:rsidRPr="00EA1337">
              <w:rPr>
                <w:rStyle w:val="Hyperlink"/>
                <w:noProof/>
              </w:rPr>
              <w:t>Plotting Function and Interpretation</w:t>
            </w:r>
            <w:r>
              <w:rPr>
                <w:noProof/>
                <w:webHidden/>
              </w:rPr>
              <w:tab/>
            </w:r>
            <w:r>
              <w:rPr>
                <w:noProof/>
                <w:webHidden/>
              </w:rPr>
              <w:fldChar w:fldCharType="begin"/>
            </w:r>
            <w:r>
              <w:rPr>
                <w:noProof/>
                <w:webHidden/>
              </w:rPr>
              <w:instrText xml:space="preserve"> PAGEREF _Toc195021071 \h </w:instrText>
            </w:r>
            <w:r>
              <w:rPr>
                <w:noProof/>
                <w:webHidden/>
              </w:rPr>
            </w:r>
            <w:r>
              <w:rPr>
                <w:noProof/>
                <w:webHidden/>
              </w:rPr>
              <w:fldChar w:fldCharType="separate"/>
            </w:r>
            <w:r>
              <w:rPr>
                <w:noProof/>
                <w:webHidden/>
              </w:rPr>
              <w:t>7</w:t>
            </w:r>
            <w:r>
              <w:rPr>
                <w:noProof/>
                <w:webHidden/>
              </w:rPr>
              <w:fldChar w:fldCharType="end"/>
            </w:r>
          </w:hyperlink>
        </w:p>
        <w:p w14:paraId="3BDBCFEF" w14:textId="3E76F50C" w:rsidR="00EA71D2" w:rsidRDefault="00AD0E25">
          <w:r>
            <w:fldChar w:fldCharType="end"/>
          </w:r>
        </w:p>
      </w:sdtContent>
    </w:sdt>
    <w:p w14:paraId="3BDBCFF0" w14:textId="41223FE0" w:rsidR="00EA71D2" w:rsidRDefault="00AD0E25">
      <w:pPr>
        <w:pStyle w:val="FirstParagraph"/>
      </w:pPr>
      <w:hyperlink r:id="rId5">
        <w:r>
          <w:rPr>
            <w:rStyle w:val="Hyperlink"/>
          </w:rPr>
          <w:t xml:space="preserve">Click the </w:t>
        </w:r>
        <w:proofErr w:type="spellStart"/>
        <w:r>
          <w:rPr>
            <w:rStyle w:val="Hyperlink"/>
          </w:rPr>
          <w:t>Github</w:t>
        </w:r>
        <w:proofErr w:type="spellEnd"/>
        <w:r>
          <w:rPr>
            <w:rStyle w:val="Hyperlink"/>
          </w:rPr>
          <w:t xml:space="preserve"> Link</w:t>
        </w:r>
      </w:hyperlink>
    </w:p>
    <w:p w14:paraId="3BDBCFF1" w14:textId="77777777" w:rsidR="00EA71D2" w:rsidRDefault="00AD0E25">
      <w:pPr>
        <w:pStyle w:val="Heading3"/>
      </w:pPr>
      <w:bookmarkStart w:id="0" w:name="load-libraries"/>
      <w:bookmarkStart w:id="1" w:name="_Toc195021066"/>
      <w:r>
        <w:t>Load libraries</w:t>
      </w:r>
      <w:bookmarkEnd w:id="1"/>
    </w:p>
    <w:p w14:paraId="3BDBCFF2" w14:textId="77777777" w:rsidR="00EA71D2" w:rsidRDefault="00AD0E25">
      <w:pPr>
        <w:pStyle w:val="SourceCode"/>
      </w:pPr>
      <w:r>
        <w:rPr>
          <w:rStyle w:val="VerbatimChar"/>
        </w:rPr>
        <w:t>## Loading required package: tidyverse</w:t>
      </w:r>
    </w:p>
    <w:p w14:paraId="3BDBCFF3" w14:textId="77777777" w:rsidR="00EA71D2" w:rsidRDefault="00AD0E25">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1.9.4     ✔ tidyr     1.3.1</w:t>
      </w:r>
      <w:r>
        <w:br/>
      </w:r>
      <w:r>
        <w:rPr>
          <w:rStyle w:val="VerbatimChar"/>
        </w:rPr>
        <w:t xml:space="preserve">## ✔ purrr     1.0.4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r>
        <w:br/>
      </w:r>
      <w:r>
        <w:rPr>
          <w:rStyle w:val="VerbatimChar"/>
        </w:rPr>
        <w:t>## Loading required package: lme4</w:t>
      </w:r>
      <w:r>
        <w:br/>
      </w:r>
      <w:r>
        <w:rPr>
          <w:rStyle w:val="VerbatimChar"/>
        </w:rPr>
        <w:t xml:space="preserve">## </w:t>
      </w:r>
      <w:r>
        <w:br/>
      </w:r>
      <w:r>
        <w:rPr>
          <w:rStyle w:val="VerbatimChar"/>
        </w:rPr>
        <w:t xml:space="preserve">## </w:t>
      </w:r>
      <w:r>
        <w:rPr>
          <w:rStyle w:val="VerbatimChar"/>
        </w:rPr>
        <w:t>Loading required package: Matrix</w:t>
      </w:r>
      <w:r>
        <w:br/>
      </w:r>
      <w:r>
        <w:rPr>
          <w:rStyle w:val="VerbatimChar"/>
        </w:rPr>
        <w:t xml:space="preserve">## </w:t>
      </w:r>
      <w:r>
        <w:br/>
      </w:r>
      <w:r>
        <w:rPr>
          <w:rStyle w:val="VerbatimChar"/>
        </w:rPr>
        <w:t xml:space="preserve">## </w:t>
      </w:r>
      <w:r>
        <w:br/>
      </w:r>
      <w:r>
        <w:rPr>
          <w:rStyle w:val="VerbatimChar"/>
        </w:rPr>
        <w:t>## Attaching package: 'Matrix'</w:t>
      </w:r>
      <w:r>
        <w:br/>
      </w:r>
      <w:r>
        <w:rPr>
          <w:rStyle w:val="VerbatimChar"/>
        </w:rPr>
        <w:t xml:space="preserve">## </w:t>
      </w:r>
      <w:r>
        <w:br/>
      </w:r>
      <w:r>
        <w:rPr>
          <w:rStyle w:val="VerbatimChar"/>
        </w:rPr>
        <w:t xml:space="preserve">## </w:t>
      </w:r>
      <w:r>
        <w:br/>
      </w:r>
      <w:r>
        <w:rPr>
          <w:rStyle w:val="VerbatimChar"/>
        </w:rPr>
        <w:t>## The following objects are masked from 'package:tidyr':</w:t>
      </w:r>
      <w:r>
        <w:br/>
      </w:r>
      <w:r>
        <w:rPr>
          <w:rStyle w:val="VerbatimChar"/>
        </w:rPr>
        <w:t xml:space="preserve">## </w:t>
      </w:r>
      <w:r>
        <w:br/>
      </w:r>
      <w:r>
        <w:rPr>
          <w:rStyle w:val="VerbatimChar"/>
        </w:rPr>
        <w:lastRenderedPageBreak/>
        <w:t>##     expand, pack, unpack</w:t>
      </w:r>
      <w:r>
        <w:br/>
      </w:r>
      <w:r>
        <w:rPr>
          <w:rStyle w:val="VerbatimChar"/>
        </w:rPr>
        <w:t xml:space="preserve">## </w:t>
      </w:r>
      <w:r>
        <w:br/>
      </w:r>
      <w:r>
        <w:rPr>
          <w:rStyle w:val="VerbatimChar"/>
        </w:rPr>
        <w:t xml:space="preserve">## </w:t>
      </w:r>
      <w:r>
        <w:br/>
      </w:r>
      <w:r>
        <w:rPr>
          <w:rStyle w:val="VerbatimChar"/>
        </w:rPr>
        <w:t>## Loading required package: emmeans</w:t>
      </w:r>
      <w:r>
        <w:br/>
      </w:r>
      <w:r>
        <w:rPr>
          <w:rStyle w:val="VerbatimChar"/>
        </w:rPr>
        <w:t xml:space="preserve">## </w:t>
      </w:r>
      <w:r>
        <w:br/>
      </w:r>
      <w:r>
        <w:rPr>
          <w:rStyle w:val="VerbatimChar"/>
        </w:rPr>
        <w:t>## Welcome to emmeans.</w:t>
      </w:r>
      <w:r>
        <w:br/>
      </w:r>
      <w:r>
        <w:rPr>
          <w:rStyle w:val="VerbatimChar"/>
        </w:rPr>
        <w:t>## Caution: You lose important information if you filter this package's results.</w:t>
      </w:r>
      <w:r>
        <w:br/>
      </w:r>
      <w:r>
        <w:rPr>
          <w:rStyle w:val="VerbatimChar"/>
        </w:rPr>
        <w:t>## See '? untidy'</w:t>
      </w:r>
      <w:r>
        <w:br/>
      </w:r>
      <w:r>
        <w:rPr>
          <w:rStyle w:val="VerbatimChar"/>
        </w:rPr>
        <w:t xml:space="preserve">## </w:t>
      </w:r>
      <w:r>
        <w:br/>
      </w:r>
      <w:r>
        <w:rPr>
          <w:rStyle w:val="VerbatimChar"/>
        </w:rPr>
        <w:t>## Loading required package: multcomp</w:t>
      </w:r>
      <w:r>
        <w:br/>
      </w:r>
      <w:r>
        <w:rPr>
          <w:rStyle w:val="VerbatimChar"/>
        </w:rPr>
        <w:t xml:space="preserve">## </w:t>
      </w:r>
      <w:r>
        <w:br/>
      </w:r>
      <w:r>
        <w:rPr>
          <w:rStyle w:val="VerbatimChar"/>
        </w:rPr>
        <w:t>## Loading required package: mvtnorm</w:t>
      </w:r>
      <w:r>
        <w:br/>
      </w:r>
      <w:r>
        <w:rPr>
          <w:rStyle w:val="VerbatimChar"/>
        </w:rPr>
        <w:t xml:space="preserve">## </w:t>
      </w:r>
      <w:r>
        <w:br/>
      </w:r>
      <w:r>
        <w:rPr>
          <w:rStyle w:val="VerbatimChar"/>
        </w:rPr>
        <w:t>## Loading required package: survival</w:t>
      </w:r>
      <w:r>
        <w:br/>
      </w:r>
      <w:r>
        <w:rPr>
          <w:rStyle w:val="VerbatimChar"/>
        </w:rPr>
        <w:t xml:space="preserve">## </w:t>
      </w:r>
      <w:r>
        <w:br/>
      </w:r>
      <w:r>
        <w:rPr>
          <w:rStyle w:val="VerbatimChar"/>
        </w:rPr>
        <w:t>## Loading required package: TH.data</w:t>
      </w:r>
      <w:r>
        <w:br/>
      </w:r>
      <w:r>
        <w:rPr>
          <w:rStyle w:val="VerbatimChar"/>
        </w:rPr>
        <w:t xml:space="preserve">## </w:t>
      </w:r>
      <w:r>
        <w:br/>
      </w:r>
      <w:r>
        <w:rPr>
          <w:rStyle w:val="VerbatimChar"/>
        </w:rPr>
        <w:t>## Loading required package: MASS</w:t>
      </w:r>
      <w:r>
        <w:br/>
      </w:r>
      <w:r>
        <w:rPr>
          <w:rStyle w:val="VerbatimChar"/>
        </w:rPr>
        <w:t xml:space="preserve">## </w:t>
      </w:r>
      <w:r>
        <w:br/>
      </w:r>
      <w:r>
        <w:rPr>
          <w:rStyle w:val="VerbatimChar"/>
        </w:rPr>
        <w:t xml:space="preserve">## </w:t>
      </w:r>
      <w:r>
        <w:br/>
      </w:r>
      <w:r>
        <w:rPr>
          <w:rStyle w:val="VerbatimChar"/>
        </w:rPr>
        <w:t>## Attaching package: 'MASS'</w:t>
      </w:r>
      <w:r>
        <w:br/>
      </w:r>
      <w:r>
        <w:rPr>
          <w:rStyle w:val="VerbatimChar"/>
        </w:rPr>
        <w:t xml:space="preserve">## </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select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Attaching package: 'TH.data'</w:t>
      </w:r>
      <w:r>
        <w:br/>
      </w:r>
      <w:r>
        <w:rPr>
          <w:rStyle w:val="VerbatimChar"/>
        </w:rPr>
        <w:t xml:space="preserve">## </w:t>
      </w:r>
      <w:r>
        <w:br/>
      </w:r>
      <w:r>
        <w:rPr>
          <w:rStyle w:val="VerbatimChar"/>
        </w:rPr>
        <w:t xml:space="preserve">## </w:t>
      </w:r>
      <w:r>
        <w:br/>
      </w:r>
      <w:r>
        <w:rPr>
          <w:rStyle w:val="VerbatimChar"/>
        </w:rPr>
        <w:t>## The following object is masked from 'package:MASS':</w:t>
      </w:r>
      <w:r>
        <w:br/>
      </w:r>
      <w:r>
        <w:rPr>
          <w:rStyle w:val="VerbatimChar"/>
        </w:rPr>
        <w:t xml:space="preserve">## </w:t>
      </w:r>
      <w:r>
        <w:br/>
      </w:r>
      <w:r>
        <w:rPr>
          <w:rStyle w:val="VerbatimChar"/>
        </w:rPr>
        <w:t>##     geyser</w:t>
      </w:r>
      <w:r>
        <w:br/>
      </w:r>
      <w:r>
        <w:rPr>
          <w:rStyle w:val="VerbatimChar"/>
        </w:rPr>
        <w:t xml:space="preserve">## </w:t>
      </w:r>
      <w:r>
        <w:br/>
      </w:r>
      <w:r>
        <w:rPr>
          <w:rStyle w:val="VerbatimChar"/>
        </w:rPr>
        <w:t xml:space="preserve">## </w:t>
      </w:r>
      <w:r>
        <w:br/>
      </w:r>
      <w:r>
        <w:rPr>
          <w:rStyle w:val="VerbatimChar"/>
        </w:rPr>
        <w:t>## Loading required package: multcompView</w:t>
      </w:r>
    </w:p>
    <w:p w14:paraId="3BDBCFF4" w14:textId="77777777" w:rsidR="00EA71D2" w:rsidRDefault="00AD0E25">
      <w:pPr>
        <w:pStyle w:val="Heading3"/>
      </w:pPr>
      <w:bookmarkStart w:id="2" w:name="load-data"/>
      <w:bookmarkStart w:id="3" w:name="_Toc195021067"/>
      <w:bookmarkEnd w:id="0"/>
      <w:r>
        <w:t>Load data</w:t>
      </w:r>
      <w:bookmarkEnd w:id="3"/>
    </w:p>
    <w:p w14:paraId="3BDBCFF5" w14:textId="77777777" w:rsidR="00EA71D2" w:rsidRDefault="00AD0E25">
      <w:pPr>
        <w:pStyle w:val="SourceCode"/>
      </w:pPr>
      <w:r>
        <w:rPr>
          <w:rStyle w:val="NormalTok"/>
        </w:rPr>
        <w:t xml:space="preserve">STAND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"PlantEmergence.csv"</w:t>
      </w:r>
      <w:r>
        <w:rPr>
          <w:rStyle w:val="NormalTok"/>
        </w:rPr>
        <w:t>)</w:t>
      </w:r>
    </w:p>
    <w:p w14:paraId="3BDBCFF6" w14:textId="77777777" w:rsidR="00EA71D2" w:rsidRDefault="00AD0E25">
      <w:pPr>
        <w:pStyle w:val="SourceCode"/>
      </w:pPr>
      <w:r>
        <w:rPr>
          <w:rStyle w:val="VerbatimChar"/>
        </w:rPr>
        <w:t>## Rows: 144 Columns: 7</w:t>
      </w:r>
      <w:r>
        <w:br/>
      </w:r>
      <w:r>
        <w:rPr>
          <w:rStyle w:val="VerbatimChar"/>
        </w:rPr>
        <w:t>## ── Column specification ────────────────────────────────────────────────────────</w:t>
      </w:r>
      <w:r>
        <w:br/>
      </w:r>
      <w:r>
        <w:rPr>
          <w:rStyle w:val="VerbatimChar"/>
        </w:rPr>
        <w:t>## Delimiter: ","</w:t>
      </w:r>
      <w:r>
        <w:br/>
      </w:r>
      <w:r>
        <w:rPr>
          <w:rStyle w:val="VerbatimChar"/>
        </w:rPr>
        <w:t>## chr (2): DatePlanted, DateCounted</w:t>
      </w:r>
      <w:r>
        <w:br/>
      </w:r>
      <w:r>
        <w:rPr>
          <w:rStyle w:val="VerbatimChar"/>
        </w:rPr>
        <w:t>## dbl (5): Plot, Treatment, Rep, Emergence, DaysAfterPlanting</w:t>
      </w:r>
      <w:r>
        <w:br/>
      </w:r>
      <w:r>
        <w:rPr>
          <w:rStyle w:val="VerbatimChar"/>
        </w:rPr>
        <w:t xml:space="preserve">## </w:t>
      </w:r>
      <w:r>
        <w:br/>
      </w:r>
      <w:r>
        <w:rPr>
          <w:rStyle w:val="VerbatimChar"/>
        </w:rPr>
        <w:lastRenderedPageBreak/>
        <w:t>## ℹ Use `spec()` to retrieve the full column specification for this data.</w:t>
      </w:r>
      <w:r>
        <w:br/>
      </w:r>
      <w:r>
        <w:rPr>
          <w:rStyle w:val="VerbatimChar"/>
        </w:rPr>
        <w:t>## ℹ Specify the column types or set `show_col_types = FALSE` to quiet this message.</w:t>
      </w:r>
    </w:p>
    <w:p w14:paraId="3BDBCFF7" w14:textId="77777777" w:rsidR="00EA71D2" w:rsidRDefault="00AD0E25">
      <w:pPr>
        <w:pStyle w:val="SourceCode"/>
      </w:pPr>
      <w:r>
        <w:rPr>
          <w:rStyle w:val="CommentTok"/>
        </w:rPr>
        <w:t># Convert to factors</w:t>
      </w:r>
      <w:r>
        <w:br/>
      </w:r>
      <w:r>
        <w:rPr>
          <w:rStyle w:val="NormalTok"/>
        </w:rPr>
        <w:t>STAND</w:t>
      </w:r>
      <w:r>
        <w:rPr>
          <w:rStyle w:val="SpecialCharTok"/>
        </w:rPr>
        <w:t>$</w:t>
      </w:r>
      <w:r>
        <w:rPr>
          <w:rStyle w:val="NormalTok"/>
        </w:rPr>
        <w:t xml:space="preserve">Treatment </w:t>
      </w:r>
      <w:r>
        <w:rPr>
          <w:rStyle w:val="OtherTok"/>
        </w:rPr>
        <w:t>&lt;-</w:t>
      </w:r>
      <w:r>
        <w:rPr>
          <w:rStyle w:val="NormalTok"/>
        </w:rPr>
        <w:t xml:space="preserve"> </w:t>
      </w:r>
      <w:r>
        <w:rPr>
          <w:rStyle w:val="FunctionTok"/>
        </w:rPr>
        <w:t>as.factor</w:t>
      </w:r>
      <w:r>
        <w:rPr>
          <w:rStyle w:val="NormalTok"/>
        </w:rPr>
        <w:t>(STAND</w:t>
      </w:r>
      <w:r>
        <w:rPr>
          <w:rStyle w:val="SpecialCharTok"/>
        </w:rPr>
        <w:t>$</w:t>
      </w:r>
      <w:r>
        <w:rPr>
          <w:rStyle w:val="NormalTok"/>
        </w:rPr>
        <w:t>Treatment)</w:t>
      </w:r>
      <w:r>
        <w:br/>
      </w:r>
      <w:r>
        <w:rPr>
          <w:rStyle w:val="NormalTok"/>
        </w:rPr>
        <w:t>STAND</w:t>
      </w:r>
      <w:r>
        <w:rPr>
          <w:rStyle w:val="SpecialCharTok"/>
        </w:rPr>
        <w:t>$</w:t>
      </w:r>
      <w:r>
        <w:rPr>
          <w:rStyle w:val="NormalTok"/>
        </w:rPr>
        <w:t xml:space="preserve">DaysAfterPlanting </w:t>
      </w:r>
      <w:r>
        <w:rPr>
          <w:rStyle w:val="OtherTok"/>
        </w:rPr>
        <w:t>&lt;-</w:t>
      </w:r>
      <w:r>
        <w:rPr>
          <w:rStyle w:val="NormalTok"/>
        </w:rPr>
        <w:t xml:space="preserve"> </w:t>
      </w:r>
      <w:r>
        <w:rPr>
          <w:rStyle w:val="FunctionTok"/>
        </w:rPr>
        <w:t>as.factor</w:t>
      </w:r>
      <w:r>
        <w:rPr>
          <w:rStyle w:val="NormalTok"/>
        </w:rPr>
        <w:t>(STAND</w:t>
      </w:r>
      <w:r>
        <w:rPr>
          <w:rStyle w:val="SpecialCharTok"/>
        </w:rPr>
        <w:t>$</w:t>
      </w:r>
      <w:r>
        <w:rPr>
          <w:rStyle w:val="NormalTok"/>
        </w:rPr>
        <w:t>DaysAfterPlanting)</w:t>
      </w:r>
      <w:r>
        <w:br/>
      </w:r>
      <w:r>
        <w:rPr>
          <w:rStyle w:val="NormalTok"/>
        </w:rPr>
        <w:t>STAND</w:t>
      </w:r>
      <w:r>
        <w:rPr>
          <w:rStyle w:val="SpecialCharTok"/>
        </w:rPr>
        <w:t>$</w:t>
      </w:r>
      <w:r>
        <w:rPr>
          <w:rStyle w:val="NormalTok"/>
        </w:rPr>
        <w:t xml:space="preserve">Rep </w:t>
      </w:r>
      <w:r>
        <w:rPr>
          <w:rStyle w:val="OtherTok"/>
        </w:rPr>
        <w:t>&lt;-</w:t>
      </w:r>
      <w:r>
        <w:rPr>
          <w:rStyle w:val="NormalTok"/>
        </w:rPr>
        <w:t xml:space="preserve"> </w:t>
      </w:r>
      <w:r>
        <w:rPr>
          <w:rStyle w:val="FunctionTok"/>
        </w:rPr>
        <w:t>as.factor</w:t>
      </w:r>
      <w:r>
        <w:rPr>
          <w:rStyle w:val="NormalTok"/>
        </w:rPr>
        <w:t>(STAND</w:t>
      </w:r>
      <w:r>
        <w:rPr>
          <w:rStyle w:val="SpecialCharTok"/>
        </w:rPr>
        <w:t>$</w:t>
      </w:r>
      <w:r>
        <w:rPr>
          <w:rStyle w:val="NormalTok"/>
        </w:rPr>
        <w:t>Rep)</w:t>
      </w:r>
      <w:r>
        <w:br/>
      </w:r>
      <w:r>
        <w:br/>
      </w:r>
      <w:r>
        <w:rPr>
          <w:rStyle w:val="CommentTok"/>
        </w:rPr>
        <w:t># View structure</w:t>
      </w:r>
      <w:r>
        <w:br/>
      </w:r>
      <w:r>
        <w:rPr>
          <w:rStyle w:val="FunctionTok"/>
        </w:rPr>
        <w:t>str</w:t>
      </w:r>
      <w:r>
        <w:rPr>
          <w:rStyle w:val="NormalTok"/>
        </w:rPr>
        <w:t>(STAND)</w:t>
      </w:r>
    </w:p>
    <w:p w14:paraId="3BDBCFF8" w14:textId="77777777" w:rsidR="00EA71D2" w:rsidRDefault="00AD0E25">
      <w:pPr>
        <w:pStyle w:val="SourceCode"/>
      </w:pPr>
      <w:r>
        <w:rPr>
          <w:rStyle w:val="VerbatimChar"/>
        </w:rPr>
        <w:t>## spc_tbl_ [144 × 7] (S3: spec_tbl_df/tbl_df/tbl/data.frame)</w:t>
      </w:r>
      <w:r>
        <w:br/>
      </w:r>
      <w:r>
        <w:rPr>
          <w:rStyle w:val="VerbatimChar"/>
        </w:rPr>
        <w:t>##  $ Plot             : num [1:144] 101 102 103 104 105 106 107 108 109 201 ...</w:t>
      </w:r>
      <w:r>
        <w:br/>
      </w:r>
      <w:r>
        <w:rPr>
          <w:rStyle w:val="VerbatimChar"/>
        </w:rPr>
        <w:t>##  $ Treatment        : Factor w/ 9 levels "1","2","3","4",..: 1 2 3 4 5 6 7 8 9 6 ...</w:t>
      </w:r>
      <w:r>
        <w:br/>
      </w:r>
      <w:r>
        <w:rPr>
          <w:rStyle w:val="VerbatimChar"/>
        </w:rPr>
        <w:t>##  $ Rep              : Factor w/ 4 levels "1","2","3","4": 1 1 1 1 1 1 1 1 1 2 ...</w:t>
      </w:r>
      <w:r>
        <w:br/>
      </w:r>
      <w:r>
        <w:rPr>
          <w:rStyle w:val="VerbatimChar"/>
        </w:rPr>
        <w:t>##  $ Emergence        : num [1:144] 180.5 54.5 195 198.5 202 ...</w:t>
      </w:r>
      <w:r>
        <w:br/>
      </w:r>
      <w:r>
        <w:rPr>
          <w:rStyle w:val="VerbatimChar"/>
        </w:rPr>
        <w:t>##  $ DatePlanted      : chr [1:144] "9-May-22" "9-May-22" "9-May-22" "9-May-22" ...</w:t>
      </w:r>
      <w:r>
        <w:br/>
      </w:r>
      <w:r>
        <w:rPr>
          <w:rStyle w:val="VerbatimChar"/>
        </w:rPr>
        <w:t>##  $ DateCounted      : chr [1:144] "16-May-22" "16-May-22" "16-May-22" "16-May-22" ...</w:t>
      </w:r>
      <w:r>
        <w:br/>
      </w:r>
      <w:r>
        <w:rPr>
          <w:rStyle w:val="VerbatimChar"/>
        </w:rPr>
        <w:t>##  $ DaysAfterPl</w:t>
      </w:r>
      <w:r>
        <w:rPr>
          <w:rStyle w:val="VerbatimChar"/>
        </w:rPr>
        <w:t>anting: Factor w/ 4 levels "7","14","21",..: 1 1 1 1 1 1 1 1 1 1 ...</w:t>
      </w:r>
      <w:r>
        <w:br/>
      </w:r>
      <w:r>
        <w:rPr>
          <w:rStyle w:val="VerbatimChar"/>
        </w:rPr>
        <w:t>##  - attr(*, "spec")=</w:t>
      </w:r>
      <w:r>
        <w:br/>
      </w:r>
      <w:r>
        <w:rPr>
          <w:rStyle w:val="VerbatimChar"/>
        </w:rPr>
        <w:t>##   .. cols(</w:t>
      </w:r>
      <w:r>
        <w:br/>
      </w:r>
      <w:r>
        <w:rPr>
          <w:rStyle w:val="VerbatimChar"/>
        </w:rPr>
        <w:t>##   ..   Plot = col_double(),</w:t>
      </w:r>
      <w:r>
        <w:br/>
      </w:r>
      <w:r>
        <w:rPr>
          <w:rStyle w:val="VerbatimChar"/>
        </w:rPr>
        <w:t>##   ..   Treatment = col_double(),</w:t>
      </w:r>
      <w:r>
        <w:br/>
      </w:r>
      <w:r>
        <w:rPr>
          <w:rStyle w:val="VerbatimChar"/>
        </w:rPr>
        <w:t>##   ..   Rep = col_double(),</w:t>
      </w:r>
      <w:r>
        <w:br/>
      </w:r>
      <w:r>
        <w:rPr>
          <w:rStyle w:val="VerbatimChar"/>
        </w:rPr>
        <w:t>##   ..   Emergence = col_double(),</w:t>
      </w:r>
      <w:r>
        <w:br/>
      </w:r>
      <w:r>
        <w:rPr>
          <w:rStyle w:val="VerbatimChar"/>
        </w:rPr>
        <w:t>##   ..   DatePlanted = col_character(),</w:t>
      </w:r>
      <w:r>
        <w:br/>
      </w:r>
      <w:r>
        <w:rPr>
          <w:rStyle w:val="VerbatimChar"/>
        </w:rPr>
        <w:t>##   ..   DateCounted = col_character(),</w:t>
      </w:r>
      <w:r>
        <w:br/>
      </w:r>
      <w:r>
        <w:rPr>
          <w:rStyle w:val="VerbatimChar"/>
        </w:rPr>
        <w:t>##   ..   DaysAfterPlanting = col_double()</w:t>
      </w:r>
      <w:r>
        <w:br/>
      </w:r>
      <w:r>
        <w:rPr>
          <w:rStyle w:val="VerbatimChar"/>
        </w:rPr>
        <w:t>##   .. )</w:t>
      </w:r>
      <w:r>
        <w:br/>
      </w:r>
      <w:r>
        <w:rPr>
          <w:rStyle w:val="VerbatimChar"/>
        </w:rPr>
        <w:t>##  - attr(*, "problems")=&lt;externalptr&gt;</w:t>
      </w:r>
    </w:p>
    <w:p w14:paraId="3BDBCFF9" w14:textId="77777777" w:rsidR="00EA71D2" w:rsidRDefault="00AD0E25">
      <w:pPr>
        <w:pStyle w:val="Heading3"/>
      </w:pPr>
      <w:bookmarkStart w:id="4" w:name="linear-model-with-interaction"/>
      <w:bookmarkStart w:id="5" w:name="_Toc195021068"/>
      <w:bookmarkEnd w:id="2"/>
      <w:r>
        <w:t>Linear Model with Interaction</w:t>
      </w:r>
      <w:bookmarkEnd w:id="5"/>
    </w:p>
    <w:p w14:paraId="3BDBCFFA" w14:textId="77777777" w:rsidR="00EA71D2" w:rsidRDefault="00AD0E25">
      <w:pPr>
        <w:pStyle w:val="SourceCode"/>
      </w:pPr>
      <w:r>
        <w:rPr>
          <w:rStyle w:val="NormalTok"/>
        </w:rPr>
        <w:t xml:space="preserve">model1 </w:t>
      </w:r>
      <w:r>
        <w:rPr>
          <w:rStyle w:val="OtherTok"/>
        </w:rPr>
        <w:t>&lt;-</w:t>
      </w:r>
      <w:r>
        <w:rPr>
          <w:rStyle w:val="NormalTok"/>
        </w:rPr>
        <w:t xml:space="preserve"> </w:t>
      </w:r>
      <w:r>
        <w:rPr>
          <w:rStyle w:val="FunctionTok"/>
        </w:rPr>
        <w:t>lm</w:t>
      </w:r>
      <w:r>
        <w:rPr>
          <w:rStyle w:val="NormalTok"/>
        </w:rPr>
        <w:t xml:space="preserve">(Emergence </w:t>
      </w:r>
      <w:r>
        <w:rPr>
          <w:rStyle w:val="SpecialCharTok"/>
        </w:rPr>
        <w:t>~</w:t>
      </w:r>
      <w:r>
        <w:rPr>
          <w:rStyle w:val="NormalTok"/>
        </w:rPr>
        <w:t xml:space="preserve"> Treatment </w:t>
      </w:r>
      <w:r>
        <w:rPr>
          <w:rStyle w:val="SpecialCharTok"/>
        </w:rPr>
        <w:t>*</w:t>
      </w:r>
      <w:r>
        <w:rPr>
          <w:rStyle w:val="NormalTok"/>
        </w:rPr>
        <w:t xml:space="preserve"> DaysAfterPlanting, </w:t>
      </w:r>
      <w:r>
        <w:rPr>
          <w:rStyle w:val="AttributeTok"/>
        </w:rPr>
        <w:t>data =</w:t>
      </w:r>
      <w:r>
        <w:rPr>
          <w:rStyle w:val="NormalTok"/>
        </w:rPr>
        <w:t xml:space="preserve"> STAND)</w:t>
      </w:r>
      <w:r>
        <w:br/>
      </w:r>
      <w:r>
        <w:rPr>
          <w:rStyle w:val="FunctionTok"/>
        </w:rPr>
        <w:t>summary</w:t>
      </w:r>
      <w:r>
        <w:rPr>
          <w:rStyle w:val="NormalTok"/>
        </w:rPr>
        <w:t>(model1)</w:t>
      </w:r>
    </w:p>
    <w:p w14:paraId="3BDBCFFB" w14:textId="77777777" w:rsidR="00EA71D2" w:rsidRDefault="00AD0E25">
      <w:pPr>
        <w:pStyle w:val="SourceCode"/>
      </w:pPr>
      <w:r>
        <w:rPr>
          <w:rStyle w:val="VerbatimChar"/>
        </w:rPr>
        <w:t xml:space="preserve">## </w:t>
      </w:r>
      <w:r>
        <w:br/>
      </w:r>
      <w:r>
        <w:rPr>
          <w:rStyle w:val="VerbatimChar"/>
        </w:rPr>
        <w:t>## Call:</w:t>
      </w:r>
      <w:r>
        <w:br/>
      </w:r>
      <w:r>
        <w:rPr>
          <w:rStyle w:val="VerbatimChar"/>
        </w:rPr>
        <w:t>## lm(formula = Emergence ~ Treatment * DaysAfterPlanting, data = STAND)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-21.250  -6.062  -0.875   6.750  21.875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1.823e+02  5.324e+00  34.229   &lt;2e-16 ***</w:t>
      </w:r>
      <w:r>
        <w:br/>
      </w:r>
      <w:r>
        <w:rPr>
          <w:rStyle w:val="VerbatimChar"/>
        </w:rPr>
        <w:t>## Treatment2                     -1.365e+02  7.530e+00 -18.128   &lt;2e-16 ***</w:t>
      </w:r>
      <w:r>
        <w:br/>
      </w:r>
      <w:r>
        <w:rPr>
          <w:rStyle w:val="VerbatimChar"/>
        </w:rPr>
        <w:t xml:space="preserve">## Treatment3                      1.112e+01  7.530e+00   1.477    0.142    </w:t>
      </w:r>
      <w:r>
        <w:br/>
      </w:r>
      <w:r>
        <w:rPr>
          <w:rStyle w:val="VerbatimChar"/>
        </w:rPr>
        <w:t xml:space="preserve">## Treatment4                      2.500e+00  7.530e+00   0.332    0.741    </w:t>
      </w:r>
      <w:r>
        <w:br/>
      </w:r>
      <w:r>
        <w:rPr>
          <w:rStyle w:val="VerbatimChar"/>
        </w:rPr>
        <w:t xml:space="preserve">## Treatment5     </w:t>
      </w:r>
      <w:r>
        <w:rPr>
          <w:rStyle w:val="VerbatimChar"/>
        </w:rPr>
        <w:t xml:space="preserve">                 8.750e+00  7.530e+00   1.162    0.248    </w:t>
      </w:r>
      <w:r>
        <w:br/>
      </w:r>
      <w:r>
        <w:rPr>
          <w:rStyle w:val="VerbatimChar"/>
        </w:rPr>
        <w:t xml:space="preserve">## Treatment6                      7.000e+00  7.530e+00   0.930    0.355    </w:t>
      </w:r>
      <w:r>
        <w:br/>
      </w:r>
      <w:r>
        <w:rPr>
          <w:rStyle w:val="VerbatimChar"/>
        </w:rPr>
        <w:t xml:space="preserve">## Treatment7                     -1.250e-01  7.530e+00  -0.017    0.987    </w:t>
      </w:r>
      <w:r>
        <w:br/>
      </w:r>
      <w:r>
        <w:rPr>
          <w:rStyle w:val="VerbatimChar"/>
        </w:rPr>
        <w:t xml:space="preserve">## Treatment8                      9.125e+00  7.530e+00   1.212    0.228    </w:t>
      </w:r>
      <w:r>
        <w:br/>
      </w:r>
      <w:r>
        <w:rPr>
          <w:rStyle w:val="VerbatimChar"/>
        </w:rPr>
        <w:t xml:space="preserve">## Treatment9                      2.375e+00  7.530e+00   0.315    0.753    </w:t>
      </w:r>
      <w:r>
        <w:br/>
      </w:r>
      <w:r>
        <w:rPr>
          <w:rStyle w:val="VerbatimChar"/>
        </w:rPr>
        <w:t xml:space="preserve">## DaysAfterPlanting14             1.000e+01  7.530e+00   1.328    0.187    </w:t>
      </w:r>
      <w:r>
        <w:br/>
      </w:r>
      <w:r>
        <w:rPr>
          <w:rStyle w:val="VerbatimChar"/>
        </w:rPr>
        <w:t>## DaysAfterPlanting21             1.062e+01  7.530e+00   1.411    0</w:t>
      </w:r>
      <w:r>
        <w:rPr>
          <w:rStyle w:val="VerbatimChar"/>
        </w:rPr>
        <w:t xml:space="preserve">.161    </w:t>
      </w:r>
      <w:r>
        <w:br/>
      </w:r>
      <w:r>
        <w:rPr>
          <w:rStyle w:val="VerbatimChar"/>
        </w:rPr>
        <w:t xml:space="preserve">## DaysAfterPlanting28             1.100e+01  7.530e+00   1.461    0.147    </w:t>
      </w:r>
      <w:r>
        <w:br/>
      </w:r>
      <w:r>
        <w:rPr>
          <w:rStyle w:val="VerbatimChar"/>
        </w:rPr>
        <w:t xml:space="preserve">## Treatment2:DaysAfterPlanting14  1.625e+00  1.065e+01   0.153    0.879    </w:t>
      </w:r>
      <w:r>
        <w:br/>
      </w:r>
      <w:r>
        <w:rPr>
          <w:rStyle w:val="VerbatimChar"/>
        </w:rPr>
        <w:t xml:space="preserve">## Treatment3:DaysAfterPlanting14 -2.625e+00  1.065e+01  -0.247    0.806    </w:t>
      </w:r>
      <w:r>
        <w:br/>
      </w:r>
      <w:r>
        <w:rPr>
          <w:rStyle w:val="VerbatimChar"/>
        </w:rPr>
        <w:t xml:space="preserve">## Treatment4:DaysAfterPlanting14 -6.250e-01  1.065e+01  -0.059    0.953    </w:t>
      </w:r>
      <w:r>
        <w:br/>
      </w:r>
      <w:r>
        <w:rPr>
          <w:rStyle w:val="VerbatimChar"/>
        </w:rPr>
        <w:t xml:space="preserve">## Treatment5:DaysAfterPlanting14  2.500e+00  1.065e+01   0.235    0.815    </w:t>
      </w:r>
      <w:r>
        <w:br/>
      </w:r>
      <w:r>
        <w:rPr>
          <w:rStyle w:val="VerbatimChar"/>
        </w:rPr>
        <w:t xml:space="preserve">## Treatment6:DaysAfterPlanting14  1.000e+00  1.065e+01   0.094    0.925    </w:t>
      </w:r>
      <w:r>
        <w:br/>
      </w:r>
      <w:r>
        <w:rPr>
          <w:rStyle w:val="VerbatimChar"/>
        </w:rPr>
        <w:t>## Treatment7:DaysAfterPlanting14 -2.500e</w:t>
      </w:r>
      <w:r>
        <w:rPr>
          <w:rStyle w:val="VerbatimChar"/>
        </w:rPr>
        <w:t xml:space="preserve">+00  1.065e+01  -0.235    0.815    </w:t>
      </w:r>
      <w:r>
        <w:br/>
      </w:r>
      <w:r>
        <w:rPr>
          <w:rStyle w:val="VerbatimChar"/>
        </w:rPr>
        <w:t xml:space="preserve">## Treatment8:DaysAfterPlanting14 -2.500e+00  1.065e+01  -0.235    0.815    </w:t>
      </w:r>
      <w:r>
        <w:br/>
      </w:r>
      <w:r>
        <w:rPr>
          <w:rStyle w:val="VerbatimChar"/>
        </w:rPr>
        <w:t xml:space="preserve">## Treatment9:DaysAfterPlanting14  6.250e-01  1.065e+01   0.059    0.953    </w:t>
      </w:r>
      <w:r>
        <w:br/>
      </w:r>
      <w:r>
        <w:rPr>
          <w:rStyle w:val="VerbatimChar"/>
        </w:rPr>
        <w:t xml:space="preserve">## Treatment2:DaysAfterPlanting21  3.500e+00  1.065e+01   0.329    0.743    </w:t>
      </w:r>
      <w:r>
        <w:br/>
      </w:r>
      <w:r>
        <w:rPr>
          <w:rStyle w:val="VerbatimChar"/>
        </w:rPr>
        <w:t xml:space="preserve">## Treatment3:DaysAfterPlanting21 -1.000e+00  1.065e+01  -0.094    0.925    </w:t>
      </w:r>
      <w:r>
        <w:br/>
      </w:r>
      <w:r>
        <w:rPr>
          <w:rStyle w:val="VerbatimChar"/>
        </w:rPr>
        <w:t xml:space="preserve">## Treatment4:DaysAfterPlanting21  1.500e+00  1.065e+01   0.141    0.888    </w:t>
      </w:r>
      <w:r>
        <w:br/>
      </w:r>
      <w:r>
        <w:rPr>
          <w:rStyle w:val="VerbatimChar"/>
        </w:rPr>
        <w:t xml:space="preserve">## Treatment5:DaysAfterPlanting21  2.875e+00  1.065e+01   0.270    0.788    </w:t>
      </w:r>
      <w:r>
        <w:br/>
      </w:r>
      <w:r>
        <w:rPr>
          <w:rStyle w:val="VerbatimChar"/>
        </w:rPr>
        <w:t>## Treatment6:</w:t>
      </w:r>
      <w:r>
        <w:rPr>
          <w:rStyle w:val="VerbatimChar"/>
        </w:rPr>
        <w:t xml:space="preserve">DaysAfterPlanting21  4.125e+00  1.065e+01   0.387    0.699    </w:t>
      </w:r>
      <w:r>
        <w:br/>
      </w:r>
      <w:r>
        <w:rPr>
          <w:rStyle w:val="VerbatimChar"/>
        </w:rPr>
        <w:t xml:space="preserve">## Treatment7:DaysAfterPlanting21 -2.125e+00  1.065e+01  -0.200    0.842    </w:t>
      </w:r>
      <w:r>
        <w:br/>
      </w:r>
      <w:r>
        <w:rPr>
          <w:rStyle w:val="VerbatimChar"/>
        </w:rPr>
        <w:t xml:space="preserve">## Treatment8:DaysAfterPlanting21 -1.500e+00  1.065e+01  -0.141    0.888    </w:t>
      </w:r>
      <w:r>
        <w:br/>
      </w:r>
      <w:r>
        <w:rPr>
          <w:rStyle w:val="VerbatimChar"/>
        </w:rPr>
        <w:t xml:space="preserve">## Treatment9:DaysAfterPlanting21 -1.250e+00  1.065e+01  -0.117    0.907    </w:t>
      </w:r>
      <w:r>
        <w:br/>
      </w:r>
      <w:r>
        <w:rPr>
          <w:rStyle w:val="VerbatimChar"/>
        </w:rPr>
        <w:t xml:space="preserve">## Treatment2:DaysAfterPlanting28  2.750e+00  1.065e+01   0.258    0.797    </w:t>
      </w:r>
      <w:r>
        <w:br/>
      </w:r>
      <w:r>
        <w:rPr>
          <w:rStyle w:val="VerbatimChar"/>
        </w:rPr>
        <w:t xml:space="preserve">## Treatment3:DaysAfterPlanting28 -1.875e+00  1.065e+01  -0.176    0.861    </w:t>
      </w:r>
      <w:r>
        <w:br/>
      </w:r>
      <w:r>
        <w:rPr>
          <w:rStyle w:val="VerbatimChar"/>
        </w:rPr>
        <w:t xml:space="preserve">## Treatment4:DaysAfterPlanting28  3.264e-13  1.065e+01   0.000 </w:t>
      </w:r>
      <w:r>
        <w:rPr>
          <w:rStyle w:val="VerbatimChar"/>
        </w:rPr>
        <w:t xml:space="preserve">   1.000    </w:t>
      </w:r>
      <w:r>
        <w:br/>
      </w:r>
      <w:r>
        <w:rPr>
          <w:rStyle w:val="VerbatimChar"/>
        </w:rPr>
        <w:t xml:space="preserve">## Treatment5:DaysAfterPlanting28  2.500e+00  1.065e+01   0.235    0.815    </w:t>
      </w:r>
      <w:r>
        <w:br/>
      </w:r>
      <w:r>
        <w:rPr>
          <w:rStyle w:val="VerbatimChar"/>
        </w:rPr>
        <w:t xml:space="preserve">## Treatment6:DaysAfterPlanting28  2.125e+00  1.065e+01   0.200    0.842    </w:t>
      </w:r>
      <w:r>
        <w:br/>
      </w:r>
      <w:r>
        <w:rPr>
          <w:rStyle w:val="VerbatimChar"/>
        </w:rPr>
        <w:t xml:space="preserve">## Treatment7:DaysAfterPlanting28 -3.625e+00  1.065e+01  -0.340    0.734    </w:t>
      </w:r>
      <w:r>
        <w:br/>
      </w:r>
      <w:r>
        <w:rPr>
          <w:rStyle w:val="VerbatimChar"/>
        </w:rPr>
        <w:t xml:space="preserve">## Treatment8:DaysAfterPlanting28 -1.500e+00  1.065e+01  -0.141    0.888    </w:t>
      </w:r>
      <w:r>
        <w:br/>
      </w:r>
      <w:r>
        <w:rPr>
          <w:rStyle w:val="VerbatimChar"/>
        </w:rPr>
        <w:t xml:space="preserve">## Treatment9:DaysAfterPlanting28 -8.750e-01  1.065e+01  -0.082    0.935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10.65 on </w:t>
      </w:r>
      <w:r>
        <w:rPr>
          <w:rStyle w:val="VerbatimChar"/>
        </w:rPr>
        <w:t>108 degrees of freedom</w:t>
      </w:r>
      <w:r>
        <w:br/>
      </w:r>
      <w:r>
        <w:rPr>
          <w:rStyle w:val="VerbatimChar"/>
        </w:rPr>
        <w:t xml:space="preserve">## Multiple R-squared:  0.9585, Adjusted R-squared:  0.945 </w:t>
      </w:r>
      <w:r>
        <w:br/>
      </w:r>
      <w:r>
        <w:rPr>
          <w:rStyle w:val="VerbatimChar"/>
        </w:rPr>
        <w:t>## F-statistic: 71.21 on 35 and 108 DF,  p-value: &lt; 2.2e-16</w:t>
      </w:r>
    </w:p>
    <w:p w14:paraId="3BDBCFFC" w14:textId="77777777" w:rsidR="00EA71D2" w:rsidRDefault="00AD0E25">
      <w:pPr>
        <w:pStyle w:val="SourceCode"/>
      </w:pPr>
      <w:r>
        <w:rPr>
          <w:rStyle w:val="FunctionTok"/>
        </w:rPr>
        <w:t>anova</w:t>
      </w:r>
      <w:r>
        <w:rPr>
          <w:rStyle w:val="NormalTok"/>
        </w:rPr>
        <w:t>(model1)</w:t>
      </w:r>
    </w:p>
    <w:p w14:paraId="3BDBCFFD" w14:textId="77777777" w:rsidR="00EA71D2" w:rsidRDefault="00AD0E25">
      <w:pPr>
        <w:pStyle w:val="SourceCode"/>
      </w:pPr>
      <w:r>
        <w:rPr>
          <w:rStyle w:val="VerbatimChar"/>
        </w:rPr>
        <w:t>## Analysis of Variance Table</w:t>
      </w:r>
      <w:r>
        <w:br/>
      </w:r>
      <w:r>
        <w:rPr>
          <w:rStyle w:val="VerbatimChar"/>
        </w:rPr>
        <w:t xml:space="preserve">## </w:t>
      </w:r>
      <w:r>
        <w:br/>
      </w:r>
      <w:r>
        <w:rPr>
          <w:rStyle w:val="VerbatimChar"/>
        </w:rPr>
        <w:t>## Response: Emergence</w:t>
      </w:r>
      <w:r>
        <w:br/>
      </w:r>
      <w:r>
        <w:rPr>
          <w:rStyle w:val="VerbatimChar"/>
        </w:rPr>
        <w:lastRenderedPageBreak/>
        <w:t xml:space="preserve">##                              Df Sum Sq Mean Sq  F value    Pr(&gt;F)    </w:t>
      </w:r>
      <w:r>
        <w:br/>
      </w:r>
      <w:r>
        <w:rPr>
          <w:rStyle w:val="VerbatimChar"/>
        </w:rPr>
        <w:t>## Treatment                     8 279366   34921 307.9516 &lt; 2.2e-16 ***</w:t>
      </w:r>
      <w:r>
        <w:br/>
      </w:r>
      <w:r>
        <w:rPr>
          <w:rStyle w:val="VerbatimChar"/>
        </w:rPr>
        <w:t>## DaysAfterPlanting             3   3116    1039   9.1603 1.877e-05 ***</w:t>
      </w:r>
      <w:r>
        <w:br/>
      </w:r>
      <w:r>
        <w:rPr>
          <w:rStyle w:val="VerbatimChar"/>
        </w:rPr>
        <w:t xml:space="preserve">## Treatment:DaysAfterPlanting  24    142       6   0.0522         1    </w:t>
      </w:r>
      <w:r>
        <w:br/>
      </w:r>
      <w:r>
        <w:rPr>
          <w:rStyle w:val="VerbatimChar"/>
        </w:rPr>
        <w:t xml:space="preserve">## Residuals                   108  12247     113                       </w:t>
      </w:r>
      <w:r>
        <w:br/>
      </w:r>
      <w:r>
        <w:rPr>
          <w:rStyle w:val="VerbatimChar"/>
        </w:rPr>
        <w:t>## ---</w:t>
      </w:r>
      <w:r>
        <w:br/>
      </w:r>
      <w:r>
        <w:rPr>
          <w:rStyle w:val="VerbatimChar"/>
        </w:rPr>
        <w:t>## Signif. codes:  0 '***' 0.001 '**' 0.01 '*' 0.05 '.' 0.1 ' ' 1</w:t>
      </w:r>
    </w:p>
    <w:p w14:paraId="3BDBCFFE" w14:textId="77777777" w:rsidR="00EA71D2" w:rsidRDefault="00AD0E25">
      <w:pPr>
        <w:pStyle w:val="Heading4"/>
      </w:pPr>
      <w:bookmarkStart w:id="6" w:name="interpretation-of-model1"/>
      <w:r>
        <w:t>Interpretation of model1</w:t>
      </w:r>
    </w:p>
    <w:p w14:paraId="3BDBCFFF" w14:textId="77777777" w:rsidR="00EA71D2" w:rsidRDefault="00AD0E25">
      <w:pPr>
        <w:pStyle w:val="Compact"/>
        <w:numPr>
          <w:ilvl w:val="0"/>
          <w:numId w:val="2"/>
        </w:numPr>
      </w:pPr>
      <w:r>
        <w:t>Intercept: 182.3 represents mean emergence in Treatment 1 at 7 days after planting (reference levels).</w:t>
      </w:r>
    </w:p>
    <w:p w14:paraId="3BDBD000" w14:textId="77777777" w:rsidR="00EA71D2" w:rsidRDefault="00AD0E25">
      <w:pPr>
        <w:pStyle w:val="Compact"/>
        <w:numPr>
          <w:ilvl w:val="0"/>
          <w:numId w:val="2"/>
        </w:numPr>
      </w:pPr>
      <w:r>
        <w:t>Treatment2 has a large negative coefficient (-136.5) and is highly significant (p &lt; 2e-16), meaning it had substantially lower emergence.</w:t>
      </w:r>
    </w:p>
    <w:p w14:paraId="3BDBD001" w14:textId="77777777" w:rsidR="00EA71D2" w:rsidRDefault="00AD0E25">
      <w:pPr>
        <w:pStyle w:val="Compact"/>
        <w:numPr>
          <w:ilvl w:val="0"/>
          <w:numId w:val="2"/>
        </w:numPr>
      </w:pPr>
      <w:r>
        <w:t>Most interaction terms (e.g., Treatment2:DaysAfterPlanting14) are not significant (p &gt; 0.05).</w:t>
      </w:r>
    </w:p>
    <w:p w14:paraId="3BDBD002" w14:textId="77777777" w:rsidR="00EA71D2" w:rsidRDefault="00AD0E25">
      <w:pPr>
        <w:pStyle w:val="Compact"/>
        <w:numPr>
          <w:ilvl w:val="0"/>
          <w:numId w:val="2"/>
        </w:numPr>
      </w:pPr>
      <w:r>
        <w:t>ANOVA:Treatment and DaysAfterPlanting are significant.</w:t>
      </w:r>
    </w:p>
    <w:p w14:paraId="3BDBD003" w14:textId="77777777" w:rsidR="00EA71D2" w:rsidRDefault="00AD0E25">
      <w:pPr>
        <w:pStyle w:val="Compact"/>
        <w:numPr>
          <w:ilvl w:val="0"/>
          <w:numId w:val="2"/>
        </w:numPr>
      </w:pPr>
      <w:r>
        <w:t>The interaction term (Treatment:DaysAfterPlanting) is not significant (F = 0.0522, p = 1), suggesting it can be removed.</w:t>
      </w:r>
    </w:p>
    <w:p w14:paraId="3BDBD004" w14:textId="77777777" w:rsidR="00EA71D2" w:rsidRDefault="00AD0E25">
      <w:pPr>
        <w:pStyle w:val="Heading3"/>
      </w:pPr>
      <w:bookmarkStart w:id="7" w:name="Xc2a729b7f5668b0095b773e805ef34b07b59ce7"/>
      <w:bookmarkStart w:id="8" w:name="_Toc195021069"/>
      <w:bookmarkEnd w:id="6"/>
      <w:bookmarkEnd w:id="4"/>
      <w:r>
        <w:t>Simplified Linear Model without Interaction</w:t>
      </w:r>
      <w:bookmarkEnd w:id="8"/>
    </w:p>
    <w:p w14:paraId="3BDBD005" w14:textId="77777777" w:rsidR="00EA71D2" w:rsidRDefault="00AD0E25">
      <w:pPr>
        <w:pStyle w:val="SourceCode"/>
      </w:pPr>
      <w:r>
        <w:rPr>
          <w:rStyle w:val="NormalTok"/>
        </w:rPr>
        <w:t xml:space="preserve">model2 </w:t>
      </w:r>
      <w:r>
        <w:rPr>
          <w:rStyle w:val="OtherTok"/>
        </w:rPr>
        <w:t>&lt;-</w:t>
      </w:r>
      <w:r>
        <w:rPr>
          <w:rStyle w:val="NormalTok"/>
        </w:rPr>
        <w:t xml:space="preserve"> </w:t>
      </w:r>
      <w:r>
        <w:rPr>
          <w:rStyle w:val="FunctionTok"/>
        </w:rPr>
        <w:t>lm</w:t>
      </w:r>
      <w:r>
        <w:rPr>
          <w:rStyle w:val="NormalTok"/>
        </w:rPr>
        <w:t xml:space="preserve">(Emergence </w:t>
      </w:r>
      <w:r>
        <w:rPr>
          <w:rStyle w:val="SpecialCharTok"/>
        </w:rPr>
        <w:t>~</w:t>
      </w:r>
      <w:r>
        <w:rPr>
          <w:rStyle w:val="NormalTok"/>
        </w:rPr>
        <w:t xml:space="preserve"> Treatment </w:t>
      </w:r>
      <w:r>
        <w:rPr>
          <w:rStyle w:val="SpecialCharTok"/>
        </w:rPr>
        <w:t>+</w:t>
      </w:r>
      <w:r>
        <w:rPr>
          <w:rStyle w:val="NormalTok"/>
        </w:rPr>
        <w:t xml:space="preserve"> DaysAfterPlanting, </w:t>
      </w:r>
      <w:r>
        <w:rPr>
          <w:rStyle w:val="AttributeTok"/>
        </w:rPr>
        <w:t>data =</w:t>
      </w:r>
      <w:r>
        <w:rPr>
          <w:rStyle w:val="NormalTok"/>
        </w:rPr>
        <w:t xml:space="preserve"> STAND)</w:t>
      </w:r>
      <w:r>
        <w:br/>
      </w:r>
      <w:r>
        <w:rPr>
          <w:rStyle w:val="FunctionTok"/>
        </w:rPr>
        <w:t>summary</w:t>
      </w:r>
      <w:r>
        <w:rPr>
          <w:rStyle w:val="NormalTok"/>
        </w:rPr>
        <w:t>(model2)</w:t>
      </w:r>
    </w:p>
    <w:p w14:paraId="3BDBD006" w14:textId="77777777" w:rsidR="00EA71D2" w:rsidRDefault="00AD0E25">
      <w:pPr>
        <w:pStyle w:val="SourceCode"/>
      </w:pPr>
      <w:r>
        <w:rPr>
          <w:rStyle w:val="VerbatimChar"/>
        </w:rPr>
        <w:t xml:space="preserve">## </w:t>
      </w:r>
      <w:r>
        <w:br/>
      </w:r>
      <w:r>
        <w:rPr>
          <w:rStyle w:val="VerbatimChar"/>
        </w:rPr>
        <w:t>## Call:</w:t>
      </w:r>
      <w:r>
        <w:br/>
      </w:r>
      <w:r>
        <w:rPr>
          <w:rStyle w:val="VerbatimChar"/>
        </w:rPr>
        <w:t>## lm(formula = Emergence ~ Treatment + DaysAfterPlanting, data = STAND)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-21.1632  -6.1536  -0.8542   6.1823  21.3958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182.163      2.797  65.136  &lt; 2e-16 ***</w:t>
      </w:r>
      <w:r>
        <w:br/>
      </w:r>
      <w:r>
        <w:rPr>
          <w:rStyle w:val="VerbatimChar"/>
        </w:rPr>
        <w:t>## Treatment2          -134.531      3.425 -39.277  &lt; 2e-16 ***</w:t>
      </w:r>
      <w:r>
        <w:br/>
      </w:r>
      <w:r>
        <w:rPr>
          <w:rStyle w:val="VerbatimChar"/>
        </w:rPr>
        <w:t xml:space="preserve">## Treatment3             9.750      3.425   2.847  0.00513 ** </w:t>
      </w:r>
      <w:r>
        <w:br/>
      </w:r>
      <w:r>
        <w:rPr>
          <w:rStyle w:val="VerbatimChar"/>
        </w:rPr>
        <w:t xml:space="preserve">## Treatment4             2.719      3.425   0.794  0.42876    </w:t>
      </w:r>
      <w:r>
        <w:br/>
      </w:r>
      <w:r>
        <w:rPr>
          <w:rStyle w:val="VerbatimChar"/>
        </w:rPr>
        <w:t xml:space="preserve">## Treatment5            10.719      3.425   3.129  0.00216 ** </w:t>
      </w:r>
      <w:r>
        <w:br/>
      </w:r>
      <w:r>
        <w:rPr>
          <w:rStyle w:val="VerbatimChar"/>
        </w:rPr>
        <w:t>## Treatm</w:t>
      </w:r>
      <w:r>
        <w:rPr>
          <w:rStyle w:val="VerbatimChar"/>
        </w:rPr>
        <w:t xml:space="preserve">ent6             8.812      3.425   2.573  0.01119 *  </w:t>
      </w:r>
      <w:r>
        <w:br/>
      </w:r>
      <w:r>
        <w:rPr>
          <w:rStyle w:val="VerbatimChar"/>
        </w:rPr>
        <w:t xml:space="preserve">## Treatment7            -2.188      3.425  -0.639  0.52416    </w:t>
      </w:r>
      <w:r>
        <w:br/>
      </w:r>
      <w:r>
        <w:rPr>
          <w:rStyle w:val="VerbatimChar"/>
        </w:rPr>
        <w:t xml:space="preserve">## Treatment8             7.750      3.425   2.263  0.02529 *  </w:t>
      </w:r>
      <w:r>
        <w:br/>
      </w:r>
      <w:r>
        <w:rPr>
          <w:rStyle w:val="VerbatimChar"/>
        </w:rPr>
        <w:t xml:space="preserve">## Treatment9             2.000      3.425   0.584  0.56028    </w:t>
      </w:r>
      <w:r>
        <w:br/>
      </w:r>
      <w:r>
        <w:rPr>
          <w:rStyle w:val="VerbatimChar"/>
        </w:rPr>
        <w:t>## DaysAfterPlanting14    9.722      2.283   4.258 3.89e-05 ***</w:t>
      </w:r>
      <w:r>
        <w:br/>
      </w:r>
      <w:r>
        <w:rPr>
          <w:rStyle w:val="VerbatimChar"/>
        </w:rPr>
        <w:t>## DaysAfterPlanting21   11.306      2.283   4.951 2.21e-06 ***</w:t>
      </w:r>
      <w:r>
        <w:br/>
      </w:r>
      <w:r>
        <w:rPr>
          <w:rStyle w:val="VerbatimChar"/>
        </w:rPr>
        <w:t>## DaysAfterPlanting28   10.944      2.283   4.793 4.36e-06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9.688 on 132 degrees of freedom</w:t>
      </w:r>
      <w:r>
        <w:br/>
      </w:r>
      <w:r>
        <w:rPr>
          <w:rStyle w:val="VerbatimChar"/>
        </w:rPr>
        <w:t xml:space="preserve">## Multiple R-squared:  0.958,  Adjusted R-squared:  0.9545 </w:t>
      </w:r>
      <w:r>
        <w:br/>
      </w:r>
      <w:r>
        <w:rPr>
          <w:rStyle w:val="VerbatimChar"/>
        </w:rPr>
        <w:t>## F-statistic: 273.6 on 11 and 132 DF,  p-value: &lt; 2.2e-16</w:t>
      </w:r>
    </w:p>
    <w:p w14:paraId="3BDBD007" w14:textId="77777777" w:rsidR="00EA71D2" w:rsidRDefault="00AD0E25">
      <w:pPr>
        <w:pStyle w:val="SourceCode"/>
      </w:pPr>
      <w:r>
        <w:rPr>
          <w:rStyle w:val="FunctionTok"/>
        </w:rPr>
        <w:t>anova</w:t>
      </w:r>
      <w:r>
        <w:rPr>
          <w:rStyle w:val="NormalTok"/>
        </w:rPr>
        <w:t>(model2)</w:t>
      </w:r>
    </w:p>
    <w:p w14:paraId="3BDBD008" w14:textId="77777777" w:rsidR="00EA71D2" w:rsidRDefault="00AD0E25">
      <w:pPr>
        <w:pStyle w:val="SourceCode"/>
      </w:pPr>
      <w:r>
        <w:rPr>
          <w:rStyle w:val="VerbatimChar"/>
        </w:rPr>
        <w:t>## Analysis of Variance Table</w:t>
      </w:r>
      <w:r>
        <w:br/>
      </w:r>
      <w:r>
        <w:rPr>
          <w:rStyle w:val="VerbatimChar"/>
        </w:rPr>
        <w:t xml:space="preserve">## </w:t>
      </w:r>
      <w:r>
        <w:br/>
      </w:r>
      <w:r>
        <w:rPr>
          <w:rStyle w:val="VerbatimChar"/>
        </w:rPr>
        <w:t>## Response: Emergence</w:t>
      </w:r>
      <w:r>
        <w:br/>
      </w:r>
      <w:r>
        <w:rPr>
          <w:rStyle w:val="VerbatimChar"/>
        </w:rPr>
        <w:t xml:space="preserve">##                    Df Sum Sq Mean Sq F value    Pr(&gt;F)    </w:t>
      </w:r>
      <w:r>
        <w:br/>
      </w:r>
      <w:r>
        <w:rPr>
          <w:rStyle w:val="VerbatimChar"/>
        </w:rPr>
        <w:t>## Treatment           8 279366   34921 372.070 &lt; 2.2e-16 ***</w:t>
      </w:r>
      <w:r>
        <w:br/>
      </w:r>
      <w:r>
        <w:rPr>
          <w:rStyle w:val="VerbatimChar"/>
        </w:rPr>
        <w:t>## DaysAfterPlanting   3   3116    1039  11.068 1.575e-06 ***</w:t>
      </w:r>
      <w:r>
        <w:br/>
      </w:r>
      <w:r>
        <w:rPr>
          <w:rStyle w:val="VerbatimChar"/>
        </w:rPr>
        <w:t xml:space="preserve">## Residuals         132  12389      94                      </w:t>
      </w:r>
      <w:r>
        <w:br/>
      </w:r>
      <w:r>
        <w:rPr>
          <w:rStyle w:val="VerbatimChar"/>
        </w:rPr>
        <w:t>## ---</w:t>
      </w:r>
      <w:r>
        <w:br/>
      </w:r>
      <w:r>
        <w:rPr>
          <w:rStyle w:val="VerbatimChar"/>
        </w:rPr>
        <w:t>## Signif. codes:  0 '***' 0.001 '**' 0.01 '*' 0.05 '.' 0.1 ' ' 1</w:t>
      </w:r>
    </w:p>
    <w:p w14:paraId="3BDBD009" w14:textId="77777777" w:rsidR="00EA71D2" w:rsidRDefault="00AD0E25">
      <w:pPr>
        <w:pStyle w:val="Heading4"/>
      </w:pPr>
      <w:bookmarkStart w:id="9" w:name="interpretation"/>
      <w:r>
        <w:t>Interpretation:</w:t>
      </w:r>
    </w:p>
    <w:p w14:paraId="3BDBD00A" w14:textId="77777777" w:rsidR="00EA71D2" w:rsidRDefault="00AD0E25">
      <w:pPr>
        <w:pStyle w:val="FirstParagraph"/>
      </w:pPr>
      <w:r>
        <w:t>The linear model showed a significant overall fit, with an F-statistic of 273.6 (p &lt; 2.2e-16), and an adjusted R-squared of 0.9545, indicating that about 95.45% of the variation in plant emergence is explained by the model. The intercept is 182.163, meaning the average emergence for Treatment 1 at 7 days after planting is approximately 182 plants. Treatment 2 had a significantly lower emergence, with a coefficient of -134.531 (p &lt; 2e-16), indicating an average decrease of about 135 plants compared to Treatm</w:t>
      </w:r>
      <w:r>
        <w:t>ent 1. According to the ANOVA results, both Treatment (F = 372.07, p &lt; 2.2e-16) and DaysAfterPlanting (F = 11.07, p = 1.575e-06) have significant effects on plant emergence.</w:t>
      </w:r>
    </w:p>
    <w:p w14:paraId="3BDBD00B" w14:textId="77777777" w:rsidR="00EA71D2" w:rsidRDefault="00AD0E25">
      <w:pPr>
        <w:pStyle w:val="Heading3"/>
      </w:pPr>
      <w:bookmarkStart w:id="10" w:name="Xecc920853b5bf30a08efa36436a379a86831b3d"/>
      <w:bookmarkStart w:id="11" w:name="_Toc195021070"/>
      <w:bookmarkEnd w:id="9"/>
      <w:bookmarkEnd w:id="7"/>
      <w:r>
        <w:t>Least Square Means and Tukey’s HSD with CLD</w:t>
      </w:r>
      <w:bookmarkEnd w:id="11"/>
    </w:p>
    <w:p w14:paraId="3BDBD00C" w14:textId="77777777" w:rsidR="00EA71D2" w:rsidRDefault="00AD0E25">
      <w:pPr>
        <w:pStyle w:val="SourceCode"/>
      </w:pPr>
      <w:r>
        <w:rPr>
          <w:rStyle w:val="NormalTok"/>
        </w:rPr>
        <w:t xml:space="preserve">lsm </w:t>
      </w:r>
      <w:r>
        <w:rPr>
          <w:rStyle w:val="OtherTok"/>
        </w:rPr>
        <w:t>&lt;-</w:t>
      </w:r>
      <w:r>
        <w:rPr>
          <w:rStyle w:val="NormalTok"/>
        </w:rPr>
        <w:t xml:space="preserve"> </w:t>
      </w:r>
      <w:r>
        <w:rPr>
          <w:rStyle w:val="FunctionTok"/>
        </w:rPr>
        <w:t>emmeans</w:t>
      </w:r>
      <w:r>
        <w:rPr>
          <w:rStyle w:val="NormalTok"/>
        </w:rPr>
        <w:t xml:space="preserve">(model2, </w:t>
      </w:r>
      <w:r>
        <w:rPr>
          <w:rStyle w:val="SpecialCharTok"/>
        </w:rPr>
        <w:t>~</w:t>
      </w:r>
      <w:r>
        <w:rPr>
          <w:rStyle w:val="NormalTok"/>
        </w:rPr>
        <w:t xml:space="preserve"> Treatment)</w:t>
      </w:r>
      <w:r>
        <w:br/>
      </w:r>
      <w:r>
        <w:rPr>
          <w:rStyle w:val="FunctionTok"/>
        </w:rPr>
        <w:t>cld</w:t>
      </w:r>
      <w:r>
        <w:rPr>
          <w:rStyle w:val="NormalTok"/>
        </w:rPr>
        <w:t xml:space="preserve">(lsm, </w:t>
      </w:r>
      <w:r>
        <w:rPr>
          <w:rStyle w:val="AttributeTok"/>
        </w:rPr>
        <w:t>Letters =</w:t>
      </w:r>
      <w:r>
        <w:rPr>
          <w:rStyle w:val="NormalTok"/>
        </w:rPr>
        <w:t xml:space="preserve"> letters)</w:t>
      </w:r>
    </w:p>
    <w:p w14:paraId="3BDBD00D" w14:textId="77777777" w:rsidR="00EA71D2" w:rsidRDefault="00AD0E25">
      <w:pPr>
        <w:pStyle w:val="SourceCode"/>
      </w:pPr>
      <w:r>
        <w:rPr>
          <w:rStyle w:val="VerbatimChar"/>
        </w:rPr>
        <w:t>##  Treatment emmean   SE  df lower.CL upper.CL .group</w:t>
      </w:r>
      <w:r>
        <w:br/>
      </w:r>
      <w:r>
        <w:rPr>
          <w:rStyle w:val="VerbatimChar"/>
        </w:rPr>
        <w:t xml:space="preserve">##  2           55.6 2.42 132     50.8     60.4  a    </w:t>
      </w:r>
      <w:r>
        <w:br/>
      </w:r>
      <w:r>
        <w:rPr>
          <w:rStyle w:val="VerbatimChar"/>
        </w:rPr>
        <w:t xml:space="preserve">##  7          188.0 2.42 132    183.2    192.8   b   </w:t>
      </w:r>
      <w:r>
        <w:br/>
      </w:r>
      <w:r>
        <w:rPr>
          <w:rStyle w:val="VerbatimChar"/>
        </w:rPr>
        <w:t xml:space="preserve">##  1          190.2 2.42 132    185.4    194.9   bc  </w:t>
      </w:r>
      <w:r>
        <w:br/>
      </w:r>
      <w:r>
        <w:rPr>
          <w:rStyle w:val="VerbatimChar"/>
        </w:rPr>
        <w:t xml:space="preserve">##  9          192.2 2.42 132    187.4    196.9   bc  </w:t>
      </w:r>
      <w:r>
        <w:br/>
      </w:r>
      <w:r>
        <w:rPr>
          <w:rStyle w:val="VerbatimChar"/>
        </w:rPr>
        <w:t xml:space="preserve">##  4          192.9 2.42 132    188.1    197.7   bc  </w:t>
      </w:r>
      <w:r>
        <w:br/>
      </w:r>
      <w:r>
        <w:rPr>
          <w:rStyle w:val="VerbatimChar"/>
        </w:rPr>
        <w:t xml:space="preserve">##  8          197.9 2.42 132    193.1    202.7   bc  </w:t>
      </w:r>
      <w:r>
        <w:br/>
      </w:r>
      <w:r>
        <w:rPr>
          <w:rStyle w:val="VerbatimChar"/>
        </w:rPr>
        <w:t xml:space="preserve">##  6          199.0 2.42 132    194.2    203.8    c  </w:t>
      </w:r>
      <w:r>
        <w:br/>
      </w:r>
      <w:r>
        <w:rPr>
          <w:rStyle w:val="VerbatimChar"/>
        </w:rPr>
        <w:t xml:space="preserve">##  3          199.9 2.42 132    195.1    204.7    c  </w:t>
      </w:r>
      <w:r>
        <w:br/>
      </w:r>
      <w:r>
        <w:rPr>
          <w:rStyle w:val="VerbatimChar"/>
        </w:rPr>
        <w:t xml:space="preserve">##  5          200.9 2.42 132    196.1    205.7    c  </w:t>
      </w:r>
      <w:r>
        <w:br/>
      </w:r>
      <w:r>
        <w:rPr>
          <w:rStyle w:val="VerbatimChar"/>
        </w:rPr>
        <w:t xml:space="preserve">## </w:t>
      </w:r>
      <w:r>
        <w:br/>
      </w:r>
      <w:r>
        <w:rPr>
          <w:rStyle w:val="VerbatimChar"/>
        </w:rPr>
        <w:t>## Results a</w:t>
      </w:r>
      <w:r>
        <w:rPr>
          <w:rStyle w:val="VerbatimChar"/>
        </w:rPr>
        <w:t xml:space="preserve">re averaged over the levels of: DaysAfterPlanting </w:t>
      </w:r>
      <w:r>
        <w:br/>
      </w:r>
      <w:r>
        <w:rPr>
          <w:rStyle w:val="VerbatimChar"/>
        </w:rPr>
        <w:t xml:space="preserve">## Confidence level used: 0.95 </w:t>
      </w:r>
      <w:r>
        <w:br/>
      </w:r>
      <w:r>
        <w:rPr>
          <w:rStyle w:val="VerbatimChar"/>
        </w:rPr>
        <w:t xml:space="preserve">## P value adjustment: tukey method for comparing a family of 9 estimates </w:t>
      </w:r>
      <w:r>
        <w:br/>
      </w:r>
      <w:r>
        <w:rPr>
          <w:rStyle w:val="VerbatimChar"/>
        </w:rPr>
        <w:t xml:space="preserve">## significance level used: alpha = 0.05 </w:t>
      </w:r>
      <w:r>
        <w:br/>
      </w:r>
      <w:r>
        <w:rPr>
          <w:rStyle w:val="VerbatimChar"/>
        </w:rPr>
        <w:t>## NOTE: If two or more means share the same grouping symbol,</w:t>
      </w:r>
      <w:r>
        <w:br/>
      </w:r>
      <w:r>
        <w:rPr>
          <w:rStyle w:val="VerbatimChar"/>
        </w:rPr>
        <w:t>##       then we cannot show them to be different.</w:t>
      </w:r>
      <w:r>
        <w:br/>
      </w:r>
      <w:r>
        <w:rPr>
          <w:rStyle w:val="VerbatimChar"/>
        </w:rPr>
        <w:t>##       But we also did not show them to be the same.</w:t>
      </w:r>
    </w:p>
    <w:p w14:paraId="3BDBD00E" w14:textId="77777777" w:rsidR="00EA71D2" w:rsidRDefault="00AD0E25">
      <w:pPr>
        <w:pStyle w:val="Heading4"/>
      </w:pPr>
      <w:bookmarkStart w:id="12" w:name="interpretation-of-model2"/>
      <w:r>
        <w:lastRenderedPageBreak/>
        <w:t>Interpretation of model2</w:t>
      </w:r>
    </w:p>
    <w:p w14:paraId="3BDBD00F" w14:textId="77777777" w:rsidR="00EA71D2" w:rsidRDefault="00AD0E25">
      <w:pPr>
        <w:pStyle w:val="Compact"/>
        <w:numPr>
          <w:ilvl w:val="0"/>
          <w:numId w:val="3"/>
        </w:numPr>
      </w:pPr>
      <w:r>
        <w:t>Treatment 2 had the lowest plant emergence (55.6) and was significantly different from all other treatments (group “a”).</w:t>
      </w:r>
    </w:p>
    <w:p w14:paraId="3BDBD010" w14:textId="77777777" w:rsidR="00EA71D2" w:rsidRDefault="00AD0E25">
      <w:pPr>
        <w:pStyle w:val="Compact"/>
        <w:numPr>
          <w:ilvl w:val="0"/>
          <w:numId w:val="3"/>
        </w:numPr>
      </w:pPr>
      <w:r>
        <w:t>Treatments 3, 5, and 6 had the highest emergence (~199–201) and were grouped as “c”, meaning they were not significantly different from each other.</w:t>
      </w:r>
    </w:p>
    <w:p w14:paraId="3BDBD011" w14:textId="77777777" w:rsidR="00EA71D2" w:rsidRDefault="00AD0E25">
      <w:pPr>
        <w:pStyle w:val="Compact"/>
        <w:numPr>
          <w:ilvl w:val="0"/>
          <w:numId w:val="3"/>
        </w:numPr>
      </w:pPr>
      <w:r>
        <w:t>Treatments 1, 4, 8, and 9 had moderately high emergence and were in group “bc”.</w:t>
      </w:r>
    </w:p>
    <w:p w14:paraId="3BDBD012" w14:textId="77777777" w:rsidR="00EA71D2" w:rsidRDefault="00AD0E25">
      <w:pPr>
        <w:pStyle w:val="Compact"/>
        <w:numPr>
          <w:ilvl w:val="0"/>
          <w:numId w:val="3"/>
        </w:numPr>
      </w:pPr>
      <w:r>
        <w:t>Treatment 7 was in group “b”, slightly lower than the top-performing treatments but still much better than Treatment 2.</w:t>
      </w:r>
    </w:p>
    <w:p w14:paraId="3BDBD013" w14:textId="77777777" w:rsidR="00EA71D2" w:rsidRDefault="00AD0E25">
      <w:pPr>
        <w:pStyle w:val="Compact"/>
        <w:numPr>
          <w:ilvl w:val="0"/>
          <w:numId w:val="3"/>
        </w:numPr>
      </w:pPr>
      <w:r>
        <w:t>Treatments that share the same letter are not significantly different; those with different letters are significantly different in plant emergence.</w:t>
      </w:r>
    </w:p>
    <w:p w14:paraId="3BDBD014" w14:textId="77777777" w:rsidR="00EA71D2" w:rsidRDefault="00AD0E25">
      <w:pPr>
        <w:pStyle w:val="Heading3"/>
      </w:pPr>
      <w:bookmarkStart w:id="13" w:name="plotting-function-and-interpretation"/>
      <w:bookmarkStart w:id="14" w:name="_Toc195021071"/>
      <w:bookmarkEnd w:id="12"/>
      <w:bookmarkEnd w:id="10"/>
      <w:r>
        <w:t>Plotting Function and Interpretation</w:t>
      </w:r>
      <w:bookmarkEnd w:id="14"/>
    </w:p>
    <w:p w14:paraId="3BDBD015" w14:textId="77777777" w:rsidR="00EA71D2" w:rsidRDefault="00AD0E25">
      <w:pPr>
        <w:pStyle w:val="SourceCode"/>
      </w:pPr>
      <w:r>
        <w:rPr>
          <w:rStyle w:val="NormalTok"/>
        </w:rPr>
        <w:t xml:space="preserve">plot_cldbars_onefactor </w:t>
      </w:r>
      <w:r>
        <w:rPr>
          <w:rStyle w:val="OtherTok"/>
        </w:rPr>
        <w:t>&lt;-</w:t>
      </w:r>
      <w:r>
        <w:rPr>
          <w:rStyle w:val="NormalTok"/>
        </w:rPr>
        <w:t xml:space="preserve"> </w:t>
      </w:r>
      <w:r>
        <w:rPr>
          <w:rStyle w:val="ControlFlowTok"/>
        </w:rPr>
        <w:t>function</w:t>
      </w:r>
      <w:r>
        <w:rPr>
          <w:rStyle w:val="NormalTok"/>
        </w:rPr>
        <w:t>(lm_model, factor) {</w:t>
      </w:r>
      <w:r>
        <w:br/>
      </w:r>
      <w:r>
        <w:rPr>
          <w:rStyle w:val="NormalTok"/>
        </w:rPr>
        <w:t xml:space="preserve">  data </w:t>
      </w:r>
      <w:r>
        <w:rPr>
          <w:rStyle w:val="OtherTok"/>
        </w:rPr>
        <w:t>&lt;-</w:t>
      </w:r>
      <w:r>
        <w:rPr>
          <w:rStyle w:val="NormalTok"/>
        </w:rPr>
        <w:t xml:space="preserve"> lm_model</w:t>
      </w:r>
      <w:r>
        <w:rPr>
          <w:rStyle w:val="SpecialCharTok"/>
        </w:rPr>
        <w:t>$</w:t>
      </w:r>
      <w:r>
        <w:rPr>
          <w:rStyle w:val="NormalTok"/>
        </w:rPr>
        <w:t>model</w:t>
      </w:r>
      <w:r>
        <w:br/>
      </w:r>
      <w:r>
        <w:rPr>
          <w:rStyle w:val="NormalTok"/>
        </w:rPr>
        <w:t xml:space="preserve">  variables </w:t>
      </w:r>
      <w:r>
        <w:rPr>
          <w:rStyle w:val="OtherTok"/>
        </w:rPr>
        <w:t>&lt;-</w:t>
      </w:r>
      <w:r>
        <w:rPr>
          <w:rStyle w:val="NormalTok"/>
        </w:rPr>
        <w:t xml:space="preserve"> </w:t>
      </w:r>
      <w:r>
        <w:rPr>
          <w:rStyle w:val="FunctionTok"/>
        </w:rPr>
        <w:t>colnames</w:t>
      </w:r>
      <w:r>
        <w:rPr>
          <w:rStyle w:val="NormalTok"/>
        </w:rPr>
        <w:t>(lm_model</w:t>
      </w:r>
      <w:r>
        <w:rPr>
          <w:rStyle w:val="SpecialCharTok"/>
        </w:rPr>
        <w:t>$</w:t>
      </w:r>
      <w:r>
        <w:rPr>
          <w:rStyle w:val="NormalTok"/>
        </w:rPr>
        <w:t>model)</w:t>
      </w:r>
      <w:r>
        <w:br/>
      </w:r>
      <w:r>
        <w:rPr>
          <w:rStyle w:val="NormalTok"/>
        </w:rPr>
        <w:t xml:space="preserve">  dependent_var </w:t>
      </w:r>
      <w:r>
        <w:rPr>
          <w:rStyle w:val="OtherTok"/>
        </w:rPr>
        <w:t>&lt;-</w:t>
      </w:r>
      <w:r>
        <w:rPr>
          <w:rStyle w:val="NormalTok"/>
        </w:rPr>
        <w:t xml:space="preserve"> variables[</w:t>
      </w:r>
      <w:r>
        <w:rPr>
          <w:rStyle w:val="DecValTok"/>
        </w:rPr>
        <w:t>1</w:t>
      </w:r>
      <w:r>
        <w:rPr>
          <w:rStyle w:val="NormalTok"/>
        </w:rPr>
        <w:t>]</w:t>
      </w:r>
      <w:r>
        <w:br/>
      </w:r>
      <w:r>
        <w:rPr>
          <w:rStyle w:val="NormalTok"/>
        </w:rPr>
        <w:t xml:space="preserve">  independent_var </w:t>
      </w:r>
      <w:r>
        <w:rPr>
          <w:rStyle w:val="OtherTok"/>
        </w:rPr>
        <w:t>&lt;-</w:t>
      </w:r>
      <w:r>
        <w:rPr>
          <w:rStyle w:val="NormalTok"/>
        </w:rPr>
        <w:t xml:space="preserve"> variables[</w:t>
      </w:r>
      <w:r>
        <w:rPr>
          <w:rStyle w:val="DecValTok"/>
        </w:rPr>
        <w:t>2</w:t>
      </w:r>
      <w:r>
        <w:rPr>
          <w:rStyle w:val="SpecialCharTok"/>
        </w:rPr>
        <w:t>:</w:t>
      </w:r>
      <w:r>
        <w:rPr>
          <w:rStyle w:val="FunctionTok"/>
        </w:rPr>
        <w:t>length</w:t>
      </w:r>
      <w:r>
        <w:rPr>
          <w:rStyle w:val="NormalTok"/>
        </w:rPr>
        <w:t>(variables)]</w:t>
      </w:r>
      <w:r>
        <w:br/>
      </w:r>
      <w:r>
        <w:rPr>
          <w:rStyle w:val="NormalTok"/>
        </w:rPr>
        <w:t xml:space="preserve">  </w:t>
      </w:r>
      <w:r>
        <w:br/>
      </w:r>
      <w:r>
        <w:rPr>
          <w:rStyle w:val="NormalTok"/>
        </w:rPr>
        <w:t xml:space="preserve">  lsmeans </w:t>
      </w:r>
      <w:r>
        <w:rPr>
          <w:rStyle w:val="OtherTok"/>
        </w:rPr>
        <w:t>&lt;-</w:t>
      </w:r>
      <w:r>
        <w:rPr>
          <w:rStyle w:val="NormalTok"/>
        </w:rPr>
        <w:t xml:space="preserve"> </w:t>
      </w:r>
      <w:r>
        <w:rPr>
          <w:rStyle w:val="FunctionTok"/>
        </w:rPr>
        <w:t>emmeans</w:t>
      </w:r>
      <w:r>
        <w:rPr>
          <w:rStyle w:val="NormalTok"/>
        </w:rPr>
        <w:t xml:space="preserve">(lm_model, </w:t>
      </w:r>
      <w:r>
        <w:rPr>
          <w:rStyle w:val="FunctionTok"/>
        </w:rPr>
        <w:t>as.formula</w:t>
      </w:r>
      <w:r>
        <w:rPr>
          <w:rStyle w:val="NormalTok"/>
        </w:rPr>
        <w:t>(</w:t>
      </w:r>
      <w:r>
        <w:rPr>
          <w:rStyle w:val="FunctionTok"/>
        </w:rPr>
        <w:t>paste</w:t>
      </w:r>
      <w:r>
        <w:rPr>
          <w:rStyle w:val="NormalTok"/>
        </w:rPr>
        <w:t>(</w:t>
      </w:r>
      <w:r>
        <w:rPr>
          <w:rStyle w:val="StringTok"/>
        </w:rPr>
        <w:t>"~"</w:t>
      </w:r>
      <w:r>
        <w:rPr>
          <w:rStyle w:val="NormalTok"/>
        </w:rPr>
        <w:t>, factor)))</w:t>
      </w:r>
      <w:r>
        <w:br/>
      </w:r>
      <w:r>
        <w:rPr>
          <w:rStyle w:val="NormalTok"/>
        </w:rPr>
        <w:t xml:space="preserve">  Results_lsmeans </w:t>
      </w:r>
      <w:r>
        <w:rPr>
          <w:rStyle w:val="OtherTok"/>
        </w:rPr>
        <w:t>&lt;-</w:t>
      </w:r>
      <w:r>
        <w:rPr>
          <w:rStyle w:val="NormalTok"/>
        </w:rPr>
        <w:t xml:space="preserve"> </w:t>
      </w:r>
      <w:r>
        <w:rPr>
          <w:rStyle w:val="FunctionTok"/>
        </w:rPr>
        <w:t>cld</w:t>
      </w:r>
      <w:r>
        <w:rPr>
          <w:rStyle w:val="NormalTok"/>
        </w:rPr>
        <w:t xml:space="preserve">(lsmeans, </w:t>
      </w:r>
      <w:r>
        <w:rPr>
          <w:rStyle w:val="AttributeTok"/>
        </w:rPr>
        <w:t>alpha =</w:t>
      </w:r>
      <w:r>
        <w:rPr>
          <w:rStyle w:val="NormalTok"/>
        </w:rPr>
        <w:t xml:space="preserve"> </w:t>
      </w:r>
      <w:r>
        <w:rPr>
          <w:rStyle w:val="FloatTok"/>
        </w:rPr>
        <w:t>0.05</w:t>
      </w:r>
      <w:r>
        <w:rPr>
          <w:rStyle w:val="NormalTok"/>
        </w:rPr>
        <w:t xml:space="preserve">, </w:t>
      </w:r>
      <w:r>
        <w:rPr>
          <w:rStyle w:val="AttributeTok"/>
        </w:rPr>
        <w:t>reversed =</w:t>
      </w:r>
      <w:r>
        <w:rPr>
          <w:rStyle w:val="NormalTok"/>
        </w:rPr>
        <w:t xml:space="preserve"> </w:t>
      </w:r>
      <w:r>
        <w:rPr>
          <w:rStyle w:val="ConstantTok"/>
        </w:rPr>
        <w:t>TRUE</w:t>
      </w:r>
      <w:r>
        <w:rPr>
          <w:rStyle w:val="NormalTok"/>
        </w:rPr>
        <w:t xml:space="preserve">, </w:t>
      </w:r>
      <w:r>
        <w:rPr>
          <w:rStyle w:val="AttributeTok"/>
        </w:rPr>
        <w:t>details =</w:t>
      </w:r>
      <w:r>
        <w:rPr>
          <w:rStyle w:val="NormalTok"/>
        </w:rPr>
        <w:t xml:space="preserve"> </w:t>
      </w:r>
      <w:r>
        <w:rPr>
          <w:rStyle w:val="ConstantTok"/>
        </w:rPr>
        <w:t>TRUE</w:t>
      </w:r>
      <w:r>
        <w:rPr>
          <w:rStyle w:val="NormalTok"/>
        </w:rPr>
        <w:t xml:space="preserve">, </w:t>
      </w:r>
      <w:r>
        <w:rPr>
          <w:rStyle w:val="AttributeTok"/>
        </w:rPr>
        <w:t>Letters =</w:t>
      </w:r>
      <w:r>
        <w:rPr>
          <w:rStyle w:val="NormalTok"/>
        </w:rPr>
        <w:t xml:space="preserve"> letters)</w:t>
      </w:r>
      <w:r>
        <w:br/>
      </w:r>
      <w:r>
        <w:rPr>
          <w:rStyle w:val="NormalTok"/>
        </w:rPr>
        <w:t xml:space="preserve">  </w:t>
      </w:r>
      <w:r>
        <w:br/>
      </w:r>
      <w:r>
        <w:rPr>
          <w:rStyle w:val="NormalTok"/>
        </w:rPr>
        <w:t xml:space="preserve">  sig.diff.letters </w:t>
      </w:r>
      <w:r>
        <w:rPr>
          <w:rStyle w:val="OtherTok"/>
        </w:rPr>
        <w:t>&lt;-</w:t>
      </w:r>
      <w:r>
        <w:rPr>
          <w:rStyle w:val="NormalTok"/>
        </w:rPr>
        <w:t xml:space="preserve"> </w:t>
      </w:r>
      <w:r>
        <w:rPr>
          <w:rStyle w:val="FunctionTok"/>
        </w:rPr>
        <w:t>data.frame</w:t>
      </w:r>
      <w:r>
        <w:rPr>
          <w:rStyle w:val="NormalTok"/>
        </w:rPr>
        <w:t>(Results_lsmeans</w:t>
      </w:r>
      <w:r>
        <w:rPr>
          <w:rStyle w:val="SpecialCharTok"/>
        </w:rPr>
        <w:t>$</w:t>
      </w:r>
      <w:r>
        <w:rPr>
          <w:rStyle w:val="NormalTok"/>
        </w:rPr>
        <w:t>emmeans[,</w:t>
      </w:r>
      <w:r>
        <w:rPr>
          <w:rStyle w:val="DecValTok"/>
        </w:rPr>
        <w:t>1</w:t>
      </w:r>
      <w:r>
        <w:rPr>
          <w:rStyle w:val="NormalTok"/>
        </w:rPr>
        <w:t xml:space="preserve">], </w:t>
      </w:r>
      <w:r>
        <w:br/>
      </w:r>
      <w:r>
        <w:rPr>
          <w:rStyle w:val="NormalTok"/>
        </w:rPr>
        <w:t xml:space="preserve">                                 </w:t>
      </w:r>
      <w:r>
        <w:rPr>
          <w:rStyle w:val="FunctionTok"/>
        </w:rPr>
        <w:t>str_trim</w:t>
      </w:r>
      <w:r>
        <w:rPr>
          <w:rStyle w:val="NormalTok"/>
        </w:rPr>
        <w:t>(Results_lsmeans</w:t>
      </w:r>
      <w:r>
        <w:rPr>
          <w:rStyle w:val="SpecialCharTok"/>
        </w:rPr>
        <w:t>$</w:t>
      </w:r>
      <w:r>
        <w:rPr>
          <w:rStyle w:val="NormalTok"/>
        </w:rPr>
        <w:t>emmeans[,</w:t>
      </w:r>
      <w:r>
        <w:rPr>
          <w:rStyle w:val="DecValTok"/>
        </w:rPr>
        <w:t>7</w:t>
      </w:r>
      <w:r>
        <w:rPr>
          <w:rStyle w:val="NormalTok"/>
        </w:rPr>
        <w:t>]))</w:t>
      </w:r>
      <w:r>
        <w:br/>
      </w:r>
      <w:r>
        <w:rPr>
          <w:rStyle w:val="NormalTok"/>
        </w:rPr>
        <w:t xml:space="preserve">  </w:t>
      </w:r>
      <w:r>
        <w:rPr>
          <w:rStyle w:val="FunctionTok"/>
        </w:rPr>
        <w:t>colnames</w:t>
      </w:r>
      <w:r>
        <w:rPr>
          <w:rStyle w:val="NormalTok"/>
        </w:rPr>
        <w:t>(sig.diff.letters</w:t>
      </w:r>
      <w:r>
        <w:rPr>
          <w:rStyle w:val="NormalTok"/>
        </w:rPr>
        <w:t xml:space="preserve">) </w:t>
      </w:r>
      <w:r>
        <w:rPr>
          <w:rStyle w:val="OtherTok"/>
        </w:rPr>
        <w:t>&lt;-</w:t>
      </w:r>
      <w:r>
        <w:rPr>
          <w:rStyle w:val="NormalTok"/>
        </w:rPr>
        <w:t xml:space="preserve"> </w:t>
      </w:r>
      <w:r>
        <w:rPr>
          <w:rStyle w:val="FunctionTok"/>
        </w:rPr>
        <w:t>c</w:t>
      </w:r>
      <w:r>
        <w:rPr>
          <w:rStyle w:val="NormalTok"/>
        </w:rPr>
        <w:t xml:space="preserve">(factor, </w:t>
      </w:r>
      <w:r>
        <w:rPr>
          <w:rStyle w:val="StringTok"/>
        </w:rPr>
        <w:t>"Letters"</w:t>
      </w:r>
      <w:r>
        <w:rPr>
          <w:rStyle w:val="NormalTok"/>
        </w:rPr>
        <w:t>)</w:t>
      </w:r>
      <w:r>
        <w:br/>
      </w:r>
      <w:r>
        <w:rPr>
          <w:rStyle w:val="NormalTok"/>
        </w:rPr>
        <w:t xml:space="preserve">  </w:t>
      </w:r>
      <w:r>
        <w:br/>
      </w:r>
      <w:r>
        <w:rPr>
          <w:rStyle w:val="NormalTok"/>
        </w:rPr>
        <w:t xml:space="preserve">  ave_stand2 </w:t>
      </w:r>
      <w:r>
        <w:rPr>
          <w:rStyle w:val="OtherTok"/>
        </w:rPr>
        <w:t>&lt;-</w:t>
      </w:r>
      <w:r>
        <w:rPr>
          <w:rStyle w:val="NormalTok"/>
        </w:rPr>
        <w:t xml:space="preserve"> lm_model</w:t>
      </w:r>
      <w:r>
        <w:rPr>
          <w:rStyle w:val="SpecialCharTok"/>
        </w:rPr>
        <w:t>$</w:t>
      </w:r>
      <w:r>
        <w:rPr>
          <w:rStyle w:val="NormalTok"/>
        </w:rPr>
        <w:t xml:space="preserve">model </w:t>
      </w:r>
      <w:r>
        <w:rPr>
          <w:rStyle w:val="SpecialCharTok"/>
        </w:rPr>
        <w:t>%&gt;%</w:t>
      </w:r>
      <w:r>
        <w:br/>
      </w:r>
      <w:r>
        <w:rPr>
          <w:rStyle w:val="NormalTok"/>
        </w:rPr>
        <w:t xml:space="preserve">    </w:t>
      </w:r>
      <w:r>
        <w:rPr>
          <w:rStyle w:val="FunctionTok"/>
        </w:rPr>
        <w:t>group_by</w:t>
      </w:r>
      <w:r>
        <w:rPr>
          <w:rStyle w:val="NormalTok"/>
        </w:rPr>
        <w:t>(</w:t>
      </w:r>
      <w:r>
        <w:rPr>
          <w:rStyle w:val="SpecialCharTok"/>
        </w:rPr>
        <w:t>!!</w:t>
      </w:r>
      <w:r>
        <w:rPr>
          <w:rStyle w:val="FunctionTok"/>
        </w:rPr>
        <w:t>sym</w:t>
      </w:r>
      <w:r>
        <w:rPr>
          <w:rStyle w:val="NormalTok"/>
        </w:rPr>
        <w:t xml:space="preserve">(factor))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br/>
      </w:r>
      <w:r>
        <w:rPr>
          <w:rStyle w:val="NormalTok"/>
        </w:rPr>
        <w:t xml:space="preserve">      </w:t>
      </w:r>
      <w:r>
        <w:rPr>
          <w:rStyle w:val="AttributeTok"/>
        </w:rPr>
        <w:t>ave.emerge =</w:t>
      </w:r>
      <w:r>
        <w:rPr>
          <w:rStyle w:val="NormalTok"/>
        </w:rPr>
        <w:t xml:space="preserve"> </w:t>
      </w:r>
      <w:r>
        <w:rPr>
          <w:rStyle w:val="FunctionTok"/>
        </w:rPr>
        <w:t>mean</w:t>
      </w:r>
      <w:r>
        <w:rPr>
          <w:rStyle w:val="NormalTok"/>
        </w:rPr>
        <w:t xml:space="preserve">(.data[[dependent_var]],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se =</w:t>
      </w:r>
      <w:r>
        <w:rPr>
          <w:rStyle w:val="NormalTok"/>
        </w:rPr>
        <w:t xml:space="preserve"> </w:t>
      </w:r>
      <w:r>
        <w:rPr>
          <w:rStyle w:val="FunctionTok"/>
        </w:rPr>
        <w:t>sd</w:t>
      </w:r>
      <w:r>
        <w:rPr>
          <w:rStyle w:val="NormalTok"/>
        </w:rPr>
        <w:t xml:space="preserve">(.data[[dependent_var]]) </w:t>
      </w:r>
      <w:r>
        <w:rPr>
          <w:rStyle w:val="SpecialCharTok"/>
        </w:rPr>
        <w:t>/</w:t>
      </w:r>
      <w:r>
        <w:rPr>
          <w:rStyle w:val="NormalTok"/>
        </w:rPr>
        <w:t xml:space="preserve"> </w:t>
      </w:r>
      <w:r>
        <w:rPr>
          <w:rStyle w:val="FunctionTok"/>
        </w:rPr>
        <w:t>sqrt</w:t>
      </w:r>
      <w:r>
        <w:rPr>
          <w:rStyle w:val="NormalTok"/>
        </w:rPr>
        <w:t>(</w:t>
      </w:r>
      <w:r>
        <w:rPr>
          <w:rStyle w:val="FunctionTok"/>
        </w:rPr>
        <w:t>n</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left_join</w:t>
      </w:r>
      <w:r>
        <w:rPr>
          <w:rStyle w:val="NormalTok"/>
        </w:rPr>
        <w:t xml:space="preserve">(sig.diff.letters, </w:t>
      </w:r>
      <w:r>
        <w:rPr>
          <w:rStyle w:val="AttributeTok"/>
        </w:rPr>
        <w:t>by =</w:t>
      </w:r>
      <w:r>
        <w:rPr>
          <w:rStyle w:val="NormalTok"/>
        </w:rPr>
        <w:t xml:space="preserve"> factor) </w:t>
      </w:r>
      <w:r>
        <w:rPr>
          <w:rStyle w:val="SpecialCharTok"/>
        </w:rPr>
        <w:t>%&gt;%</w:t>
      </w:r>
      <w:r>
        <w:br/>
      </w:r>
      <w:r>
        <w:rPr>
          <w:rStyle w:val="NormalTok"/>
        </w:rPr>
        <w:t xml:space="preserve">    </w:t>
      </w:r>
      <w:r>
        <w:rPr>
          <w:rStyle w:val="FunctionTok"/>
        </w:rPr>
        <w:t>mutate</w:t>
      </w:r>
      <w:r>
        <w:rPr>
          <w:rStyle w:val="NormalTok"/>
        </w:rPr>
        <w:t>(</w:t>
      </w:r>
      <w:r>
        <w:rPr>
          <w:rStyle w:val="AttributeTok"/>
        </w:rPr>
        <w:t>letter_position =</w:t>
      </w:r>
      <w:r>
        <w:rPr>
          <w:rStyle w:val="NormalTok"/>
        </w:rPr>
        <w:t xml:space="preserve"> ave.emerge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se)</w:t>
      </w:r>
      <w:r>
        <w:br/>
      </w:r>
      <w:r>
        <w:rPr>
          <w:rStyle w:val="NormalTok"/>
        </w:rPr>
        <w:t xml:space="preserve">  </w:t>
      </w:r>
      <w:r>
        <w:br/>
      </w:r>
      <w:r>
        <w:rPr>
          <w:rStyle w:val="NormalTok"/>
        </w:rPr>
        <w:t xml:space="preserve">  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SpecialCharTok"/>
        </w:rPr>
        <w:t>!!</w:t>
      </w:r>
      <w:r>
        <w:rPr>
          <w:rStyle w:val="NormalTok"/>
        </w:rPr>
        <w:t xml:space="preserve"> </w:t>
      </w:r>
      <w:r>
        <w:rPr>
          <w:rStyle w:val="FunctionTok"/>
        </w:rPr>
        <w:t>sym</w:t>
      </w:r>
      <w:r>
        <w:rPr>
          <w:rStyle w:val="NormalTok"/>
        </w:rPr>
        <w:t xml:space="preserve">(factor), </w:t>
      </w:r>
      <w:r>
        <w:rPr>
          <w:rStyle w:val="AttributeTok"/>
        </w:rPr>
        <w:t>y =</w:t>
      </w:r>
      <w:r>
        <w:rPr>
          <w:rStyle w:val="NormalTok"/>
        </w:rPr>
        <w:t xml:space="preserve"> </w:t>
      </w:r>
      <w:r>
        <w:rPr>
          <w:rStyle w:val="SpecialCharTok"/>
        </w:rPr>
        <w:t>!!</w:t>
      </w:r>
      <w:r>
        <w:rPr>
          <w:rStyle w:val="NormalTok"/>
        </w:rPr>
        <w:t xml:space="preserve"> </w:t>
      </w:r>
      <w:r>
        <w:rPr>
          <w:rStyle w:val="FunctionTok"/>
        </w:rPr>
        <w:t>sym</w:t>
      </w:r>
      <w:r>
        <w:rPr>
          <w:rStyle w:val="NormalTok"/>
        </w:rPr>
        <w:t xml:space="preserve">(dependent_var))) </w:t>
      </w:r>
      <w:r>
        <w:rPr>
          <w:rStyle w:val="SpecialCharTok"/>
        </w:rPr>
        <w:t>+</w:t>
      </w:r>
      <w:r>
        <w:rPr>
          <w:rStyle w:val="NormalTok"/>
        </w:rPr>
        <w:t xml:space="preserve"> </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"bar"</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 =</w:t>
      </w:r>
      <w:r>
        <w:rPr>
          <w:rStyle w:val="NormalTok"/>
        </w:rPr>
        <w:t xml:space="preserve"> mean_se, </w:t>
      </w:r>
      <w:r>
        <w:rPr>
          <w:rStyle w:val="AttributeTok"/>
        </w:rPr>
        <w:t>geom =</w:t>
      </w:r>
      <w:r>
        <w:rPr>
          <w:rStyle w:val="NormalTok"/>
        </w:rPr>
        <w:t xml:space="preserve"> </w:t>
      </w:r>
      <w:r>
        <w:rPr>
          <w:rStyle w:val="StringTok"/>
        </w:rPr>
        <w:t>"errorbar"</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emerged plants"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width =</w:t>
      </w:r>
      <w:r>
        <w:rPr>
          <w:rStyle w:val="NormalTok"/>
        </w:rPr>
        <w:t xml:space="preserve"> </w:t>
      </w:r>
      <w:r>
        <w:rPr>
          <w:rStyle w:val="FloatTok"/>
        </w:rPr>
        <w:t>0.02</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ave_stand2, </w:t>
      </w:r>
      <w:r>
        <w:rPr>
          <w:rStyle w:val="FunctionTok"/>
        </w:rPr>
        <w:t>aes</w:t>
      </w:r>
      <w:r>
        <w:rPr>
          <w:rStyle w:val="NormalTok"/>
        </w:rPr>
        <w:t>(</w:t>
      </w:r>
      <w:r>
        <w:rPr>
          <w:rStyle w:val="AttributeTok"/>
        </w:rPr>
        <w:t>label =</w:t>
      </w:r>
      <w:r>
        <w:rPr>
          <w:rStyle w:val="NormalTok"/>
        </w:rPr>
        <w:t xml:space="preserve"> Letters, </w:t>
      </w:r>
      <w:r>
        <w:rPr>
          <w:rStyle w:val="AttributeTok"/>
        </w:rPr>
        <w:t>y =</w:t>
      </w:r>
      <w:r>
        <w:rPr>
          <w:rStyle w:val="NormalTok"/>
        </w:rPr>
        <w:t xml:space="preserve"> letter_position), </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as.character</w:t>
      </w:r>
      <w:r>
        <w:rPr>
          <w:rStyle w:val="NormalTok"/>
        </w:rPr>
        <w:t xml:space="preserve">(factor)) </w:t>
      </w:r>
      <w:r>
        <w:rPr>
          <w:rStyle w:val="SpecialCharTok"/>
        </w:rPr>
        <w:t>+</w:t>
      </w:r>
      <w:r>
        <w:br/>
      </w:r>
      <w:r>
        <w:rPr>
          <w:rStyle w:val="NormalTok"/>
        </w:rPr>
        <w:t xml:space="preserve">    </w:t>
      </w:r>
      <w:r>
        <w:rPr>
          <w:rStyle w:val="FunctionTok"/>
        </w:rPr>
        <w:t>theme_classic</w:t>
      </w:r>
      <w:r>
        <w:rPr>
          <w:rStyle w:val="NormalTok"/>
        </w:rPr>
        <w:t>()</w:t>
      </w:r>
      <w:r>
        <w:br/>
      </w:r>
      <w:r>
        <w:rPr>
          <w:rStyle w:val="NormalTok"/>
        </w:rPr>
        <w:t xml:space="preserve">  </w:t>
      </w:r>
      <w:r>
        <w:br/>
      </w:r>
      <w:r>
        <w:rPr>
          <w:rStyle w:val="NormalTok"/>
        </w:rPr>
        <w:t xml:space="preserve">  </w:t>
      </w:r>
      <w:r>
        <w:rPr>
          <w:rStyle w:val="FunctionTok"/>
        </w:rPr>
        <w:t>return</w:t>
      </w:r>
      <w:r>
        <w:rPr>
          <w:rStyle w:val="NormalTok"/>
        </w:rPr>
        <w:t>(plot)</w:t>
      </w:r>
      <w:r>
        <w:br/>
      </w:r>
      <w:r>
        <w:rPr>
          <w:rStyle w:val="NormalTok"/>
        </w:rPr>
        <w:lastRenderedPageBreak/>
        <w:t xml:space="preserve">  }</w:t>
      </w:r>
      <w:r>
        <w:br/>
      </w:r>
      <w:r>
        <w:rPr>
          <w:rStyle w:val="FunctionTok"/>
        </w:rPr>
        <w:t>plot_cldbars_onefactor</w:t>
      </w:r>
      <w:r>
        <w:rPr>
          <w:rStyle w:val="NormalTok"/>
        </w:rPr>
        <w:t xml:space="preserve">(model2, </w:t>
      </w:r>
      <w:r>
        <w:rPr>
          <w:rStyle w:val="StringTok"/>
        </w:rPr>
        <w:t>"Treatment"</w:t>
      </w:r>
      <w:r>
        <w:rPr>
          <w:rStyle w:val="NormalTok"/>
        </w:rPr>
        <w:t>)</w:t>
      </w:r>
    </w:p>
    <w:p w14:paraId="3BDBD016" w14:textId="77777777" w:rsidR="00EA71D2" w:rsidRDefault="00AD0E25">
      <w:pPr>
        <w:pStyle w:val="FirstParagraph"/>
      </w:pPr>
      <w:r>
        <w:rPr>
          <w:noProof/>
        </w:rPr>
        <w:drawing>
          <wp:inline distT="0" distB="0" distL="0" distR="0" wp14:anchorId="3BDBD01A" wp14:editId="3BDBD01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odingChallenge7_files/figure-docx/plot-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BDBD017" w14:textId="77777777" w:rsidR="00EA71D2" w:rsidRDefault="00AD0E25">
      <w:pPr>
        <w:pStyle w:val="Heading4"/>
      </w:pPr>
      <w:bookmarkStart w:id="15" w:name="significance-of-letters-in-plot"/>
      <w:r>
        <w:t>Significance of letters in Plot</w:t>
      </w:r>
    </w:p>
    <w:p w14:paraId="3BDBD018" w14:textId="77777777" w:rsidR="00EA71D2" w:rsidRDefault="00AD0E25">
      <w:pPr>
        <w:pStyle w:val="Compact"/>
        <w:numPr>
          <w:ilvl w:val="0"/>
          <w:numId w:val="4"/>
        </w:numPr>
      </w:pPr>
      <w:r>
        <w:t>The letters above the bars in the plot represent statistical groupings based on Tukey’s HSD test from the cld() function.</w:t>
      </w:r>
    </w:p>
    <w:p w14:paraId="3BDBD019" w14:textId="77777777" w:rsidR="00EA71D2" w:rsidRDefault="00AD0E25">
      <w:pPr>
        <w:pStyle w:val="Compact"/>
        <w:numPr>
          <w:ilvl w:val="0"/>
          <w:numId w:val="4"/>
        </w:numPr>
      </w:pPr>
      <w:r>
        <w:t>Treatments that share the same letter (e.g., “a”, “ab”) are not significantly different from each other in terms of plant emergence. Treatments with different letters (e.g., “a” vs. “c”) are significantly different.</w:t>
      </w:r>
    </w:p>
    <w:bookmarkEnd w:id="15"/>
    <w:bookmarkEnd w:id="13"/>
    <w:sectPr w:rsidR="00EA71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586A8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00E71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02148454">
    <w:abstractNumId w:val="0"/>
  </w:num>
  <w:num w:numId="2" w16cid:durableId="1058438403">
    <w:abstractNumId w:val="1"/>
  </w:num>
  <w:num w:numId="3" w16cid:durableId="540292553">
    <w:abstractNumId w:val="1"/>
  </w:num>
  <w:num w:numId="4" w16cid:durableId="171990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A71D2"/>
    <w:rsid w:val="008A2D7B"/>
    <w:rsid w:val="00AD0E25"/>
    <w:rsid w:val="00EA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CFEB"/>
  <w15:docId w15:val="{BE3A33F1-C8D1-4DE0-B42B-BC3A6914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rsid w:val="00AD0E2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zb0226/PLPA-6820/tree/main/Coding%20Challenge%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2145</Words>
  <Characters>12228</Characters>
  <Application>Microsoft Office Word</Application>
  <DocSecurity>0</DocSecurity>
  <Lines>101</Lines>
  <Paragraphs>28</Paragraphs>
  <ScaleCrop>false</ScaleCrop>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7</dc:title>
  <dc:creator>Muhtarin Khayer Brohee</dc:creator>
  <cp:keywords/>
  <cp:lastModifiedBy>Muhtarin Brohee</cp:lastModifiedBy>
  <cp:revision>2</cp:revision>
  <dcterms:created xsi:type="dcterms:W3CDTF">2025-04-08T21:10:00Z</dcterms:created>
  <dcterms:modified xsi:type="dcterms:W3CDTF">2025-04-08T21:11:00Z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2025-04-08</vt:lpwstr>
  </property>
  <property fmtid="{D5CDD505-2E9C-101B-9397-08002B2CF9AE}" pid="3" name="output">
    <vt:lpwstr/>
  </property>
</Properties>
</file>