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05D1C">
      <w:pPr>
        <w:pStyle w:val="13"/>
        <w:keepNext w:val="0"/>
        <w:keepLines w:val="0"/>
        <w:widowControl/>
        <w:suppressLineNumbers w:val="0"/>
        <w:rPr>
          <w:rFonts w:hint="default" w:ascii="Euphemia" w:hAnsi="Euphemia" w:cs="Euphemia"/>
          <w:sz w:val="22"/>
          <w:szCs w:val="22"/>
        </w:rPr>
      </w:pPr>
    </w:p>
    <w:p w14:paraId="1B3B78A7">
      <w:pPr>
        <w:pStyle w:val="13"/>
        <w:keepNext w:val="0"/>
        <w:keepLines w:val="0"/>
        <w:widowControl/>
        <w:suppressLineNumbers w:val="0"/>
        <w:rPr>
          <w:rFonts w:hint="default" w:ascii="Euphemia" w:hAnsi="Euphemia" w:cs="Euphemia"/>
          <w:sz w:val="22"/>
          <w:szCs w:val="22"/>
          <w:lang w:val="en-US"/>
        </w:rPr>
      </w:pPr>
      <w:r>
        <w:rPr>
          <w:rFonts w:hint="default" w:ascii="Euphemia" w:hAnsi="Euphemia" w:cs="Euphemia"/>
          <w:sz w:val="22"/>
          <w:szCs w:val="22"/>
        </w:rPr>
        <w:t>Nomor: 001/</w:t>
      </w:r>
      <w:r>
        <w:rPr>
          <w:rFonts w:hint="default" w:ascii="Euphemia" w:hAnsi="Euphemia" w:cs="Euphemia"/>
          <w:sz w:val="22"/>
          <w:szCs w:val="22"/>
          <w:lang w:val="en-US"/>
        </w:rPr>
        <w:t>SPS-TI</w:t>
      </w:r>
      <w:r>
        <w:rPr>
          <w:rFonts w:hint="default" w:ascii="Euphemia" w:hAnsi="Euphemia" w:cs="Euphemia"/>
          <w:sz w:val="22"/>
          <w:szCs w:val="22"/>
        </w:rPr>
        <w:t>/</w:t>
      </w:r>
      <w:r>
        <w:rPr>
          <w:rFonts w:hint="default" w:ascii="Euphemia" w:hAnsi="Euphemia" w:cs="Euphemia"/>
          <w:sz w:val="22"/>
          <w:szCs w:val="22"/>
          <w:lang w:val="en-US"/>
        </w:rPr>
        <w:t>I</w:t>
      </w:r>
      <w:r>
        <w:rPr>
          <w:rFonts w:hint="default" w:ascii="Euphemia" w:hAnsi="Euphemia" w:cs="Euphemia"/>
          <w:sz w:val="22"/>
          <w:szCs w:val="22"/>
        </w:rPr>
        <w:t>/2024</w:t>
      </w:r>
      <w:r>
        <w:rPr>
          <w:rFonts w:hint="default" w:ascii="Euphemia" w:hAnsi="Euphemia" w:cs="Euphemia"/>
          <w:sz w:val="22"/>
          <w:szCs w:val="22"/>
        </w:rPr>
        <w:br w:type="textWrapping"/>
      </w:r>
      <w:r>
        <w:rPr>
          <w:rFonts w:hint="default" w:ascii="Euphemia" w:hAnsi="Euphemia" w:cs="Euphemia"/>
          <w:sz w:val="22"/>
          <w:szCs w:val="22"/>
        </w:rPr>
        <w:t xml:space="preserve">Lampiran: </w:t>
      </w:r>
      <w:r>
        <w:rPr>
          <w:rFonts w:hint="default" w:ascii="Euphemia" w:hAnsi="Euphemia" w:cs="Euphemia"/>
          <w:sz w:val="22"/>
          <w:szCs w:val="22"/>
          <w:lang w:val="en-US"/>
        </w:rPr>
        <w:t>Daftar Marketplace Barang</w:t>
      </w:r>
      <w:r>
        <w:rPr>
          <w:rFonts w:hint="default" w:ascii="Euphemia" w:hAnsi="Euphemia" w:cs="Euphemia"/>
          <w:sz w:val="22"/>
          <w:szCs w:val="22"/>
        </w:rPr>
        <w:br w:type="textWrapping"/>
      </w:r>
      <w:r>
        <w:rPr>
          <w:rFonts w:hint="default" w:ascii="Euphemia" w:hAnsi="Euphemia" w:cs="Euphemia"/>
          <w:sz w:val="22"/>
          <w:szCs w:val="22"/>
        </w:rPr>
        <w:t>Perihal: Permintaan Barang Kebutuhan</w:t>
      </w:r>
      <w:r>
        <w:rPr>
          <w:rFonts w:hint="default" w:ascii="Euphemia" w:hAnsi="Euphemia" w:cs="Euphemia"/>
          <w:sz w:val="22"/>
          <w:szCs w:val="22"/>
          <w:lang w:val="en-US"/>
        </w:rPr>
        <w:t xml:space="preserve"> Jaringan Komputer</w:t>
      </w:r>
    </w:p>
    <w:p w14:paraId="12723572">
      <w:pPr>
        <w:pStyle w:val="13"/>
        <w:keepNext w:val="0"/>
        <w:keepLines w:val="0"/>
        <w:widowControl/>
        <w:suppressLineNumbers w:val="0"/>
        <w:rPr>
          <w:rFonts w:hint="default" w:ascii="Euphemia" w:hAnsi="Euphemia" w:cs="Euphemia"/>
          <w:sz w:val="22"/>
          <w:szCs w:val="22"/>
          <w:lang w:val="en-US"/>
        </w:rPr>
      </w:pPr>
      <w:r>
        <w:rPr>
          <w:rFonts w:hint="default" w:ascii="Euphemia" w:hAnsi="Euphemia" w:cs="Euphemia"/>
          <w:sz w:val="22"/>
          <w:szCs w:val="22"/>
        </w:rPr>
        <w:t>Kepada Yth.</w:t>
      </w:r>
      <w:r>
        <w:rPr>
          <w:rFonts w:hint="default" w:ascii="Euphemia" w:hAnsi="Euphemia" w:cs="Euphemia"/>
          <w:sz w:val="22"/>
          <w:szCs w:val="22"/>
        </w:rPr>
        <w:br w:type="textWrapping"/>
      </w:r>
      <w:r>
        <w:rPr>
          <w:rFonts w:hint="default" w:ascii="Euphemia" w:hAnsi="Euphemia" w:cs="Euphemia"/>
          <w:sz w:val="22"/>
          <w:szCs w:val="22"/>
        </w:rPr>
        <w:t>Bagian Pengadaan</w:t>
      </w:r>
      <w:r>
        <w:rPr>
          <w:rFonts w:hint="default" w:ascii="Euphemia" w:hAnsi="Euphemia" w:cs="Euphemia"/>
          <w:sz w:val="22"/>
          <w:szCs w:val="22"/>
        </w:rPr>
        <w:br w:type="textWrapping"/>
      </w:r>
      <w:r>
        <w:rPr>
          <w:rFonts w:hint="default" w:ascii="Euphemia" w:hAnsi="Euphemia" w:cs="Euphemia"/>
          <w:sz w:val="22"/>
          <w:szCs w:val="22"/>
        </w:rPr>
        <w:t xml:space="preserve">PT. </w:t>
      </w:r>
      <w:r>
        <w:rPr>
          <w:rFonts w:hint="default" w:ascii="Euphemia" w:hAnsi="Euphemia" w:cs="Euphemia"/>
          <w:sz w:val="22"/>
          <w:szCs w:val="22"/>
          <w:lang w:val="en-US"/>
        </w:rPr>
        <w:t>Buana Sehat Jaya</w:t>
      </w:r>
      <w:r>
        <w:rPr>
          <w:rFonts w:hint="default" w:ascii="Euphemia" w:hAnsi="Euphemia" w:cs="Euphemia"/>
          <w:sz w:val="22"/>
          <w:szCs w:val="22"/>
          <w:lang w:val="en-US"/>
        </w:rPr>
        <w:br w:type="textWrapping"/>
      </w:r>
      <w:r>
        <w:rPr>
          <w:rFonts w:hint="default" w:ascii="Euphemia" w:hAnsi="Euphemia" w:cs="Euphemia"/>
          <w:sz w:val="22"/>
          <w:szCs w:val="22"/>
          <w:lang w:val="en-US"/>
        </w:rPr>
        <w:t>JL Raya Sedayu, Kecamatan Wonopringgo</w:t>
      </w:r>
      <w:r>
        <w:rPr>
          <w:rFonts w:hint="default" w:ascii="Euphemia" w:hAnsi="Euphemia" w:cs="Euphemia"/>
          <w:sz w:val="22"/>
          <w:szCs w:val="22"/>
          <w:lang w:val="en-US"/>
        </w:rPr>
        <w:br w:type="textWrapping"/>
      </w:r>
      <w:r>
        <w:rPr>
          <w:rFonts w:hint="default" w:ascii="Euphemia" w:hAnsi="Euphemia" w:cs="Euphemia"/>
          <w:sz w:val="22"/>
          <w:szCs w:val="22"/>
          <w:lang w:val="en-US"/>
        </w:rPr>
        <w:t>Kabupaten pekalongan</w:t>
      </w:r>
      <w:bookmarkStart w:id="0" w:name="_GoBack"/>
      <w:bookmarkEnd w:id="0"/>
    </w:p>
    <w:p w14:paraId="7292D089">
      <w:pPr>
        <w:pStyle w:val="13"/>
        <w:keepNext w:val="0"/>
        <w:keepLines w:val="0"/>
        <w:widowControl/>
        <w:suppressLineNumbers w:val="0"/>
        <w:jc w:val="both"/>
        <w:rPr>
          <w:rFonts w:hint="default" w:ascii="Euphemia" w:hAnsi="Euphemia" w:cs="Euphemia"/>
          <w:sz w:val="22"/>
          <w:szCs w:val="22"/>
        </w:rPr>
      </w:pPr>
      <w:r>
        <w:rPr>
          <w:rFonts w:hint="default" w:ascii="Euphemia" w:hAnsi="Euphemia" w:cs="Euphemia"/>
          <w:sz w:val="22"/>
          <w:szCs w:val="22"/>
        </w:rPr>
        <w:t>Dengan hormat,</w:t>
      </w:r>
    </w:p>
    <w:p w14:paraId="7898EB71">
      <w:pPr>
        <w:pStyle w:val="13"/>
        <w:keepNext w:val="0"/>
        <w:keepLines w:val="0"/>
        <w:widowControl/>
        <w:suppressLineNumbers w:val="0"/>
        <w:jc w:val="both"/>
        <w:rPr>
          <w:rFonts w:hint="default" w:ascii="Euphemia" w:hAnsi="Euphemia" w:cs="Euphemia"/>
          <w:sz w:val="22"/>
          <w:szCs w:val="22"/>
        </w:rPr>
      </w:pPr>
      <w:r>
        <w:rPr>
          <w:rFonts w:hint="default" w:ascii="Euphemia" w:hAnsi="Euphemia" w:cs="Euphemia"/>
          <w:sz w:val="22"/>
          <w:szCs w:val="22"/>
        </w:rPr>
        <w:t xml:space="preserve">Sehubungan dengan kebutuhan operasional </w:t>
      </w:r>
      <w:r>
        <w:rPr>
          <w:rFonts w:hint="default" w:ascii="Euphemia" w:hAnsi="Euphemia" w:cs="Euphemia"/>
          <w:sz w:val="22"/>
          <w:szCs w:val="22"/>
          <w:lang w:val="en-US"/>
        </w:rPr>
        <w:t>jaringan komputer rumah sakit</w:t>
      </w:r>
      <w:r>
        <w:rPr>
          <w:rFonts w:hint="default" w:ascii="Euphemia" w:hAnsi="Euphemia" w:cs="Euphemia"/>
          <w:sz w:val="22"/>
          <w:szCs w:val="22"/>
        </w:rPr>
        <w:t>, dengan ini kami mengajukan permintaan untuk pengadaan barang sebagai berikut:</w:t>
      </w:r>
    </w:p>
    <w:tbl>
      <w:tblPr>
        <w:tblStyle w:val="16"/>
        <w:tblW w:w="0" w:type="auto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0"/>
        <w:gridCol w:w="3495"/>
        <w:gridCol w:w="1335"/>
        <w:gridCol w:w="930"/>
        <w:gridCol w:w="2644"/>
      </w:tblGrid>
      <w:tr w14:paraId="5C3A58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0" w:type="dxa"/>
          </w:tcPr>
          <w:p w14:paraId="2C39AAEF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No</w:t>
            </w:r>
          </w:p>
        </w:tc>
        <w:tc>
          <w:tcPr>
            <w:tcW w:w="3495" w:type="dxa"/>
          </w:tcPr>
          <w:p w14:paraId="3CE57BC7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Nama Barang</w:t>
            </w:r>
          </w:p>
        </w:tc>
        <w:tc>
          <w:tcPr>
            <w:tcW w:w="1335" w:type="dxa"/>
          </w:tcPr>
          <w:p w14:paraId="08E23AAB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Jumlah</w:t>
            </w:r>
          </w:p>
        </w:tc>
        <w:tc>
          <w:tcPr>
            <w:tcW w:w="930" w:type="dxa"/>
          </w:tcPr>
          <w:p w14:paraId="60468DC8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Satuan</w:t>
            </w:r>
          </w:p>
        </w:tc>
        <w:tc>
          <w:tcPr>
            <w:tcW w:w="2644" w:type="dxa"/>
          </w:tcPr>
          <w:p w14:paraId="3A0ED960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Keterangan</w:t>
            </w:r>
          </w:p>
        </w:tc>
      </w:tr>
      <w:tr w14:paraId="2BCB6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0" w:type="dxa"/>
            <w:vAlign w:val="center"/>
          </w:tcPr>
          <w:p w14:paraId="21B4E907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1.</w:t>
            </w:r>
          </w:p>
        </w:tc>
        <w:tc>
          <w:tcPr>
            <w:tcW w:w="3495" w:type="dxa"/>
            <w:vAlign w:val="center"/>
          </w:tcPr>
          <w:p w14:paraId="1D5CF45F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Kable Fiber Optik 6 core</w:t>
            </w:r>
          </w:p>
        </w:tc>
        <w:tc>
          <w:tcPr>
            <w:tcW w:w="1335" w:type="dxa"/>
            <w:vAlign w:val="center"/>
          </w:tcPr>
          <w:p w14:paraId="4BA529AB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50</w:t>
            </w:r>
          </w:p>
        </w:tc>
        <w:tc>
          <w:tcPr>
            <w:tcW w:w="930" w:type="dxa"/>
            <w:vAlign w:val="center"/>
          </w:tcPr>
          <w:p w14:paraId="64C09D54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Meter</w:t>
            </w:r>
          </w:p>
        </w:tc>
        <w:tc>
          <w:tcPr>
            <w:tcW w:w="2644" w:type="dxa"/>
            <w:vAlign w:val="center"/>
          </w:tcPr>
          <w:p w14:paraId="11D21D01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Untuk membuat backup / membenarkan jalur</w:t>
            </w:r>
          </w:p>
        </w:tc>
      </w:tr>
      <w:tr w14:paraId="36B7CE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0" w:type="dxa"/>
            <w:vAlign w:val="center"/>
          </w:tcPr>
          <w:p w14:paraId="0664119D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2.</w:t>
            </w:r>
          </w:p>
        </w:tc>
        <w:tc>
          <w:tcPr>
            <w:tcW w:w="3495" w:type="dxa"/>
            <w:vAlign w:val="center"/>
          </w:tcPr>
          <w:p w14:paraId="1F0BAE9D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Tang Potong Kabel</w:t>
            </w:r>
          </w:p>
        </w:tc>
        <w:tc>
          <w:tcPr>
            <w:tcW w:w="1335" w:type="dxa"/>
            <w:vAlign w:val="center"/>
          </w:tcPr>
          <w:p w14:paraId="34422DDD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930" w:type="dxa"/>
            <w:vAlign w:val="center"/>
          </w:tcPr>
          <w:p w14:paraId="3B1BC837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Buah</w:t>
            </w:r>
          </w:p>
        </w:tc>
        <w:tc>
          <w:tcPr>
            <w:tcW w:w="2644" w:type="dxa"/>
            <w:vAlign w:val="center"/>
          </w:tcPr>
          <w:p w14:paraId="28ED6D86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-</w:t>
            </w:r>
          </w:p>
        </w:tc>
      </w:tr>
      <w:tr w14:paraId="5DF13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0" w:type="dxa"/>
            <w:vAlign w:val="center"/>
          </w:tcPr>
          <w:p w14:paraId="6AB359E6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3.</w:t>
            </w:r>
          </w:p>
        </w:tc>
        <w:tc>
          <w:tcPr>
            <w:tcW w:w="3495" w:type="dxa"/>
            <w:vAlign w:val="center"/>
          </w:tcPr>
          <w:p w14:paraId="4C1B88E2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Tang Krimping Belden Cat 6</w:t>
            </w:r>
          </w:p>
        </w:tc>
        <w:tc>
          <w:tcPr>
            <w:tcW w:w="1335" w:type="dxa"/>
            <w:vAlign w:val="center"/>
          </w:tcPr>
          <w:p w14:paraId="2669031B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930" w:type="dxa"/>
            <w:vAlign w:val="center"/>
          </w:tcPr>
          <w:p w14:paraId="0B7A1A9F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Buah</w:t>
            </w:r>
          </w:p>
        </w:tc>
        <w:tc>
          <w:tcPr>
            <w:tcW w:w="2644" w:type="dxa"/>
            <w:vAlign w:val="center"/>
          </w:tcPr>
          <w:p w14:paraId="7F313F57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-</w:t>
            </w:r>
          </w:p>
        </w:tc>
      </w:tr>
    </w:tbl>
    <w:p w14:paraId="57C56533">
      <w:pPr>
        <w:pStyle w:val="13"/>
        <w:keepNext w:val="0"/>
        <w:keepLines w:val="0"/>
        <w:widowControl/>
        <w:suppressLineNumbers w:val="0"/>
        <w:jc w:val="both"/>
        <w:rPr>
          <w:rFonts w:hint="default" w:ascii="Euphemia" w:hAnsi="Euphemia" w:cs="Euphemia"/>
          <w:sz w:val="22"/>
          <w:szCs w:val="22"/>
          <w:lang w:val="en-US"/>
        </w:rPr>
      </w:pPr>
      <w:r>
        <w:rPr>
          <w:rFonts w:hint="default" w:ascii="Euphemia" w:hAnsi="Euphemia" w:cs="Euphemia"/>
          <w:sz w:val="22"/>
          <w:szCs w:val="22"/>
        </w:rPr>
        <w:t xml:space="preserve">Kami harap barang-barang tersebut dapat </w:t>
      </w:r>
      <w:r>
        <w:rPr>
          <w:rFonts w:hint="default" w:ascii="Euphemia" w:hAnsi="Euphemia" w:cs="Euphemia"/>
          <w:sz w:val="22"/>
          <w:szCs w:val="22"/>
          <w:lang w:val="en-US"/>
        </w:rPr>
        <w:t>tersedia segera</w:t>
      </w:r>
      <w:r>
        <w:rPr>
          <w:rFonts w:hint="default" w:ascii="Euphemia" w:hAnsi="Euphemia" w:cs="Euphemia"/>
          <w:sz w:val="22"/>
          <w:szCs w:val="22"/>
        </w:rPr>
        <w:t xml:space="preserve"> di atas</w:t>
      </w:r>
      <w:r>
        <w:rPr>
          <w:rFonts w:hint="default" w:ascii="Euphemia" w:hAnsi="Euphemia" w:cs="Euphemia"/>
          <w:sz w:val="22"/>
          <w:szCs w:val="22"/>
          <w:lang w:val="en-US"/>
        </w:rPr>
        <w:t>,</w:t>
      </w:r>
      <w:r>
        <w:rPr>
          <w:rFonts w:hint="default" w:ascii="Euphemia" w:hAnsi="Euphemia" w:cs="Euphemia"/>
          <w:sz w:val="22"/>
          <w:szCs w:val="22"/>
        </w:rPr>
        <w:t xml:space="preserve"> selambat-lambatnya pada tanggal </w:t>
      </w:r>
      <w:r>
        <w:rPr>
          <w:rFonts w:hint="default" w:ascii="Euphemia" w:hAnsi="Euphemia" w:cs="Euphemia"/>
          <w:sz w:val="22"/>
          <w:szCs w:val="22"/>
          <w:lang w:val="en-US"/>
        </w:rPr>
        <w:t>25</w:t>
      </w:r>
      <w:r>
        <w:rPr>
          <w:rFonts w:hint="default" w:ascii="Euphemia" w:hAnsi="Euphemia" w:cs="Euphemia"/>
          <w:sz w:val="22"/>
          <w:szCs w:val="22"/>
        </w:rPr>
        <w:t xml:space="preserve"> Juli 2024.</w:t>
      </w:r>
      <w:r>
        <w:rPr>
          <w:rFonts w:hint="default" w:ascii="Euphemia" w:hAnsi="Euphemia" w:cs="Euphemia"/>
          <w:sz w:val="22"/>
          <w:szCs w:val="22"/>
          <w:lang w:val="en-US"/>
        </w:rPr>
        <w:t xml:space="preserve"> untuk harga dan detail barang terlampir pada lampiran yang tersedia.</w:t>
      </w:r>
    </w:p>
    <w:p w14:paraId="082150D6">
      <w:pPr>
        <w:pStyle w:val="13"/>
        <w:keepNext w:val="0"/>
        <w:keepLines w:val="0"/>
        <w:widowControl/>
        <w:suppressLineNumbers w:val="0"/>
        <w:jc w:val="both"/>
        <w:rPr>
          <w:rFonts w:hint="default" w:ascii="Euphemia" w:hAnsi="Euphemia" w:cs="Euphemia"/>
          <w:sz w:val="22"/>
          <w:szCs w:val="22"/>
        </w:rPr>
      </w:pPr>
      <w:r>
        <w:rPr>
          <w:rFonts w:hint="default" w:ascii="Euphemia" w:hAnsi="Euphemia" w:cs="Euphemia"/>
          <w:sz w:val="22"/>
          <w:szCs w:val="22"/>
        </w:rPr>
        <w:t>Demikian surat permintaan ini kami sampaikan. Atas perhatian dan kerjasamanya, kami ucapkan terima kasih.</w:t>
      </w:r>
    </w:p>
    <w:p w14:paraId="797F11A5">
      <w:pPr>
        <w:pStyle w:val="13"/>
        <w:keepNext w:val="0"/>
        <w:keepLines w:val="0"/>
        <w:widowControl/>
        <w:suppressLineNumbers w:val="0"/>
        <w:jc w:val="both"/>
        <w:rPr>
          <w:rFonts w:hint="default" w:ascii="Euphemia" w:hAnsi="Euphemia" w:cs="Euphemia"/>
          <w:sz w:val="22"/>
          <w:szCs w:val="22"/>
        </w:rPr>
      </w:pPr>
      <w:r>
        <w:rPr>
          <w:rFonts w:hint="default" w:ascii="Euphemia" w:hAnsi="Euphemia" w:cs="Euphemia"/>
          <w:sz w:val="22"/>
          <w:szCs w:val="22"/>
        </w:rPr>
        <w:t>Hormat kami,</w:t>
      </w:r>
    </w:p>
    <w:p w14:paraId="32501F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340B086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  <w:r>
        <w:rPr>
          <w:rFonts w:hint="default" w:ascii="Euphemia" w:hAnsi="Euphemia" w:eastAsia="Euphemia" w:cs="Euphemia"/>
          <w:sz w:val="22"/>
          <w:szCs w:val="22"/>
          <w:lang w:val="en-US"/>
        </w:rPr>
        <w:t>Galang Yoga Pradana</w:t>
      </w:r>
      <w:r>
        <w:rPr>
          <w:rFonts w:hint="default" w:ascii="Euphemia" w:hAnsi="Euphemia" w:eastAsia="Euphemia" w:cs="Euphemia"/>
          <w:sz w:val="22"/>
          <w:szCs w:val="22"/>
          <w:lang w:val="en-US"/>
        </w:rPr>
        <w:br w:type="textWrapping"/>
      </w:r>
      <w:r>
        <w:rPr>
          <w:rFonts w:hint="default" w:ascii="Euphemia" w:hAnsi="Euphemia" w:eastAsia="Euphemia" w:cs="Euphemia"/>
          <w:sz w:val="22"/>
          <w:szCs w:val="22"/>
          <w:lang w:val="en-US"/>
        </w:rPr>
        <w:t>Team IT</w:t>
      </w:r>
    </w:p>
    <w:p w14:paraId="2A70EDC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2C71717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34FF2DE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51DF32B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4998DE3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0C082E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04772B6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</w:p>
    <w:p w14:paraId="04B374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  <w:r>
        <w:rPr>
          <w:rFonts w:hint="default" w:ascii="Euphemia" w:hAnsi="Euphemia" w:eastAsia="Euphemia" w:cs="Euphemia"/>
          <w:sz w:val="22"/>
          <w:szCs w:val="22"/>
          <w:lang w:val="en-US"/>
        </w:rPr>
        <w:t>Berikut adalah Lampiran Daftar Marketplace Barang yang disarankan :</w:t>
      </w:r>
    </w:p>
    <w:tbl>
      <w:tblPr>
        <w:tblStyle w:val="16"/>
        <w:tblW w:w="8844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829"/>
        <w:gridCol w:w="3900"/>
        <w:gridCol w:w="1575"/>
      </w:tblGrid>
      <w:tr w14:paraId="69340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 w14:paraId="37470856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No</w:t>
            </w:r>
          </w:p>
        </w:tc>
        <w:tc>
          <w:tcPr>
            <w:tcW w:w="2829" w:type="dxa"/>
          </w:tcPr>
          <w:p w14:paraId="2A9B8FC3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Nama Barang</w:t>
            </w:r>
          </w:p>
        </w:tc>
        <w:tc>
          <w:tcPr>
            <w:tcW w:w="3900" w:type="dxa"/>
          </w:tcPr>
          <w:p w14:paraId="30735CF7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Link Marketplace</w:t>
            </w:r>
          </w:p>
        </w:tc>
        <w:tc>
          <w:tcPr>
            <w:tcW w:w="1575" w:type="dxa"/>
          </w:tcPr>
          <w:p w14:paraId="43497D9D">
            <w:pPr>
              <w:pStyle w:val="13"/>
              <w:keepNext w:val="0"/>
              <w:keepLines w:val="0"/>
              <w:widowControl/>
              <w:suppressLineNumbers w:val="0"/>
              <w:jc w:val="both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Harga</w:t>
            </w:r>
          </w:p>
        </w:tc>
      </w:tr>
      <w:tr w14:paraId="197E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540" w:type="dxa"/>
            <w:vAlign w:val="center"/>
          </w:tcPr>
          <w:p w14:paraId="3C3839AD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1.</w:t>
            </w:r>
          </w:p>
        </w:tc>
        <w:tc>
          <w:tcPr>
            <w:tcW w:w="2829" w:type="dxa"/>
            <w:vAlign w:val="center"/>
          </w:tcPr>
          <w:p w14:paraId="20811643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Kable Fiber Optik 6 core</w:t>
            </w:r>
          </w:p>
        </w:tc>
        <w:tc>
          <w:tcPr>
            <w:tcW w:w="3900" w:type="dxa"/>
            <w:vAlign w:val="center"/>
          </w:tcPr>
          <w:p w14:paraId="7314CE7F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  <w:t>https://tokopedia.link/A6ssEgHsiLb</w:t>
            </w:r>
          </w:p>
        </w:tc>
        <w:tc>
          <w:tcPr>
            <w:tcW w:w="1575" w:type="dxa"/>
            <w:vAlign w:val="center"/>
          </w:tcPr>
          <w:p w14:paraId="337DBFFD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  <w:t>Rp 325.000,-</w:t>
            </w:r>
          </w:p>
        </w:tc>
      </w:tr>
      <w:tr w14:paraId="14FD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540" w:type="dxa"/>
            <w:vAlign w:val="center"/>
          </w:tcPr>
          <w:p w14:paraId="7DED4B7F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2.</w:t>
            </w:r>
          </w:p>
        </w:tc>
        <w:tc>
          <w:tcPr>
            <w:tcW w:w="2829" w:type="dxa"/>
            <w:vAlign w:val="center"/>
          </w:tcPr>
          <w:p w14:paraId="0F7367ED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Tang Potong Kabel</w:t>
            </w:r>
          </w:p>
        </w:tc>
        <w:tc>
          <w:tcPr>
            <w:tcW w:w="3900" w:type="dxa"/>
            <w:vAlign w:val="center"/>
          </w:tcPr>
          <w:p w14:paraId="3BF40E65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  <w:t>https://tokopedia.link/ldC4fMdtiLb</w:t>
            </w:r>
          </w:p>
        </w:tc>
        <w:tc>
          <w:tcPr>
            <w:tcW w:w="1575" w:type="dxa"/>
            <w:vAlign w:val="center"/>
          </w:tcPr>
          <w:p w14:paraId="3F2ABE0C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  <w:t>Rp 151.000,-</w:t>
            </w:r>
          </w:p>
        </w:tc>
      </w:tr>
      <w:tr w14:paraId="43668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540" w:type="dxa"/>
            <w:vAlign w:val="center"/>
          </w:tcPr>
          <w:p w14:paraId="199EBB2B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3.</w:t>
            </w:r>
          </w:p>
        </w:tc>
        <w:tc>
          <w:tcPr>
            <w:tcW w:w="2829" w:type="dxa"/>
            <w:vAlign w:val="center"/>
          </w:tcPr>
          <w:p w14:paraId="6862DFAE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  <w:t>Tang Krimping Belden Cat 6</w:t>
            </w:r>
          </w:p>
        </w:tc>
        <w:tc>
          <w:tcPr>
            <w:tcW w:w="3900" w:type="dxa"/>
            <w:vAlign w:val="center"/>
          </w:tcPr>
          <w:p w14:paraId="3239FFA8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 w:cs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  <w:t>https://tokopedia.link/rAeaj7BsiLb</w:t>
            </w:r>
          </w:p>
        </w:tc>
        <w:tc>
          <w:tcPr>
            <w:tcW w:w="1575" w:type="dxa"/>
            <w:vAlign w:val="center"/>
          </w:tcPr>
          <w:p w14:paraId="3DB24A87">
            <w:pPr>
              <w:pStyle w:val="13"/>
              <w:keepNext w:val="0"/>
              <w:keepLines w:val="0"/>
              <w:widowControl/>
              <w:suppressLineNumbers w:val="0"/>
              <w:jc w:val="left"/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Euphemia" w:hAnsi="Euphemia"/>
                <w:sz w:val="22"/>
                <w:szCs w:val="22"/>
                <w:vertAlign w:val="baseline"/>
                <w:lang w:val="en-US"/>
              </w:rPr>
              <w:t>Rp 270.000,-</w:t>
            </w:r>
          </w:p>
        </w:tc>
      </w:tr>
    </w:tbl>
    <w:p w14:paraId="15BB584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00" w:line="276" w:lineRule="auto"/>
        <w:ind w:left="0" w:right="0" w:firstLine="0"/>
        <w:jc w:val="left"/>
        <w:rPr>
          <w:rFonts w:hint="default" w:ascii="Euphemia" w:hAnsi="Euphemia" w:eastAsia="Euphemia" w:cs="Euphemia"/>
          <w:sz w:val="22"/>
          <w:szCs w:val="22"/>
          <w:lang w:val="en-US"/>
        </w:rPr>
      </w:pPr>
      <w:r>
        <w:rPr>
          <w:rFonts w:hint="default" w:ascii="Euphemia" w:hAnsi="Euphemia" w:eastAsia="Euphemia" w:cs="Euphemia"/>
          <w:sz w:val="22"/>
          <w:szCs w:val="22"/>
          <w:lang w:val="en-US"/>
        </w:rPr>
        <w:br w:type="textWrapping"/>
      </w:r>
      <w:r>
        <w:rPr>
          <w:rFonts w:hint="default" w:ascii="Euphemia" w:hAnsi="Euphemia" w:eastAsia="Euphemia" w:cs="Euphemia"/>
          <w:sz w:val="22"/>
          <w:szCs w:val="22"/>
          <w:lang w:val="en-US"/>
        </w:rPr>
        <w:t>Mohon untuk dilakukan pengecekan, harga tersebut harga pengecekan pada 17 Juli 2024, bisa jadi harga tersebut ada perubahan. Terimakasih.</w:t>
      </w:r>
    </w:p>
    <w:sectPr>
      <w:headerReference r:id="rId5" w:type="default"/>
      <w:type w:val="continuous"/>
      <w:pgSz w:w="12240" w:h="18720"/>
      <w:pgMar w:top="2835" w:right="1134" w:bottom="1701" w:left="2268" w:header="709" w:footer="9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BookmanOld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highlight w:val="yellow"/>
        <w:u w:val="none"/>
        <w:vertAlign w:val="baselin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-1052830</wp:posOffset>
          </wp:positionV>
          <wp:extent cx="5525770" cy="989965"/>
          <wp:effectExtent l="0" t="0" r="0" b="0"/>
          <wp:wrapSquare wrapText="bothSides"/>
          <wp:docPr id="3" name="image1.jpg" descr="kop surat Rumah Saki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 descr="kop surat Rumah Sakit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5770" cy="989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5DE7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id-ID"/>
    </w:rPr>
  </w:style>
  <w:style w:type="paragraph" w:styleId="2">
    <w:name w:val="heading 1"/>
    <w:next w:val="1"/>
    <w:link w:val="23"/>
    <w:qFormat/>
    <w:uiPriority w:val="9"/>
    <w:pPr>
      <w:keepNext/>
      <w:keepLines/>
      <w:spacing w:before="240" w:after="0" w:line="276" w:lineRule="auto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id-ID"/>
    </w:rPr>
  </w:style>
  <w:style w:type="paragraph" w:styleId="3">
    <w:name w:val="heading 2"/>
    <w:next w:val="1"/>
    <w:link w:val="24"/>
    <w:unhideWhenUsed/>
    <w:qFormat/>
    <w:uiPriority w:val="9"/>
    <w:pPr>
      <w:keepNext/>
      <w:keepLines/>
      <w:spacing w:before="40" w:after="0" w:line="276" w:lineRule="auto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id-ID"/>
    </w:rPr>
  </w:style>
  <w:style w:type="paragraph" w:styleId="4">
    <w:name w:val="heading 3"/>
    <w:next w:val="1"/>
    <w:link w:val="25"/>
    <w:unhideWhenUsed/>
    <w:qFormat/>
    <w:uiPriority w:val="9"/>
    <w:pPr>
      <w:keepNext/>
      <w:keepLines/>
      <w:spacing w:before="40" w:after="0" w:line="276" w:lineRule="auto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  <w:lang w:val="id-ID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8">
    <w:name w:val="Table Normal1"/>
    <w:uiPriority w:val="0"/>
  </w:style>
  <w:style w:type="character" w:customStyle="1" w:styleId="19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er Char"/>
    <w:basedOn w:val="8"/>
    <w:link w:val="12"/>
    <w:uiPriority w:val="99"/>
  </w:style>
  <w:style w:type="character" w:customStyle="1" w:styleId="21">
    <w:name w:val="Footer Char"/>
    <w:basedOn w:val="8"/>
    <w:link w:val="11"/>
    <w:uiPriority w:val="99"/>
  </w:style>
  <w:style w:type="paragraph" w:styleId="22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id-ID"/>
    </w:rPr>
  </w:style>
  <w:style w:type="character" w:customStyle="1" w:styleId="23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4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5">
    <w:name w:val="Heading 3 Char"/>
    <w:basedOn w:val="8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26">
    <w:name w:val="List Paragraph"/>
    <w:basedOn w:val="1"/>
    <w:qFormat/>
    <w:uiPriority w:val="34"/>
    <w:pPr>
      <w:ind w:left="720"/>
      <w:contextualSpacing/>
    </w:pPr>
    <w:rPr>
      <w:rFonts w:ascii="Verdana" w:hAnsi="Verdana" w:cs="Times New Roman"/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27">
    <w:name w:val="Style RS"/>
    <w:basedOn w:val="1"/>
    <w:link w:val="28"/>
    <w:qFormat/>
    <w:uiPriority w:val="0"/>
    <w:pPr>
      <w:spacing w:before="120"/>
    </w:pPr>
    <w:rPr>
      <w:rFonts w:ascii="Euphemia" w:hAnsi="Euphemia"/>
      <w:szCs w:val="24"/>
    </w:rPr>
  </w:style>
  <w:style w:type="character" w:customStyle="1" w:styleId="28">
    <w:name w:val="Style RS Char"/>
    <w:basedOn w:val="8"/>
    <w:link w:val="27"/>
    <w:uiPriority w:val="0"/>
    <w:rPr>
      <w:rFonts w:ascii="Euphemia" w:hAnsi="Euphemia"/>
      <w:szCs w:val="24"/>
    </w:rPr>
  </w:style>
  <w:style w:type="character" w:customStyle="1" w:styleId="29">
    <w:name w:val="fontstyle01"/>
    <w:basedOn w:val="8"/>
    <w:uiPriority w:val="0"/>
    <w:rPr>
      <w:rFonts w:hint="default" w:ascii="BookmanOldStyle" w:hAnsi="BookmanOldStyle"/>
      <w:color w:val="000000"/>
      <w:sz w:val="24"/>
      <w:szCs w:val="24"/>
    </w:rPr>
  </w:style>
  <w:style w:type="character" w:customStyle="1" w:styleId="30">
    <w:name w:val="fontstyle21"/>
    <w:basedOn w:val="8"/>
    <w:uiPriority w:val="0"/>
    <w:rPr>
      <w:rFonts w:hint="default" w:ascii="TimesNewRomanPSMT" w:hAnsi="TimesNewRomanPSMT"/>
      <w:color w:val="000000"/>
      <w:sz w:val="24"/>
      <w:szCs w:val="24"/>
    </w:rPr>
  </w:style>
  <w:style w:type="table" w:customStyle="1" w:styleId="31">
    <w:name w:val="_Style 31"/>
    <w:basedOn w:val="1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2"/>
    <w:basedOn w:val="18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JeErkXS7KoUPR4iWqOlDClPMXA==">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191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2024-06-02T12:20:00Z</dcterms:created>
  <dc:creator>amir</dc:creator>
  <cp:lastModifiedBy>Administrator</cp:lastModifiedBy>
  <dcterms:modified xsi:type="dcterms:W3CDTF">2024-07-17T05:02:48Z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4BDC919A93BF4DED810AD2B0C84CE430_12</vt:lpwstr>
  </property>
</Properties>
</file>