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ED" w:rsidRDefault="00ED022A">
      <w:r>
        <w:t># this is how I explain Wikitheoria</w:t>
      </w:r>
    </w:p>
    <w:sectPr w:rsidR="00AC56ED" w:rsidSect="001C41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>
    <w:useFELayout/>
  </w:compat>
  <w:rsids>
    <w:rsidRoot w:val="00ED022A"/>
    <w:rsid w:val="001C4152"/>
    <w:rsid w:val="00574F5A"/>
    <w:rsid w:val="00D84EBF"/>
    <w:rsid w:val="00ED0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The University of South Carolina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 Du</dc:creator>
  <cp:keywords/>
  <dc:description/>
  <cp:lastModifiedBy>Mingzhe Du</cp:lastModifiedBy>
  <cp:revision>2</cp:revision>
  <dcterms:created xsi:type="dcterms:W3CDTF">2013-05-08T17:29:00Z</dcterms:created>
  <dcterms:modified xsi:type="dcterms:W3CDTF">2013-05-08T17:29:00Z</dcterms:modified>
</cp:coreProperties>
</file>