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3D91" w14:textId="3DECEC58" w:rsidR="005533D5" w:rsidRDefault="00C9445B" w:rsidP="005533D5">
      <w:pPr>
        <w:pStyle w:val="NoSpacing"/>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Semantic texual Similarity Analysis Based Recommender System with Deep Learning</w:t>
      </w:r>
    </w:p>
    <w:p w14:paraId="3797D74A" w14:textId="77777777" w:rsidR="004C7339" w:rsidRDefault="004C7339" w:rsidP="005533D5">
      <w:pPr>
        <w:pStyle w:val="NoSpacing"/>
        <w:jc w:val="center"/>
        <w:rPr>
          <w:rFonts w:ascii="Times New Roman" w:hAnsi="Times New Roman" w:cs="Times New Roman"/>
          <w:sz w:val="24"/>
          <w:szCs w:val="24"/>
        </w:rPr>
      </w:pPr>
    </w:p>
    <w:p w14:paraId="572B1623" w14:textId="77777777" w:rsidR="005533D5" w:rsidRDefault="005533D5" w:rsidP="005533D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2AFD17E7" w14:textId="77777777" w:rsidR="005533D5" w:rsidRDefault="005533D5" w:rsidP="005533D5">
      <w:pPr>
        <w:pStyle w:val="NoSpacing"/>
        <w:jc w:val="center"/>
        <w:rPr>
          <w:rFonts w:ascii="Times New Roman" w:hAnsi="Times New Roman" w:cs="Times New Roman"/>
          <w:sz w:val="24"/>
          <w:szCs w:val="24"/>
        </w:rPr>
      </w:pPr>
    </w:p>
    <w:p w14:paraId="4A8AD4EE" w14:textId="0A6F2ACA" w:rsidR="005533D5" w:rsidRPr="009638B5"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Mingzhe</w:t>
      </w:r>
      <w:r w:rsidR="009638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w:t>
      </w:r>
    </w:p>
    <w:p w14:paraId="4B178A66" w14:textId="77777777" w:rsidR="005533D5" w:rsidRDefault="005533D5" w:rsidP="005533D5">
      <w:pPr>
        <w:pStyle w:val="NoSpacing"/>
        <w:jc w:val="center"/>
        <w:rPr>
          <w:rFonts w:ascii="Times New Roman" w:hAnsi="Times New Roman" w:cs="Times New Roman"/>
          <w:sz w:val="24"/>
          <w:szCs w:val="24"/>
        </w:rPr>
      </w:pPr>
    </w:p>
    <w:p w14:paraId="61254006" w14:textId="75540032" w:rsidR="005533D5" w:rsidRDefault="00464005"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6DE5F92B" wp14:editId="5BB62270">
                <wp:simplePos x="0" y="0"/>
                <wp:positionH relativeFrom="margin">
                  <wp:align>center</wp:align>
                </wp:positionH>
                <wp:positionV relativeFrom="paragraph">
                  <wp:posOffset>45719</wp:posOffset>
                </wp:positionV>
                <wp:extent cx="37338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1emu;mso-wrap-distance-right:9pt;mso-wrap-distance-bottom:-1emu;mso-position-horizontal:center;mso-position-horizontal-relative:margin;mso-position-vertical:absolute;mso-position-vertical-relative:text;mso-width-percent:0;mso-height-percent:0;mso-width-relative:page;mso-height-relative:page" from="0,3.6pt" to="294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" strokecolor="black [3040]">
                <o:lock v:ext="edit" shapetype="f"/>
                <w10:wrap anchorx="margin"/>
              </v:line>
            </w:pict>
          </mc:Fallback>
        </mc:AlternateContent>
      </w:r>
    </w:p>
    <w:p w14:paraId="6D15FF44" w14:textId="77777777" w:rsidR="00A2696E" w:rsidRDefault="00A2696E" w:rsidP="005533D5">
      <w:pPr>
        <w:pStyle w:val="NoSpacing"/>
        <w:jc w:val="center"/>
        <w:rPr>
          <w:rFonts w:ascii="Times New Roman" w:hAnsi="Times New Roman" w:cs="Times New Roman"/>
          <w:sz w:val="24"/>
          <w:szCs w:val="24"/>
        </w:rPr>
      </w:pPr>
    </w:p>
    <w:p w14:paraId="7FEED2C7"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08191EE6" w14:textId="77777777" w:rsidR="00B20E9E" w:rsidRDefault="00B20E9E" w:rsidP="005533D5">
      <w:pPr>
        <w:pStyle w:val="NoSpacing"/>
        <w:jc w:val="center"/>
        <w:rPr>
          <w:rFonts w:ascii="Times New Roman" w:hAnsi="Times New Roman" w:cs="Times New Roman"/>
          <w:sz w:val="24"/>
          <w:szCs w:val="24"/>
        </w:rPr>
      </w:pPr>
    </w:p>
    <w:p w14:paraId="46C301BF"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4226CBF6" w14:textId="77777777" w:rsidR="00B20E9E" w:rsidRDefault="00B20E9E" w:rsidP="005533D5">
      <w:pPr>
        <w:pStyle w:val="NoSpacing"/>
        <w:jc w:val="center"/>
        <w:rPr>
          <w:rFonts w:ascii="Times New Roman" w:hAnsi="Times New Roman" w:cs="Times New Roman"/>
          <w:sz w:val="24"/>
          <w:szCs w:val="24"/>
        </w:rPr>
      </w:pPr>
    </w:p>
    <w:p w14:paraId="656B7275"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6612E764" w14:textId="77777777" w:rsidR="00B20E9E" w:rsidRDefault="00B20E9E" w:rsidP="005533D5">
      <w:pPr>
        <w:pStyle w:val="NoSpacing"/>
        <w:jc w:val="center"/>
        <w:rPr>
          <w:rFonts w:ascii="Times New Roman" w:hAnsi="Times New Roman" w:cs="Times New Roman"/>
          <w:sz w:val="24"/>
          <w:szCs w:val="24"/>
        </w:rPr>
      </w:pPr>
    </w:p>
    <w:p w14:paraId="7E43CEF3"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0A674880" w14:textId="77777777" w:rsidR="00B20E9E" w:rsidRDefault="00B20E9E" w:rsidP="005533D5">
      <w:pPr>
        <w:pStyle w:val="NoSpacing"/>
        <w:jc w:val="center"/>
        <w:rPr>
          <w:rFonts w:ascii="Times New Roman" w:hAnsi="Times New Roman" w:cs="Times New Roman"/>
          <w:sz w:val="24"/>
          <w:szCs w:val="24"/>
        </w:rPr>
      </w:pPr>
    </w:p>
    <w:p w14:paraId="375512AB" w14:textId="2C757926" w:rsidR="00B20E9E" w:rsidRPr="00FE4F31"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55B9FE7D" w14:textId="77777777" w:rsidR="00B20E9E" w:rsidRDefault="00B20E9E" w:rsidP="005533D5">
      <w:pPr>
        <w:pStyle w:val="NoSpacing"/>
        <w:jc w:val="center"/>
        <w:rPr>
          <w:rFonts w:ascii="Times New Roman" w:hAnsi="Times New Roman" w:cs="Times New Roman"/>
          <w:sz w:val="24"/>
          <w:szCs w:val="24"/>
        </w:rPr>
      </w:pPr>
    </w:p>
    <w:p w14:paraId="5B64EF7A"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4A441501" w14:textId="77777777" w:rsidR="00B20E9E" w:rsidRDefault="00B20E9E" w:rsidP="005533D5">
      <w:pPr>
        <w:pStyle w:val="NoSpacing"/>
        <w:jc w:val="center"/>
        <w:rPr>
          <w:rFonts w:ascii="Times New Roman" w:hAnsi="Times New Roman" w:cs="Times New Roman"/>
          <w:sz w:val="24"/>
          <w:szCs w:val="24"/>
        </w:rPr>
      </w:pPr>
    </w:p>
    <w:p w14:paraId="30E6A09B" w14:textId="298E0A5E"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4B0B1F">
        <w:rPr>
          <w:rFonts w:ascii="Times New Roman" w:hAnsi="Times New Roman" w:cs="Times New Roman"/>
          <w:color w:val="000000" w:themeColor="text1"/>
          <w:sz w:val="24"/>
          <w:szCs w:val="24"/>
        </w:rPr>
        <w:t>Maton</w:t>
      </w:r>
      <w:proofErr w:type="spellEnd"/>
      <w:r w:rsidR="004B0B1F">
        <w:rPr>
          <w:rFonts w:ascii="Times New Roman" w:hAnsi="Times New Roman" w:cs="Times New Roman"/>
          <w:color w:val="000000" w:themeColor="text1"/>
          <w:sz w:val="24"/>
          <w:szCs w:val="24"/>
        </w:rPr>
        <w:t xml:space="preserve"> M. Matthews</w:t>
      </w:r>
      <w:r w:rsidR="00B20E9E">
        <w:rPr>
          <w:rFonts w:ascii="Times New Roman" w:hAnsi="Times New Roman" w:cs="Times New Roman"/>
          <w:sz w:val="24"/>
          <w:szCs w:val="24"/>
        </w:rPr>
        <w:t>, Committee Member</w:t>
      </w:r>
    </w:p>
    <w:p w14:paraId="1AAC1A9A" w14:textId="77777777" w:rsidR="00B20E9E" w:rsidRDefault="00B20E9E" w:rsidP="005533D5">
      <w:pPr>
        <w:pStyle w:val="NoSpacing"/>
        <w:jc w:val="center"/>
        <w:rPr>
          <w:rFonts w:ascii="Times New Roman" w:hAnsi="Times New Roman" w:cs="Times New Roman"/>
          <w:sz w:val="24"/>
          <w:szCs w:val="24"/>
        </w:rPr>
      </w:pPr>
    </w:p>
    <w:p w14:paraId="57853393" w14:textId="07E54E03"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4B0B1F">
        <w:rPr>
          <w:rFonts w:ascii="Times New Roman" w:hAnsi="Times New Roman" w:cs="Times New Roman"/>
          <w:color w:val="000000" w:themeColor="text1"/>
          <w:sz w:val="24"/>
          <w:szCs w:val="24"/>
        </w:rPr>
        <w:t>Jianjun</w:t>
      </w:r>
      <w:proofErr w:type="spellEnd"/>
      <w:r w:rsidR="004B0B1F">
        <w:rPr>
          <w:rFonts w:ascii="Times New Roman" w:hAnsi="Times New Roman" w:cs="Times New Roman"/>
          <w:color w:val="000000" w:themeColor="text1"/>
          <w:sz w:val="24"/>
          <w:szCs w:val="24"/>
        </w:rPr>
        <w:t xml:space="preserve"> Hu</w:t>
      </w:r>
      <w:r w:rsidR="00B20E9E">
        <w:rPr>
          <w:rFonts w:ascii="Times New Roman" w:hAnsi="Times New Roman" w:cs="Times New Roman"/>
          <w:sz w:val="24"/>
          <w:szCs w:val="24"/>
        </w:rPr>
        <w:t>, Committee Member</w:t>
      </w:r>
    </w:p>
    <w:p w14:paraId="2C187FFF" w14:textId="77777777" w:rsidR="00B20E9E" w:rsidRPr="005533D5" w:rsidRDefault="00B20E9E" w:rsidP="00B20E9E">
      <w:pPr>
        <w:pStyle w:val="NoSpacing"/>
        <w:jc w:val="center"/>
        <w:rPr>
          <w:rFonts w:ascii="Times New Roman" w:hAnsi="Times New Roman" w:cs="Times New Roman"/>
          <w:sz w:val="24"/>
          <w:szCs w:val="24"/>
        </w:rPr>
      </w:pPr>
    </w:p>
    <w:p w14:paraId="42F31B33" w14:textId="151BD699"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4B0B1F">
        <w:rPr>
          <w:rFonts w:ascii="Times New Roman" w:hAnsi="Times New Roman" w:cs="Times New Roman"/>
          <w:color w:val="000000" w:themeColor="text1"/>
          <w:sz w:val="24"/>
          <w:szCs w:val="24"/>
        </w:rPr>
        <w:t>Rose</w:t>
      </w:r>
      <w:proofErr w:type="gramStart"/>
      <w:r w:rsidR="004B0B1F">
        <w:rPr>
          <w:rFonts w:ascii="Times New Roman" w:hAnsi="Times New Roman" w:cs="Times New Roman"/>
          <w:color w:val="000000" w:themeColor="text1"/>
          <w:sz w:val="24"/>
          <w:szCs w:val="24"/>
        </w:rPr>
        <w:t>?</w:t>
      </w:r>
      <w:r w:rsidR="00B20E9E">
        <w:rPr>
          <w:rFonts w:ascii="Times New Roman" w:hAnsi="Times New Roman" w:cs="Times New Roman"/>
          <w:sz w:val="24"/>
          <w:szCs w:val="24"/>
        </w:rPr>
        <w:t>,</w:t>
      </w:r>
      <w:proofErr w:type="gramEnd"/>
      <w:r w:rsidR="00B20E9E">
        <w:rPr>
          <w:rFonts w:ascii="Times New Roman" w:hAnsi="Times New Roman" w:cs="Times New Roman"/>
          <w:sz w:val="24"/>
          <w:szCs w:val="24"/>
        </w:rPr>
        <w:t xml:space="preserve"> Committee Member</w:t>
      </w:r>
    </w:p>
    <w:p w14:paraId="03674AE6" w14:textId="77777777" w:rsidR="00B20E9E" w:rsidRDefault="00B20E9E" w:rsidP="00B20E9E">
      <w:pPr>
        <w:pStyle w:val="NoSpacing"/>
        <w:jc w:val="center"/>
        <w:rPr>
          <w:rFonts w:ascii="Times New Roman" w:hAnsi="Times New Roman" w:cs="Times New Roman"/>
          <w:sz w:val="24"/>
          <w:szCs w:val="24"/>
        </w:rPr>
      </w:pPr>
    </w:p>
    <w:p w14:paraId="2CB10517" w14:textId="49308134"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C9445B">
        <w:rPr>
          <w:rFonts w:ascii="Times New Roman" w:hAnsi="Times New Roman" w:cs="Times New Roman"/>
          <w:color w:val="000000" w:themeColor="text1"/>
          <w:sz w:val="24"/>
          <w:szCs w:val="24"/>
        </w:rPr>
        <w:t>Barry</w:t>
      </w:r>
      <w:r w:rsidR="004B0B1F">
        <w:rPr>
          <w:rFonts w:ascii="Times New Roman" w:hAnsi="Times New Roman" w:cs="Times New Roman"/>
          <w:color w:val="000000" w:themeColor="text1"/>
          <w:sz w:val="24"/>
          <w:szCs w:val="24"/>
        </w:rPr>
        <w:t xml:space="preserve"> </w:t>
      </w:r>
      <w:proofErr w:type="spellStart"/>
      <w:r w:rsidR="004B0B1F">
        <w:rPr>
          <w:rFonts w:ascii="Times New Roman" w:hAnsi="Times New Roman" w:cs="Times New Roman"/>
          <w:color w:val="000000" w:themeColor="text1"/>
          <w:sz w:val="24"/>
          <w:szCs w:val="24"/>
        </w:rPr>
        <w:t>Markovsky</w:t>
      </w:r>
      <w:proofErr w:type="spellEnd"/>
      <w:r>
        <w:rPr>
          <w:rFonts w:ascii="Times New Roman" w:hAnsi="Times New Roman" w:cs="Times New Roman"/>
          <w:sz w:val="24"/>
          <w:szCs w:val="24"/>
        </w:rPr>
        <w:t>, Committee Member</w:t>
      </w:r>
    </w:p>
    <w:p w14:paraId="1E1D0B4A" w14:textId="77777777" w:rsidR="00FE4F31" w:rsidRPr="005533D5" w:rsidRDefault="00FE4F31" w:rsidP="00B20E9E">
      <w:pPr>
        <w:pStyle w:val="NoSpacing"/>
        <w:jc w:val="center"/>
        <w:rPr>
          <w:rFonts w:ascii="Times New Roman" w:hAnsi="Times New Roman" w:cs="Times New Roman"/>
          <w:sz w:val="24"/>
          <w:szCs w:val="24"/>
        </w:rPr>
      </w:pPr>
    </w:p>
    <w:p w14:paraId="5B46D7BE" w14:textId="2910F6CF" w:rsidR="00B73C2A" w:rsidRDefault="00B73C2A" w:rsidP="005533D5">
      <w:pPr>
        <w:pStyle w:val="NoSpacing"/>
        <w:jc w:val="center"/>
        <w:rPr>
          <w:rFonts w:ascii="Times New Roman" w:hAnsi="Times New Roman" w:cs="Times New Roman"/>
          <w:sz w:val="24"/>
          <w:szCs w:val="24"/>
        </w:rPr>
        <w:sectPr w:rsidR="00B73C2A" w:rsidSect="00B73C2A">
          <w:footerReference w:type="default" r:id="rId9"/>
          <w:pgSz w:w="12240" w:h="15840" w:code="1"/>
          <w:pgMar w:top="1440" w:right="1800" w:bottom="1440" w:left="1800" w:header="720" w:footer="720" w:gutter="0"/>
          <w:pgNumType w:fmt="lowerRoman" w:start="1"/>
          <w:cols w:space="720"/>
          <w:vAlign w:val="center"/>
          <w:titlePg/>
          <w:docGrid w:linePitch="360"/>
        </w:sectPr>
      </w:pPr>
    </w:p>
    <w:p w14:paraId="47CF8743"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F84FD1D" w14:textId="77777777" w:rsidR="00CC0C6F" w:rsidRPr="00CC0C6F" w:rsidRDefault="00CC0C6F" w:rsidP="00CC0C6F">
      <w:pPr>
        <w:tabs>
          <w:tab w:val="left" w:leader="dot" w:pos="6566"/>
        </w:tabs>
        <w:jc w:val="center"/>
        <w:rPr>
          <w:rFonts w:ascii="Times New Roman" w:hAnsi="Times New Roman" w:cs="Times New Roman"/>
          <w:smallCaps/>
          <w:sz w:val="28"/>
        </w:rPr>
      </w:pPr>
      <w:r w:rsidRPr="00DD4DE1">
        <w:rPr>
          <w:rFonts w:ascii="Times New Roman" w:hAnsi="Times New Roman" w:cs="Times New Roman"/>
          <w:smallCaps/>
          <w:color w:val="000000" w:themeColor="text1"/>
          <w:sz w:val="28"/>
        </w:rPr>
        <w:t>Introduction</w:t>
      </w:r>
    </w:p>
    <w:p w14:paraId="0239C3E0" w14:textId="48F4C5B7" w:rsidR="00C9445B" w:rsidRDefault="00C9445B" w:rsidP="00C9445B">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With the continuous expansion of Internet activities and online merchandise, recommender systems play an increasingly critical role in the interactive Internet </w:t>
      </w:r>
      <w:proofErr w:type="gramStart"/>
      <w:r w:rsidRPr="00C9445B">
        <w:rPr>
          <w:rFonts w:ascii="Times New Roman" w:hAnsi="Times New Roman" w:cs="Times New Roman"/>
          <w:color w:val="000000" w:themeColor="text1"/>
          <w:sz w:val="24"/>
          <w:szCs w:val="24"/>
        </w:rPr>
        <w:t>environment[</w:t>
      </w:r>
      <w:proofErr w:type="gramEnd"/>
      <w:r w:rsidRPr="00C9445B">
        <w:rPr>
          <w:rFonts w:ascii="Times New Roman" w:hAnsi="Times New Roman" w:cs="Times New Roman"/>
          <w:color w:val="000000" w:themeColor="text1"/>
          <w:sz w:val="24"/>
          <w:szCs w:val="24"/>
        </w:rPr>
        <w:t xml:space="preserve">1-5]. Recommender systems apply data analysis in order to help users find their most wanted products from online merchandise sites. For instance, a personalized recommender system on Amazon (www.amazon.com) suggests music and books to customers based on the user's personal shopping experience, hobbies and areas of concern. Non-personalized recommender systems, like </w:t>
      </w:r>
      <w:proofErr w:type="gramStart"/>
      <w:r w:rsidRPr="00C9445B">
        <w:rPr>
          <w:rFonts w:ascii="Times New Roman" w:hAnsi="Times New Roman" w:cs="Times New Roman"/>
          <w:color w:val="000000" w:themeColor="text1"/>
          <w:sz w:val="24"/>
          <w:szCs w:val="24"/>
        </w:rPr>
        <w:t>Zagat(</w:t>
      </w:r>
      <w:proofErr w:type="gramEnd"/>
      <w:r w:rsidRPr="00C9445B">
        <w:rPr>
          <w:rFonts w:ascii="Times New Roman" w:hAnsi="Times New Roman" w:cs="Times New Roman"/>
          <w:color w:val="000000" w:themeColor="text1"/>
          <w:sz w:val="24"/>
          <w:szCs w:val="24"/>
        </w:rPr>
        <w:t>www.zagat.com) and Yelp(www.yelp.com), provide a general restaurant guide based on the input of millions of individuals. The same reviews and rating scores are presented to users no matte</w:t>
      </w:r>
      <w:r>
        <w:rPr>
          <w:rFonts w:ascii="Times New Roman" w:hAnsi="Times New Roman" w:cs="Times New Roman"/>
          <w:color w:val="000000" w:themeColor="text1"/>
          <w:sz w:val="24"/>
          <w:szCs w:val="24"/>
        </w:rPr>
        <w:t>r who is looking up their sites</w:t>
      </w:r>
      <w:r w:rsidR="00DD4DE1" w:rsidRPr="00DD4DE1">
        <w:rPr>
          <w:rFonts w:ascii="Times New Roman" w:hAnsi="Times New Roman" w:cs="Times New Roman"/>
          <w:color w:val="000000" w:themeColor="text1"/>
          <w:sz w:val="24"/>
          <w:szCs w:val="24"/>
        </w:rPr>
        <w:t>.</w:t>
      </w:r>
    </w:p>
    <w:p w14:paraId="3C8D330A" w14:textId="07A0ECB6" w:rsidR="00C9445B" w:rsidRDefault="00C9445B" w:rsidP="00DD4DE1">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In our research, we have a system with a </w:t>
      </w:r>
      <w:proofErr w:type="gramStart"/>
      <w:r w:rsidRPr="00C9445B">
        <w:rPr>
          <w:rFonts w:ascii="Times New Roman" w:hAnsi="Times New Roman" w:cs="Times New Roman"/>
          <w:color w:val="000000" w:themeColor="text1"/>
          <w:sz w:val="24"/>
          <w:szCs w:val="24"/>
        </w:rPr>
        <w:t>lexicon which</w:t>
      </w:r>
      <w:proofErr w:type="gramEnd"/>
      <w:r w:rsidRPr="00C9445B">
        <w:rPr>
          <w:rFonts w:ascii="Times New Roman" w:hAnsi="Times New Roman" w:cs="Times New Roman"/>
          <w:color w:val="000000" w:themeColor="text1"/>
          <w:sz w:val="24"/>
          <w:szCs w:val="24"/>
        </w:rPr>
        <w:t xml:space="preserve"> consists of words and definitions. One word may have multiple definitions. The system recommends pre-defined existing {term: definition} pairs when a user tries to add a new {term: definition} pair to the lexicon. The system consists of a repository of sociology terms while trying to keep a minimal lexicon and eliminating redundant definitions. Instead of using reviews and ratings data, our recommendation is based on the semantic textual analysis of definitions. In recent years, Recurrent Neural Network (RNN), Long Short Term Memory (LSTM), Tree-Structured LSTM, Deep Structured Semantic Model (DSSM) and some </w:t>
      </w:r>
      <w:r w:rsidRPr="00C9445B">
        <w:rPr>
          <w:rFonts w:ascii="Times New Roman" w:hAnsi="Times New Roman" w:cs="Times New Roman"/>
          <w:color w:val="000000" w:themeColor="text1"/>
          <w:sz w:val="24"/>
          <w:szCs w:val="24"/>
        </w:rPr>
        <w:lastRenderedPageBreak/>
        <w:t xml:space="preserve">similar deep learning frameworks have been used to compute semantic similarity between two text </w:t>
      </w:r>
      <w:proofErr w:type="gramStart"/>
      <w:r w:rsidRPr="00C9445B">
        <w:rPr>
          <w:rFonts w:ascii="Times New Roman" w:hAnsi="Times New Roman" w:cs="Times New Roman"/>
          <w:color w:val="000000" w:themeColor="text1"/>
          <w:sz w:val="24"/>
          <w:szCs w:val="24"/>
        </w:rPr>
        <w:t>snippets[</w:t>
      </w:r>
      <w:proofErr w:type="gramEnd"/>
      <w:r w:rsidRPr="00C9445B">
        <w:rPr>
          <w:rFonts w:ascii="Times New Roman" w:hAnsi="Times New Roman" w:cs="Times New Roman"/>
          <w:color w:val="000000" w:themeColor="text1"/>
          <w:sz w:val="24"/>
          <w:szCs w:val="24"/>
        </w:rPr>
        <w:t>6-11].</w:t>
      </w:r>
    </w:p>
    <w:p w14:paraId="0FEBDF20" w14:textId="377406BE" w:rsidR="00C9445B" w:rsidRDefault="00EC217F" w:rsidP="00DD4DE1">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Add a background story of </w:t>
      </w:r>
      <w:proofErr w:type="spellStart"/>
      <w:r>
        <w:rPr>
          <w:rFonts w:ascii="Times New Roman" w:hAnsi="Times New Roman" w:cs="Times New Roman"/>
          <w:color w:val="000000" w:themeColor="text1"/>
          <w:sz w:val="24"/>
          <w:szCs w:val="24"/>
        </w:rPr>
        <w:t>wikitheoria</w:t>
      </w:r>
      <w:proofErr w:type="spellEnd"/>
    </w:p>
    <w:p w14:paraId="45A8EAC4"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7C432875"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5EFE1D36" w14:textId="77777777" w:rsidR="00234918" w:rsidRDefault="00BC491F" w:rsidP="00DD4DE1">
      <w:pPr>
        <w:pStyle w:val="NoSpacing"/>
        <w:spacing w:line="480" w:lineRule="auto"/>
        <w:ind w:firstLine="720"/>
        <w:rPr>
          <w:rFonts w:ascii="Times New Roman" w:hAnsi="Times New Roman" w:cs="Times New Roman"/>
          <w:color w:val="FF0000"/>
          <w:sz w:val="24"/>
          <w:szCs w:val="24"/>
        </w:rPr>
        <w:sectPr w:rsidR="00234918" w:rsidSect="00DD4DE1">
          <w:footerReference w:type="default" r:id="rId10"/>
          <w:pgSz w:w="12240" w:h="15840" w:code="1"/>
          <w:pgMar w:top="2880" w:right="1800" w:bottom="1440" w:left="1800" w:header="720" w:footer="720" w:gutter="0"/>
          <w:pgNumType w:start="1"/>
          <w:cols w:space="720"/>
          <w:docGrid w:linePitch="360"/>
        </w:sectPr>
      </w:pPr>
      <w:r>
        <w:rPr>
          <w:rFonts w:ascii="Times New Roman" w:hAnsi="Times New Roman" w:cs="Times New Roman"/>
          <w:color w:val="000000" w:themeColor="text1"/>
          <w:sz w:val="24"/>
          <w:szCs w:val="24"/>
        </w:rPr>
        <w:t>W</w:t>
      </w:r>
      <w:r w:rsidR="00DD4DE1"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00DD4DE1" w:rsidRPr="00DD4DE1">
        <w:rPr>
          <w:rFonts w:ascii="Times New Roman" w:hAnsi="Times New Roman" w:cs="Times New Roman"/>
          <w:color w:val="000000" w:themeColor="text1"/>
          <w:sz w:val="24"/>
          <w:szCs w:val="24"/>
        </w:rPr>
        <w:t xml:space="preserve"> algorithm that will calculate and output </w:t>
      </w:r>
      <w:r w:rsidR="000A2678">
        <w:rPr>
          <w:rFonts w:ascii="Times New Roman" w:hAnsi="Times New Roman" w:cs="Times New Roman"/>
          <w:color w:val="000000" w:themeColor="text1"/>
          <w:sz w:val="24"/>
          <w:szCs w:val="24"/>
        </w:rPr>
        <w:t>one or more</w:t>
      </w:r>
      <w:r w:rsidR="00DD4DE1" w:rsidRPr="00DD4DE1">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formal representations of an agent’s behavior, similar to a</w:t>
      </w:r>
      <w:r w:rsidR="00DD4DE1" w:rsidRPr="00DD4DE1">
        <w:rPr>
          <w:rFonts w:ascii="Times New Roman" w:hAnsi="Times New Roman" w:cs="Times New Roman"/>
          <w:color w:val="000000" w:themeColor="text1"/>
          <w:sz w:val="24"/>
          <w:szCs w:val="24"/>
        </w:rPr>
        <w:t xml:space="preserve"> Markov decision process</w:t>
      </w:r>
      <w:r w:rsidR="004C796B">
        <w:rPr>
          <w:rFonts w:ascii="Times New Roman" w:hAnsi="Times New Roman" w:cs="Times New Roman"/>
          <w:color w:val="000000" w:themeColor="text1"/>
          <w:sz w:val="24"/>
          <w:szCs w:val="24"/>
        </w:rPr>
        <w:t>, but with support for cycles</w:t>
      </w:r>
      <w:r w:rsidR="000A2678">
        <w:rPr>
          <w:rFonts w:ascii="Times New Roman" w:hAnsi="Times New Roman" w:cs="Times New Roman"/>
          <w:color w:val="000000" w:themeColor="text1"/>
          <w:sz w:val="24"/>
          <w:szCs w:val="24"/>
        </w:rPr>
        <w:t>, as needed,</w:t>
      </w:r>
      <w:r w:rsidR="00DD4DE1"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00DD4DE1" w:rsidRPr="00DD4DE1">
        <w:rPr>
          <w:rFonts w:ascii="Times New Roman" w:hAnsi="Times New Roman" w:cs="Times New Roman"/>
          <w:color w:val="000000" w:themeColor="text1"/>
          <w:sz w:val="24"/>
          <w:szCs w:val="24"/>
        </w:rPr>
        <w:t xml:space="preserve">a tool that will easily allow the alteration of </w:t>
      </w:r>
      <w:r w:rsidR="000A2678">
        <w:rPr>
          <w:rFonts w:ascii="Times New Roman" w:hAnsi="Times New Roman" w:cs="Times New Roman"/>
          <w:color w:val="000000" w:themeColor="text1"/>
          <w:sz w:val="24"/>
          <w:szCs w:val="24"/>
        </w:rPr>
        <w:t>each</w:t>
      </w:r>
      <w:r w:rsidR="00DD4DE1" w:rsidRPr="00DD4DE1">
        <w:rPr>
          <w:rFonts w:ascii="Times New Roman" w:hAnsi="Times New Roman" w:cs="Times New Roman"/>
          <w:color w:val="000000" w:themeColor="text1"/>
          <w:sz w:val="24"/>
          <w:szCs w:val="24"/>
        </w:rPr>
        <w:t xml:space="preserve"> decision process </w:t>
      </w:r>
      <w:r w:rsidR="000A2678">
        <w:rPr>
          <w:rFonts w:ascii="Times New Roman" w:hAnsi="Times New Roman" w:cs="Times New Roman"/>
          <w:color w:val="000000" w:themeColor="text1"/>
          <w:sz w:val="24"/>
          <w:szCs w:val="24"/>
        </w:rPr>
        <w:t>to meet the requirements of the modeler</w:t>
      </w:r>
      <w:r w:rsidR="00DD4DE1"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sidR="00823E7D">
        <w:rPr>
          <w:rFonts w:ascii="Times New Roman" w:hAnsi="Times New Roman" w:cs="Times New Roman"/>
          <w:color w:val="000000" w:themeColor="text1"/>
          <w:sz w:val="24"/>
          <w:szCs w:val="24"/>
        </w:rPr>
        <w:t>, in order to create initial decision processes for believable behaviors.</w:t>
      </w:r>
    </w:p>
    <w:p w14:paraId="7A3C145C" w14:textId="1374615F" w:rsidR="00BF6E2D" w:rsidRDefault="00BF6E2D" w:rsidP="00E5055B">
      <w:pPr>
        <w:pStyle w:val="NoSpacing"/>
        <w:rPr>
          <w:rFonts w:ascii="Times New Roman" w:hAnsi="Times New Roman" w:cs="Times New Roman"/>
          <w:color w:val="000000" w:themeColor="text1"/>
          <w:sz w:val="24"/>
          <w:szCs w:val="24"/>
        </w:rPr>
      </w:pPr>
      <w:bookmarkStart w:id="0" w:name="_GoBack"/>
      <w:bookmarkEnd w:id="0"/>
    </w:p>
    <w:sectPr w:rsidR="00BF6E2D" w:rsidSect="00110DA7">
      <w:headerReference w:type="default" r:id="rId11"/>
      <w:footerReference w:type="default" r:id="rId12"/>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057C" w14:textId="77777777" w:rsidR="00155AA2" w:rsidRDefault="00155AA2" w:rsidP="000B2B30">
      <w:pPr>
        <w:spacing w:after="0" w:line="240" w:lineRule="auto"/>
      </w:pPr>
      <w:r>
        <w:separator/>
      </w:r>
    </w:p>
  </w:endnote>
  <w:endnote w:type="continuationSeparator" w:id="0">
    <w:p w14:paraId="7004C060" w14:textId="77777777" w:rsidR="00155AA2" w:rsidRDefault="00155AA2"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3A3B077F" w14:textId="77777777" w:rsidR="00155AA2" w:rsidRDefault="00155AA2" w:rsidP="00E1420E">
        <w:pPr>
          <w:pStyle w:val="Footer"/>
          <w:jc w:val="center"/>
        </w:pPr>
        <w:r w:rsidRPr="00E1420E">
          <w:rPr>
            <w:rFonts w:ascii="Times New Roman" w:hAnsi="Times New Roman" w:cs="Times New Roman"/>
            <w:sz w:val="24"/>
            <w:szCs w:val="24"/>
          </w:rPr>
          <w:fldChar w:fldCharType="begin"/>
        </w:r>
        <w:r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35324128" w14:textId="77777777" w:rsidR="00155AA2" w:rsidRDefault="00155AA2"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EB6A26">
          <w:rPr>
            <w:rFonts w:ascii="Times New Roman" w:hAnsi="Times New Roman" w:cs="Times New Roman"/>
            <w:noProof/>
            <w:sz w:val="24"/>
            <w:szCs w:val="24"/>
          </w:rPr>
          <w:t>2</w:t>
        </w:r>
        <w:r w:rsidRPr="003D784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1733655A" w14:textId="77777777" w:rsidR="00155AA2" w:rsidRDefault="00155AA2"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EB6A26">
          <w:rPr>
            <w:rFonts w:ascii="Times New Roman" w:hAnsi="Times New Roman" w:cs="Times New Roman"/>
            <w:noProof/>
            <w:sz w:val="24"/>
            <w:szCs w:val="24"/>
          </w:rPr>
          <w:t>3</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AEB6E" w14:textId="77777777" w:rsidR="00155AA2" w:rsidRDefault="00155AA2" w:rsidP="000B2B30">
      <w:pPr>
        <w:spacing w:after="0" w:line="240" w:lineRule="auto"/>
      </w:pPr>
      <w:r>
        <w:separator/>
      </w:r>
    </w:p>
  </w:footnote>
  <w:footnote w:type="continuationSeparator" w:id="0">
    <w:p w14:paraId="59A68675" w14:textId="77777777" w:rsidR="00155AA2" w:rsidRDefault="00155AA2" w:rsidP="000B2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4ACA" w14:textId="77777777" w:rsidR="00155AA2" w:rsidRDefault="00155A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D5"/>
    <w:rsid w:val="0000743E"/>
    <w:rsid w:val="0001092F"/>
    <w:rsid w:val="00013AC7"/>
    <w:rsid w:val="00021AD9"/>
    <w:rsid w:val="0002232A"/>
    <w:rsid w:val="00027ADD"/>
    <w:rsid w:val="000411D8"/>
    <w:rsid w:val="00047977"/>
    <w:rsid w:val="000544F6"/>
    <w:rsid w:val="000638C5"/>
    <w:rsid w:val="0006608F"/>
    <w:rsid w:val="00083163"/>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55AA2"/>
    <w:rsid w:val="00162C94"/>
    <w:rsid w:val="00165320"/>
    <w:rsid w:val="00167DB0"/>
    <w:rsid w:val="00172987"/>
    <w:rsid w:val="00177767"/>
    <w:rsid w:val="001838AF"/>
    <w:rsid w:val="001959C7"/>
    <w:rsid w:val="001A00A3"/>
    <w:rsid w:val="001A2C7A"/>
    <w:rsid w:val="001A72ED"/>
    <w:rsid w:val="001C2EFB"/>
    <w:rsid w:val="001C76D7"/>
    <w:rsid w:val="001D1925"/>
    <w:rsid w:val="001D4447"/>
    <w:rsid w:val="001E069E"/>
    <w:rsid w:val="001F18AE"/>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11A6B"/>
    <w:rsid w:val="00311EA6"/>
    <w:rsid w:val="00316779"/>
    <w:rsid w:val="00321C26"/>
    <w:rsid w:val="00322566"/>
    <w:rsid w:val="00323BD9"/>
    <w:rsid w:val="003245C6"/>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64005"/>
    <w:rsid w:val="00480DF3"/>
    <w:rsid w:val="00483AEF"/>
    <w:rsid w:val="004903D9"/>
    <w:rsid w:val="00492B0D"/>
    <w:rsid w:val="004B0B1F"/>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66FFC"/>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56C98"/>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1FA"/>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9445B"/>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6A26"/>
    <w:rsid w:val="00EB76E2"/>
    <w:rsid w:val="00EC1E5A"/>
    <w:rsid w:val="00EC217F"/>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D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B3A819-0644-E34E-8C92-D83B1BB1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385</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Mingzhe</cp:lastModifiedBy>
  <cp:revision>5</cp:revision>
  <cp:lastPrinted>2016-11-11T21:12:00Z</cp:lastPrinted>
  <dcterms:created xsi:type="dcterms:W3CDTF">2016-11-16T04:34:00Z</dcterms:created>
  <dcterms:modified xsi:type="dcterms:W3CDTF">2017-04-30T04:46:00Z</dcterms:modified>
</cp:coreProperties>
</file>