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23" w:rsidRPr="00A81423" w:rsidRDefault="00A81423" w:rsidP="00A81423">
      <w:pPr>
        <w:pStyle w:val="berschrift1"/>
        <w:spacing w:after="120"/>
        <w:rPr>
          <w:b/>
        </w:rPr>
      </w:pPr>
      <w:r w:rsidRPr="00A81423">
        <w:rPr>
          <w:b/>
        </w:rPr>
        <w:t>Documentation</w:t>
      </w:r>
      <w:r>
        <w:rPr>
          <w:b/>
        </w:rPr>
        <w:t xml:space="preserve"> Metanomnomnom Algorithm</w:t>
      </w:r>
    </w:p>
    <w:p w:rsidR="003A73AC" w:rsidRPr="003A73AC" w:rsidRDefault="007B0700" w:rsidP="00E51B6A">
      <w:pPr>
        <w:rPr>
          <w:rFonts w:ascii="Times New Roman" w:hAnsi="Times New Roman" w:cs="Times New Roman"/>
          <w:sz w:val="24"/>
          <w:szCs w:val="24"/>
        </w:rPr>
      </w:pPr>
      <w:r w:rsidRPr="003A73AC">
        <w:rPr>
          <w:rFonts w:ascii="Times New Roman" w:hAnsi="Times New Roman" w:cs="Times New Roman"/>
          <w:sz w:val="24"/>
          <w:szCs w:val="24"/>
        </w:rPr>
        <w:t xml:space="preserve">The Metanomnomnom-Algorithm </w:t>
      </w:r>
      <w:r w:rsidR="003A73AC" w:rsidRPr="003A73AC">
        <w:rPr>
          <w:rFonts w:ascii="Times New Roman" w:hAnsi="Times New Roman" w:cs="Times New Roman"/>
          <w:sz w:val="24"/>
          <w:szCs w:val="24"/>
        </w:rPr>
        <w:t xml:space="preserve">tries to rely as much as possible on the supplied Metanome helper utilities and </w:t>
      </w:r>
      <w:r w:rsidRPr="003A73AC">
        <w:rPr>
          <w:rFonts w:ascii="Times New Roman" w:hAnsi="Times New Roman" w:cs="Times New Roman"/>
          <w:sz w:val="24"/>
          <w:szCs w:val="24"/>
        </w:rPr>
        <w:t>follows the naïve approach to look for column combinations by utilizing Metanome</w:t>
      </w:r>
      <w:r w:rsidR="006F21BE">
        <w:rPr>
          <w:rFonts w:ascii="Times New Roman" w:hAnsi="Times New Roman" w:cs="Times New Roman"/>
          <w:sz w:val="24"/>
          <w:szCs w:val="24"/>
        </w:rPr>
        <w:t>’</w:t>
      </w:r>
      <w:r w:rsidRPr="003A73AC">
        <w:rPr>
          <w:rFonts w:ascii="Times New Roman" w:hAnsi="Times New Roman" w:cs="Times New Roman"/>
          <w:sz w:val="24"/>
          <w:szCs w:val="24"/>
        </w:rPr>
        <w:t>s own PLIBuilder to build the complete position list index and check all possible column combinations for uniqueness</w:t>
      </w:r>
      <w:r w:rsidR="003A73AC" w:rsidRPr="003A73AC">
        <w:rPr>
          <w:rFonts w:ascii="Times New Roman" w:hAnsi="Times New Roman" w:cs="Times New Roman"/>
          <w:sz w:val="24"/>
          <w:szCs w:val="24"/>
        </w:rPr>
        <w:t>.</w:t>
      </w:r>
    </w:p>
    <w:p w:rsidR="003A73AC" w:rsidRDefault="007B0700" w:rsidP="00E51B6A">
      <w:pPr>
        <w:rPr>
          <w:rFonts w:ascii="Times New Roman" w:hAnsi="Times New Roman" w:cs="Times New Roman"/>
          <w:sz w:val="24"/>
          <w:szCs w:val="24"/>
        </w:rPr>
      </w:pPr>
      <w:r w:rsidRPr="003A73AC">
        <w:rPr>
          <w:rFonts w:ascii="Times New Roman" w:hAnsi="Times New Roman" w:cs="Times New Roman"/>
          <w:sz w:val="24"/>
          <w:szCs w:val="24"/>
        </w:rPr>
        <w:t xml:space="preserve">In order to cope with the apparent complexity of larger datasets the resulting data is pruned </w:t>
      </w:r>
      <w:r w:rsidR="003A73AC" w:rsidRPr="003A73AC">
        <w:rPr>
          <w:rFonts w:ascii="Times New Roman" w:hAnsi="Times New Roman" w:cs="Times New Roman"/>
          <w:sz w:val="24"/>
          <w:szCs w:val="24"/>
        </w:rPr>
        <w:t>by removing all supersets of a unique column combination from the remaining possible column combinations. This however is quite costly as the superset creation is continued until the size</w:t>
      </w:r>
      <w:r w:rsidR="003A73AC">
        <w:rPr>
          <w:rFonts w:ascii="Times New Roman" w:hAnsi="Times New Roman" w:cs="Times New Roman"/>
          <w:sz w:val="24"/>
          <w:szCs w:val="24"/>
        </w:rPr>
        <w:t xml:space="preserve"> of the supersets exceeds the number of column, while continuously comparing the created supersets with all of the remaining column combinations in order</w:t>
      </w:r>
      <w:r w:rsidR="00E11C52">
        <w:rPr>
          <w:rFonts w:ascii="Times New Roman" w:hAnsi="Times New Roman" w:cs="Times New Roman"/>
          <w:sz w:val="24"/>
          <w:szCs w:val="24"/>
        </w:rPr>
        <w:t xml:space="preserve"> to find and remove duplicates. By pruning the column combination candidates this way, the data complexity was supposed to be reduced; however the decreasing amount of data comes at the cost of an increased computational complexity and unnecessary temporary data creation.</w:t>
      </w:r>
    </w:p>
    <w:p w:rsidR="008B0F51" w:rsidRDefault="00E11C52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algorithm does not convince </w:t>
      </w:r>
      <w:r w:rsidR="00A81423">
        <w:rPr>
          <w:rFonts w:ascii="Times New Roman" w:hAnsi="Times New Roman" w:cs="Times New Roman"/>
          <w:sz w:val="24"/>
          <w:szCs w:val="24"/>
        </w:rPr>
        <w:t xml:space="preserve">with its processing capabilities and does not showcase parallelism or the efficient usage of appropriate data structures, publishing the algorithm as Metanome algorithm might not be advisable, except </w:t>
      </w:r>
      <w:r w:rsidR="002B1297">
        <w:rPr>
          <w:rFonts w:ascii="Times New Roman" w:hAnsi="Times New Roman" w:cs="Times New Roman"/>
          <w:sz w:val="24"/>
          <w:szCs w:val="24"/>
        </w:rPr>
        <w:t>as an example for the possibilities of the enclosed tools and data structures.</w:t>
      </w:r>
    </w:p>
    <w:p w:rsidR="002B1297" w:rsidRDefault="002B1297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</w:t>
      </w:r>
      <w:r w:rsidR="008E686C">
        <w:rPr>
          <w:rFonts w:ascii="Times New Roman" w:hAnsi="Times New Roman" w:cs="Times New Roman"/>
          <w:sz w:val="24"/>
          <w:szCs w:val="24"/>
        </w:rPr>
        <w:t>approach on the WDC</w:t>
      </w:r>
      <w:r w:rsidR="00B62C52" w:rsidRPr="00B62C52">
        <w:rPr>
          <w:rFonts w:ascii="Times New Roman" w:hAnsi="Times New Roman" w:cs="Times New Roman"/>
          <w:sz w:val="24"/>
          <w:szCs w:val="24"/>
        </w:rPr>
        <w:t>_</w:t>
      </w:r>
      <w:r w:rsidR="008E686C">
        <w:rPr>
          <w:rFonts w:ascii="Times New Roman" w:hAnsi="Times New Roman" w:cs="Times New Roman"/>
          <w:sz w:val="24"/>
          <w:szCs w:val="24"/>
        </w:rPr>
        <w:t xml:space="preserve">planets dataset resulted in </w:t>
      </w:r>
      <w:r w:rsidR="00B62C52">
        <w:rPr>
          <w:rFonts w:ascii="Times New Roman" w:hAnsi="Times New Roman" w:cs="Times New Roman"/>
          <w:sz w:val="24"/>
          <w:szCs w:val="24"/>
        </w:rPr>
        <w:t>7 unique column combinations, in 204.24ms. The ncvoter-1k dataset already caused a serious delay until the results appeare</w:t>
      </w:r>
      <w:r w:rsidR="007C326A">
        <w:rPr>
          <w:rFonts w:ascii="Times New Roman" w:hAnsi="Times New Roman" w:cs="Times New Roman"/>
          <w:sz w:val="24"/>
          <w:szCs w:val="24"/>
        </w:rPr>
        <w:t>d, preventing us from running it with the whole ncvoter dataset. All tests were obtained using an Intel i5/4300U running at 1.9GHz with 8 GB of main memory and a Hynix solid state drive.</w:t>
      </w:r>
    </w:p>
    <w:p w:rsidR="007C326A" w:rsidRDefault="007C32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Metanomnomnom algorithm already takes a considerable amount of time to analyze the </w:t>
      </w:r>
      <w:r w:rsidR="00ED26DC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fraction of the ncvoter dataset the </w:t>
      </w:r>
      <w:r w:rsidR="00ED26DC">
        <w:rPr>
          <w:rFonts w:ascii="Times New Roman" w:hAnsi="Times New Roman" w:cs="Times New Roman"/>
          <w:sz w:val="24"/>
          <w:szCs w:val="24"/>
        </w:rPr>
        <w:t xml:space="preserve">runtime </w:t>
      </w:r>
      <w:r>
        <w:rPr>
          <w:rFonts w:ascii="Times New Roman" w:hAnsi="Times New Roman" w:cs="Times New Roman"/>
          <w:sz w:val="24"/>
          <w:szCs w:val="24"/>
        </w:rPr>
        <w:t xml:space="preserve">limitation of our algorithm is apparent. </w:t>
      </w:r>
      <w:r w:rsidR="00ED26DC">
        <w:rPr>
          <w:rFonts w:ascii="Times New Roman" w:hAnsi="Times New Roman" w:cs="Times New Roman"/>
          <w:sz w:val="24"/>
          <w:szCs w:val="24"/>
        </w:rPr>
        <w:t xml:space="preserve">To support larger datasets the pruning would have to be implemented in a more efficient way. Especially the creation of the supersets needs to be optimized to achieve shorter runtimes. </w:t>
      </w:r>
      <w:r w:rsidR="00871DD7">
        <w:rPr>
          <w:rFonts w:ascii="Times New Roman" w:hAnsi="Times New Roman" w:cs="Times New Roman"/>
          <w:sz w:val="24"/>
          <w:szCs w:val="24"/>
        </w:rPr>
        <w:t>Due to the already long runtimes for the smaller datasets, limitations through high memory consumptions have not been observed so far.</w:t>
      </w:r>
    </w:p>
    <w:p w:rsidR="00871DD7" w:rsidRPr="003A73AC" w:rsidRDefault="00871DD7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values are treated as different values, since the implementation relied on the Metanome tools implementation the NULL value behavior has neither been changed nor benchmarked.</w:t>
      </w:r>
    </w:p>
    <w:sectPr w:rsidR="00871DD7" w:rsidRPr="003A73AC" w:rsidSect="008B0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E51B6A"/>
    <w:rsid w:val="002B1297"/>
    <w:rsid w:val="003A73AC"/>
    <w:rsid w:val="00542CB4"/>
    <w:rsid w:val="006F21BE"/>
    <w:rsid w:val="007B0700"/>
    <w:rsid w:val="007C326A"/>
    <w:rsid w:val="00871DD7"/>
    <w:rsid w:val="008B0F51"/>
    <w:rsid w:val="008E686C"/>
    <w:rsid w:val="00A81423"/>
    <w:rsid w:val="00B62C52"/>
    <w:rsid w:val="00E11C52"/>
    <w:rsid w:val="00E51B6A"/>
    <w:rsid w:val="00ED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1423"/>
  </w:style>
  <w:style w:type="paragraph" w:styleId="berschrift1">
    <w:name w:val="heading 1"/>
    <w:basedOn w:val="Standard"/>
    <w:next w:val="Standard"/>
    <w:link w:val="berschrift1Zchn"/>
    <w:uiPriority w:val="9"/>
    <w:qFormat/>
    <w:rsid w:val="00A8142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42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42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142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42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42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42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42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42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423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423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423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1423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423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42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42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423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42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8142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1423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423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423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A81423"/>
    <w:rPr>
      <w:b/>
      <w:bCs/>
    </w:rPr>
  </w:style>
  <w:style w:type="character" w:styleId="Hervorhebung">
    <w:name w:val="Emphasis"/>
    <w:uiPriority w:val="20"/>
    <w:qFormat/>
    <w:rsid w:val="00A81423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A8142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8142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81423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81423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8142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81423"/>
    <w:rPr>
      <w:i/>
      <w:iCs/>
    </w:rPr>
  </w:style>
  <w:style w:type="character" w:styleId="SchwacheHervorhebung">
    <w:name w:val="Subtle Emphasis"/>
    <w:uiPriority w:val="19"/>
    <w:qFormat/>
    <w:rsid w:val="00A81423"/>
    <w:rPr>
      <w:i/>
      <w:iCs/>
    </w:rPr>
  </w:style>
  <w:style w:type="character" w:styleId="IntensiveHervorhebung">
    <w:name w:val="Intense Emphasis"/>
    <w:uiPriority w:val="21"/>
    <w:qFormat/>
    <w:rsid w:val="00A8142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81423"/>
    <w:rPr>
      <w:smallCaps/>
    </w:rPr>
  </w:style>
  <w:style w:type="character" w:styleId="IntensiverVerweis">
    <w:name w:val="Intense Reference"/>
    <w:uiPriority w:val="32"/>
    <w:qFormat/>
    <w:rsid w:val="00A81423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A8142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142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D-LABS GmbH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Zedel</dc:creator>
  <cp:lastModifiedBy>Manuel Zedel</cp:lastModifiedBy>
  <cp:revision>2</cp:revision>
  <cp:lastPrinted>2014-11-10T16:42:00Z</cp:lastPrinted>
  <dcterms:created xsi:type="dcterms:W3CDTF">2014-11-09T17:11:00Z</dcterms:created>
  <dcterms:modified xsi:type="dcterms:W3CDTF">2014-11-10T16:50:00Z</dcterms:modified>
</cp:coreProperties>
</file>