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c1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public: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c1();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~c1();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void input();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void process();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void output();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private: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a;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c1::c1()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"***START OF PROGRAM***\n\n";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a = 0;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c1::~c1()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"\n\n***END OF PROGRAM***";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c1::input()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"ENTER VALUE = ";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cin &gt;&gt; a;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c1::process()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if(a &gt; 0)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{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cout &lt;&lt; "\nPOSITIVE";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else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if(a &lt; 0)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cout &lt;&lt; "\nNEGATIVE";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else 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cout &lt;&lt; "\nZERO";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c1::output()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c1 o1;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o1.input();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o1.process();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o1.output();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return 0;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PRINT: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***START OF PROGRAM***</w:t>
        <w:br w:type="textWrapping"/>
        <w:br w:type="textWrapping"/>
        <w:t xml:space="preserve">ENTER VALUE = 5</w:t>
        <w:br w:type="textWrapping"/>
        <w:br w:type="textWrapping"/>
        <w:t xml:space="preserve">POSITIVE</w:t>
        <w:br w:type="textWrapping"/>
        <w:br w:type="textWrapping"/>
        <w:t xml:space="preserve">***END OF PROGRAM***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