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etkatablice"/>
        <w:tblpPr w:leftFromText="180" w:rightFromText="180" w:vertAnchor="page" w:horzAnchor="margin" w:tblpY="22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0471" w:rsidTr="00DE0471">
        <w:tc>
          <w:tcPr>
            <w:tcW w:w="4531" w:type="dxa"/>
          </w:tcPr>
          <w:p w:rsidR="00DE0471" w:rsidRDefault="00DE0471" w:rsidP="00DE0471">
            <w:r>
              <w:t>Prednosti</w:t>
            </w:r>
          </w:p>
        </w:tc>
        <w:tc>
          <w:tcPr>
            <w:tcW w:w="4531" w:type="dxa"/>
          </w:tcPr>
          <w:p w:rsidR="00DE0471" w:rsidRDefault="00DE0471" w:rsidP="00DE0471">
            <w:r>
              <w:t>Nedostaci</w:t>
            </w:r>
          </w:p>
        </w:tc>
      </w:tr>
      <w:tr w:rsidR="00DE0471" w:rsidTr="00DE0471">
        <w:tc>
          <w:tcPr>
            <w:tcW w:w="4531" w:type="dxa"/>
          </w:tcPr>
          <w:p w:rsidR="00DE0471" w:rsidRDefault="00DE0471" w:rsidP="00DE0471">
            <w:r>
              <w:t>Izrada fleksibilne baze podataka</w:t>
            </w:r>
          </w:p>
        </w:tc>
        <w:tc>
          <w:tcPr>
            <w:tcW w:w="4531" w:type="dxa"/>
          </w:tcPr>
          <w:p w:rsidR="00DE0471" w:rsidRDefault="00030C0D" w:rsidP="00DE0471">
            <w:r>
              <w:t xml:space="preserve">Probna verzija traje samo 14 dana </w:t>
            </w:r>
          </w:p>
        </w:tc>
      </w:tr>
      <w:tr w:rsidR="00DE0471" w:rsidTr="00DE0471">
        <w:tc>
          <w:tcPr>
            <w:tcW w:w="4531" w:type="dxa"/>
          </w:tcPr>
          <w:p w:rsidR="00DE0471" w:rsidRDefault="00DE0471" w:rsidP="00DE0471">
            <w:r>
              <w:t xml:space="preserve">Sigurni pristup podacima </w:t>
            </w:r>
          </w:p>
        </w:tc>
        <w:tc>
          <w:tcPr>
            <w:tcW w:w="4531" w:type="dxa"/>
          </w:tcPr>
          <w:p w:rsidR="00DE0471" w:rsidRDefault="00030C0D" w:rsidP="00DE0471">
            <w:r>
              <w:t>Ne fleksibilno mijenjanje dizajna</w:t>
            </w:r>
          </w:p>
        </w:tc>
      </w:tr>
      <w:tr w:rsidR="00DE0471" w:rsidTr="00DE0471">
        <w:tc>
          <w:tcPr>
            <w:tcW w:w="4531" w:type="dxa"/>
          </w:tcPr>
          <w:p w:rsidR="00DE0471" w:rsidRDefault="00DE0471" w:rsidP="00DE0471">
            <w:r>
              <w:t>Jednostavna izrada login-a</w:t>
            </w:r>
            <w:r w:rsidR="00B44376">
              <w:t xml:space="preserve"> i izgleda stranice</w:t>
            </w:r>
          </w:p>
        </w:tc>
        <w:tc>
          <w:tcPr>
            <w:tcW w:w="4531" w:type="dxa"/>
          </w:tcPr>
          <w:p w:rsidR="00DE0471" w:rsidRDefault="009F7EC6" w:rsidP="00DE0471">
            <w:r>
              <w:t>Nemogućnost testiranja aplikacije</w:t>
            </w:r>
          </w:p>
        </w:tc>
      </w:tr>
      <w:tr w:rsidR="00DE0471" w:rsidTr="00DE0471">
        <w:tc>
          <w:tcPr>
            <w:tcW w:w="4531" w:type="dxa"/>
          </w:tcPr>
          <w:p w:rsidR="00DE0471" w:rsidRDefault="00B44376" w:rsidP="00DE0471">
            <w:r>
              <w:t>Stvaranje prilagođenih formi i prikaz</w:t>
            </w:r>
            <w:r w:rsidRPr="00B44376">
              <w:t xml:space="preserve"> </w:t>
            </w:r>
            <w:r>
              <w:t>podataka</w:t>
            </w:r>
            <w:r w:rsidRPr="00B44376">
              <w:t xml:space="preserve"> bez kodiranja</w:t>
            </w:r>
          </w:p>
        </w:tc>
        <w:tc>
          <w:tcPr>
            <w:tcW w:w="4531" w:type="dxa"/>
          </w:tcPr>
          <w:p w:rsidR="00DE0471" w:rsidRDefault="00B74FBE" w:rsidP="00DE0471">
            <w:r>
              <w:t>Potrebna početna znanja o bazama podataka</w:t>
            </w:r>
          </w:p>
        </w:tc>
      </w:tr>
      <w:tr w:rsidR="00DE0471" w:rsidTr="00DE0471">
        <w:tc>
          <w:tcPr>
            <w:tcW w:w="4531" w:type="dxa"/>
          </w:tcPr>
          <w:p w:rsidR="00DE0471" w:rsidRDefault="00B44376" w:rsidP="00DE0471">
            <w:r>
              <w:t>Automatska prilagodba dizajna na svim veličinama ekrana</w:t>
            </w:r>
          </w:p>
        </w:tc>
        <w:tc>
          <w:tcPr>
            <w:tcW w:w="4531" w:type="dxa"/>
          </w:tcPr>
          <w:p w:rsidR="00DE0471" w:rsidRDefault="00B74FBE" w:rsidP="00DE0471">
            <w:r>
              <w:t>Nemogućnost pristupa SQL-upitima</w:t>
            </w:r>
            <w:bookmarkStart w:id="0" w:name="_GoBack"/>
            <w:bookmarkEnd w:id="0"/>
          </w:p>
          <w:p w:rsidR="009F7EC6" w:rsidRDefault="009F7EC6" w:rsidP="00DE0471"/>
        </w:tc>
      </w:tr>
      <w:tr w:rsidR="009F7EC6" w:rsidTr="00DE0471">
        <w:tc>
          <w:tcPr>
            <w:tcW w:w="4531" w:type="dxa"/>
          </w:tcPr>
          <w:p w:rsidR="009F7EC6" w:rsidRDefault="009F7EC6" w:rsidP="00DE0471"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</w:rPr>
              <w:t xml:space="preserve">online chat </w:t>
            </w:r>
            <w:proofErr w:type="spellStart"/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</w:rPr>
              <w:t>help</w:t>
            </w:r>
            <w:proofErr w:type="spellEnd"/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</w:rPr>
              <w:t xml:space="preserve"> (pomoć na online chatu)</w:t>
            </w:r>
          </w:p>
        </w:tc>
        <w:tc>
          <w:tcPr>
            <w:tcW w:w="4531" w:type="dxa"/>
          </w:tcPr>
          <w:p w:rsidR="009F7EC6" w:rsidRDefault="009F7EC6" w:rsidP="00DE0471"/>
        </w:tc>
      </w:tr>
    </w:tbl>
    <w:p w:rsidR="00DE0471" w:rsidRDefault="00DE0471">
      <w:r>
        <w:t xml:space="preserve">Prednosti i nedostaci </w:t>
      </w:r>
      <w:proofErr w:type="spellStart"/>
      <w:r>
        <w:t>Knack</w:t>
      </w:r>
      <w:proofErr w:type="spellEnd"/>
    </w:p>
    <w:p w:rsidR="00DE0471" w:rsidRPr="00DE0471" w:rsidRDefault="00DE0471" w:rsidP="00DE0471"/>
    <w:p w:rsidR="00DE0471" w:rsidRPr="00DE0471" w:rsidRDefault="00DE0471" w:rsidP="00DE0471"/>
    <w:p w:rsidR="00DE0471" w:rsidRPr="00DE0471" w:rsidRDefault="00DE0471" w:rsidP="00DE0471"/>
    <w:p w:rsidR="00DE0471" w:rsidRDefault="00DE0471" w:rsidP="00DE0471">
      <w:pPr>
        <w:tabs>
          <w:tab w:val="left" w:pos="3210"/>
        </w:tabs>
      </w:pPr>
      <w:r>
        <w:t xml:space="preserve">Sigurni pristup podacima </w:t>
      </w:r>
      <w:r>
        <w:sym w:font="Wingdings" w:char="F0E0"/>
      </w:r>
      <w:r>
        <w:t xml:space="preserve"> </w:t>
      </w:r>
      <w:proofErr w:type="spellStart"/>
      <w:r w:rsidRPr="00DE0471">
        <w:t>Different</w:t>
      </w:r>
      <w:proofErr w:type="spellEnd"/>
      <w:r w:rsidRPr="00DE0471">
        <w:t xml:space="preserve"> </w:t>
      </w:r>
      <w:proofErr w:type="spellStart"/>
      <w:r w:rsidRPr="00DE0471">
        <w:t>user</w:t>
      </w:r>
      <w:proofErr w:type="spellEnd"/>
      <w:r w:rsidRPr="00DE0471">
        <w:t xml:space="preserve"> </w:t>
      </w:r>
      <w:proofErr w:type="spellStart"/>
      <w:r w:rsidRPr="00DE0471">
        <w:t>roles</w:t>
      </w:r>
      <w:proofErr w:type="spellEnd"/>
      <w:r w:rsidRPr="00DE0471">
        <w:t xml:space="preserve"> </w:t>
      </w:r>
      <w:proofErr w:type="spellStart"/>
      <w:r w:rsidRPr="00DE0471">
        <w:t>and</w:t>
      </w:r>
      <w:proofErr w:type="spellEnd"/>
      <w:r w:rsidRPr="00DE0471">
        <w:t xml:space="preserve"> </w:t>
      </w:r>
      <w:proofErr w:type="spellStart"/>
      <w:r w:rsidRPr="00DE0471">
        <w:t>permissions</w:t>
      </w:r>
      <w:proofErr w:type="spellEnd"/>
      <w:r w:rsidRPr="00DE0471">
        <w:t xml:space="preserve"> </w:t>
      </w:r>
      <w:proofErr w:type="spellStart"/>
      <w:r w:rsidRPr="00DE0471">
        <w:t>can</w:t>
      </w:r>
      <w:proofErr w:type="spellEnd"/>
      <w:r w:rsidRPr="00DE0471">
        <w:t xml:space="preserve"> </w:t>
      </w:r>
      <w:proofErr w:type="spellStart"/>
      <w:r w:rsidRPr="00DE0471">
        <w:t>be</w:t>
      </w:r>
      <w:proofErr w:type="spellEnd"/>
      <w:r w:rsidRPr="00DE0471">
        <w:t xml:space="preserve"> </w:t>
      </w:r>
      <w:proofErr w:type="spellStart"/>
      <w:r w:rsidRPr="00DE0471">
        <w:t>assigned</w:t>
      </w:r>
      <w:proofErr w:type="spellEnd"/>
      <w:r w:rsidRPr="00DE0471">
        <w:t xml:space="preserve"> </w:t>
      </w:r>
      <w:proofErr w:type="spellStart"/>
      <w:r w:rsidRPr="00DE0471">
        <w:t>with</w:t>
      </w:r>
      <w:proofErr w:type="spellEnd"/>
      <w:r w:rsidRPr="00DE0471">
        <w:t xml:space="preserve"> </w:t>
      </w:r>
      <w:proofErr w:type="spellStart"/>
      <w:r w:rsidRPr="00DE0471">
        <w:t>logins</w:t>
      </w:r>
      <w:proofErr w:type="spellEnd"/>
      <w:r w:rsidRPr="00DE0471">
        <w:t xml:space="preserve"> for </w:t>
      </w:r>
      <w:proofErr w:type="spellStart"/>
      <w:r w:rsidRPr="00DE0471">
        <w:t>each</w:t>
      </w:r>
      <w:proofErr w:type="spellEnd"/>
      <w:r w:rsidRPr="00DE0471">
        <w:t xml:space="preserve"> </w:t>
      </w:r>
      <w:proofErr w:type="spellStart"/>
      <w:r w:rsidRPr="00DE0471">
        <w:t>account</w:t>
      </w:r>
      <w:proofErr w:type="spellEnd"/>
      <w:r w:rsidRPr="00DE0471">
        <w:t xml:space="preserve">. </w:t>
      </w:r>
      <w:proofErr w:type="spellStart"/>
      <w:r w:rsidRPr="00DE0471">
        <w:t>History</w:t>
      </w:r>
      <w:proofErr w:type="spellEnd"/>
      <w:r w:rsidRPr="00DE0471">
        <w:t xml:space="preserve"> </w:t>
      </w:r>
      <w:proofErr w:type="spellStart"/>
      <w:r w:rsidRPr="00DE0471">
        <w:t>changes</w:t>
      </w:r>
      <w:proofErr w:type="spellEnd"/>
      <w:r w:rsidRPr="00DE0471">
        <w:t xml:space="preserve">, </w:t>
      </w:r>
      <w:proofErr w:type="spellStart"/>
      <w:r w:rsidRPr="00DE0471">
        <w:t>timestamps</w:t>
      </w:r>
      <w:proofErr w:type="spellEnd"/>
      <w:r w:rsidRPr="00DE0471">
        <w:t xml:space="preserve">, </w:t>
      </w:r>
      <w:proofErr w:type="spellStart"/>
      <w:r w:rsidRPr="00DE0471">
        <w:t>and</w:t>
      </w:r>
      <w:proofErr w:type="spellEnd"/>
      <w:r w:rsidRPr="00DE0471">
        <w:t xml:space="preserve"> IP </w:t>
      </w:r>
      <w:proofErr w:type="spellStart"/>
      <w:r w:rsidRPr="00DE0471">
        <w:t>addresses</w:t>
      </w:r>
      <w:proofErr w:type="spellEnd"/>
      <w:r w:rsidRPr="00DE0471">
        <w:t xml:space="preserve"> are </w:t>
      </w:r>
      <w:proofErr w:type="spellStart"/>
      <w:r w:rsidRPr="00DE0471">
        <w:t>tracked</w:t>
      </w:r>
      <w:proofErr w:type="spellEnd"/>
      <w:r w:rsidRPr="00DE0471">
        <w:t xml:space="preserve">, </w:t>
      </w:r>
      <w:proofErr w:type="spellStart"/>
      <w:r w:rsidRPr="00DE0471">
        <w:t>and</w:t>
      </w:r>
      <w:proofErr w:type="spellEnd"/>
      <w:r w:rsidRPr="00DE0471">
        <w:t xml:space="preserve"> SSL </w:t>
      </w:r>
      <w:proofErr w:type="spellStart"/>
      <w:r w:rsidRPr="00DE0471">
        <w:t>encryption</w:t>
      </w:r>
      <w:proofErr w:type="spellEnd"/>
      <w:r w:rsidRPr="00DE0471">
        <w:t xml:space="preserve"> </w:t>
      </w:r>
      <w:proofErr w:type="spellStart"/>
      <w:r w:rsidRPr="00DE0471">
        <w:t>with</w:t>
      </w:r>
      <w:proofErr w:type="spellEnd"/>
      <w:r w:rsidRPr="00DE0471">
        <w:t xml:space="preserve"> </w:t>
      </w:r>
      <w:proofErr w:type="spellStart"/>
      <w:r w:rsidRPr="00DE0471">
        <w:t>daily</w:t>
      </w:r>
      <w:proofErr w:type="spellEnd"/>
      <w:r w:rsidRPr="00DE0471">
        <w:t xml:space="preserve"> </w:t>
      </w:r>
      <w:proofErr w:type="spellStart"/>
      <w:r w:rsidRPr="00DE0471">
        <w:t>backups</w:t>
      </w:r>
      <w:proofErr w:type="spellEnd"/>
      <w:r w:rsidRPr="00DE0471">
        <w:t xml:space="preserve"> are </w:t>
      </w:r>
      <w:proofErr w:type="spellStart"/>
      <w:r w:rsidRPr="00DE0471">
        <w:t>implemented</w:t>
      </w:r>
      <w:proofErr w:type="spellEnd"/>
      <w:r w:rsidRPr="00DE0471">
        <w:t xml:space="preserve">. </w:t>
      </w:r>
      <w:proofErr w:type="spellStart"/>
      <w:r w:rsidRPr="00DE0471">
        <w:t>The</w:t>
      </w:r>
      <w:proofErr w:type="spellEnd"/>
      <w:r w:rsidRPr="00DE0471">
        <w:t xml:space="preserve"> </w:t>
      </w:r>
      <w:proofErr w:type="spellStart"/>
      <w:r w:rsidRPr="00DE0471">
        <w:t>database</w:t>
      </w:r>
      <w:proofErr w:type="spellEnd"/>
      <w:r w:rsidRPr="00DE0471">
        <w:t xml:space="preserve"> </w:t>
      </w:r>
      <w:proofErr w:type="spellStart"/>
      <w:r w:rsidRPr="00DE0471">
        <w:t>and</w:t>
      </w:r>
      <w:proofErr w:type="spellEnd"/>
      <w:r w:rsidRPr="00DE0471">
        <w:t xml:space="preserve"> </w:t>
      </w:r>
      <w:proofErr w:type="spellStart"/>
      <w:r w:rsidRPr="00DE0471">
        <w:t>apps</w:t>
      </w:r>
      <w:proofErr w:type="spellEnd"/>
      <w:r w:rsidRPr="00DE0471">
        <w:t xml:space="preserve"> are </w:t>
      </w:r>
      <w:proofErr w:type="spellStart"/>
      <w:r w:rsidRPr="00DE0471">
        <w:t>also</w:t>
      </w:r>
      <w:proofErr w:type="spellEnd"/>
      <w:r w:rsidRPr="00DE0471">
        <w:t xml:space="preserve"> </w:t>
      </w:r>
      <w:proofErr w:type="spellStart"/>
      <w:r w:rsidRPr="00DE0471">
        <w:t>accessible</w:t>
      </w:r>
      <w:proofErr w:type="spellEnd"/>
      <w:r w:rsidRPr="00DE0471">
        <w:t xml:space="preserve"> </w:t>
      </w:r>
      <w:proofErr w:type="spellStart"/>
      <w:r w:rsidRPr="00DE0471">
        <w:t>with</w:t>
      </w:r>
      <w:proofErr w:type="spellEnd"/>
      <w:r w:rsidRPr="00DE0471">
        <w:t xml:space="preserve"> </w:t>
      </w:r>
      <w:proofErr w:type="spellStart"/>
      <w:r w:rsidRPr="00DE0471">
        <w:t>any</w:t>
      </w:r>
      <w:proofErr w:type="spellEnd"/>
      <w:r w:rsidRPr="00DE0471">
        <w:t xml:space="preserve"> </w:t>
      </w:r>
      <w:proofErr w:type="spellStart"/>
      <w:r w:rsidRPr="00DE0471">
        <w:t>mobile</w:t>
      </w:r>
      <w:proofErr w:type="spellEnd"/>
      <w:r w:rsidRPr="00DE0471">
        <w:t xml:space="preserve"> </w:t>
      </w:r>
      <w:proofErr w:type="spellStart"/>
      <w:r w:rsidRPr="00DE0471">
        <w:t>device</w:t>
      </w:r>
      <w:proofErr w:type="spellEnd"/>
      <w:r w:rsidRPr="00DE0471">
        <w:t>.</w:t>
      </w:r>
    </w:p>
    <w:p w:rsidR="009F7EC6" w:rsidRDefault="009F7EC6" w:rsidP="00DE0471">
      <w:pPr>
        <w:tabs>
          <w:tab w:val="left" w:pos="3210"/>
        </w:tabs>
      </w:pPr>
    </w:p>
    <w:p w:rsidR="009F7EC6" w:rsidRDefault="009F7EC6" w:rsidP="00DE0471">
      <w:pPr>
        <w:tabs>
          <w:tab w:val="left" w:pos="3210"/>
        </w:tabs>
      </w:pPr>
      <w:r>
        <w:t>Nemogućnost testiranja aplikacije</w:t>
      </w:r>
      <w:r w:rsidRPr="009F7EC6">
        <w:t xml:space="preserve"> </w:t>
      </w:r>
      <w:r>
        <w:sym w:font="Wingdings" w:char="F0E0"/>
      </w:r>
      <w:r>
        <w:t xml:space="preserve"> </w:t>
      </w:r>
      <w:proofErr w:type="spellStart"/>
      <w:r w:rsidRPr="009F7EC6">
        <w:t>Although</w:t>
      </w:r>
      <w:proofErr w:type="spellEnd"/>
      <w:r w:rsidRPr="009F7EC6">
        <w:t xml:space="preserve"> </w:t>
      </w:r>
      <w:proofErr w:type="spellStart"/>
      <w:r w:rsidRPr="009F7EC6">
        <w:t>it</w:t>
      </w:r>
      <w:proofErr w:type="spellEnd"/>
      <w:r w:rsidRPr="009F7EC6">
        <w:t xml:space="preserve"> </w:t>
      </w:r>
      <w:proofErr w:type="spellStart"/>
      <w:r w:rsidRPr="009F7EC6">
        <w:t>is</w:t>
      </w:r>
      <w:proofErr w:type="spellEnd"/>
      <w:r w:rsidRPr="009F7EC6">
        <w:t xml:space="preserve"> </w:t>
      </w:r>
      <w:proofErr w:type="spellStart"/>
      <w:r w:rsidRPr="009F7EC6">
        <w:t>less</w:t>
      </w:r>
      <w:proofErr w:type="spellEnd"/>
      <w:r w:rsidRPr="009F7EC6">
        <w:t xml:space="preserve"> </w:t>
      </w:r>
      <w:proofErr w:type="spellStart"/>
      <w:r w:rsidRPr="009F7EC6">
        <w:t>meaningful</w:t>
      </w:r>
      <w:proofErr w:type="spellEnd"/>
      <w:r w:rsidRPr="009F7EC6">
        <w:t xml:space="preserve">, </w:t>
      </w:r>
      <w:proofErr w:type="spellStart"/>
      <w:r w:rsidRPr="009F7EC6">
        <w:t>Knack</w:t>
      </w:r>
      <w:proofErr w:type="spellEnd"/>
      <w:r w:rsidRPr="009F7EC6">
        <w:t xml:space="preserve"> </w:t>
      </w:r>
      <w:proofErr w:type="spellStart"/>
      <w:r w:rsidRPr="009F7EC6">
        <w:t>still</w:t>
      </w:r>
      <w:proofErr w:type="spellEnd"/>
      <w:r w:rsidRPr="009F7EC6">
        <w:t xml:space="preserve"> </w:t>
      </w:r>
      <w:proofErr w:type="spellStart"/>
      <w:r w:rsidRPr="009F7EC6">
        <w:t>does</w:t>
      </w:r>
      <w:proofErr w:type="spellEnd"/>
      <w:r w:rsidRPr="009F7EC6">
        <w:t xml:space="preserve"> </w:t>
      </w:r>
      <w:proofErr w:type="spellStart"/>
      <w:r w:rsidRPr="009F7EC6">
        <w:t>not</w:t>
      </w:r>
      <w:proofErr w:type="spellEnd"/>
      <w:r w:rsidRPr="009F7EC6">
        <w:t xml:space="preserve"> </w:t>
      </w:r>
      <w:proofErr w:type="spellStart"/>
      <w:r w:rsidRPr="009F7EC6">
        <w:t>include</w:t>
      </w:r>
      <w:proofErr w:type="spellEnd"/>
      <w:r w:rsidRPr="009F7EC6">
        <w:t xml:space="preserve"> </w:t>
      </w:r>
      <w:proofErr w:type="spellStart"/>
      <w:r w:rsidRPr="009F7EC6">
        <w:t>good</w:t>
      </w:r>
      <w:proofErr w:type="spellEnd"/>
      <w:r w:rsidRPr="009F7EC6">
        <w:t xml:space="preserve"> </w:t>
      </w:r>
      <w:proofErr w:type="spellStart"/>
      <w:r w:rsidRPr="009F7EC6">
        <w:t>functionality</w:t>
      </w:r>
      <w:proofErr w:type="spellEnd"/>
      <w:r w:rsidRPr="009F7EC6">
        <w:t xml:space="preserve"> for </w:t>
      </w:r>
      <w:proofErr w:type="spellStart"/>
      <w:r w:rsidRPr="009F7EC6">
        <w:t>testing</w:t>
      </w:r>
      <w:proofErr w:type="spellEnd"/>
      <w:r w:rsidRPr="009F7EC6">
        <w:t xml:space="preserve"> </w:t>
      </w:r>
      <w:proofErr w:type="spellStart"/>
      <w:r w:rsidRPr="009F7EC6">
        <w:t>applications</w:t>
      </w:r>
      <w:proofErr w:type="spellEnd"/>
      <w:r w:rsidRPr="009F7EC6">
        <w:t xml:space="preserve">, </w:t>
      </w:r>
      <w:proofErr w:type="spellStart"/>
      <w:r w:rsidRPr="009F7EC6">
        <w:t>which</w:t>
      </w:r>
      <w:proofErr w:type="spellEnd"/>
      <w:r w:rsidRPr="009F7EC6">
        <w:t xml:space="preserve"> </w:t>
      </w:r>
      <w:proofErr w:type="spellStart"/>
      <w:r w:rsidRPr="009F7EC6">
        <w:t>means</w:t>
      </w:r>
      <w:proofErr w:type="spellEnd"/>
      <w:r w:rsidRPr="009F7EC6">
        <w:t xml:space="preserve"> </w:t>
      </w:r>
      <w:proofErr w:type="spellStart"/>
      <w:r w:rsidRPr="009F7EC6">
        <w:t>that</w:t>
      </w:r>
      <w:proofErr w:type="spellEnd"/>
      <w:r w:rsidRPr="009F7EC6">
        <w:t xml:space="preserve"> </w:t>
      </w:r>
      <w:proofErr w:type="spellStart"/>
      <w:r w:rsidRPr="009F7EC6">
        <w:t>you</w:t>
      </w:r>
      <w:proofErr w:type="spellEnd"/>
      <w:r w:rsidRPr="009F7EC6">
        <w:t xml:space="preserve"> </w:t>
      </w:r>
      <w:proofErr w:type="spellStart"/>
      <w:r w:rsidRPr="009F7EC6">
        <w:t>will</w:t>
      </w:r>
      <w:proofErr w:type="spellEnd"/>
      <w:r w:rsidRPr="009F7EC6">
        <w:t xml:space="preserve"> </w:t>
      </w:r>
      <w:proofErr w:type="spellStart"/>
      <w:r w:rsidRPr="009F7EC6">
        <w:t>always</w:t>
      </w:r>
      <w:proofErr w:type="spellEnd"/>
      <w:r w:rsidRPr="009F7EC6">
        <w:t xml:space="preserve"> </w:t>
      </w:r>
      <w:proofErr w:type="spellStart"/>
      <w:r w:rsidRPr="009F7EC6">
        <w:t>be</w:t>
      </w:r>
      <w:proofErr w:type="spellEnd"/>
      <w:r w:rsidRPr="009F7EC6">
        <w:t xml:space="preserve"> </w:t>
      </w:r>
      <w:proofErr w:type="spellStart"/>
      <w:r w:rsidRPr="009F7EC6">
        <w:t>working</w:t>
      </w:r>
      <w:proofErr w:type="spellEnd"/>
      <w:r w:rsidRPr="009F7EC6">
        <w:t xml:space="preserve"> on </w:t>
      </w:r>
      <w:proofErr w:type="spellStart"/>
      <w:r w:rsidRPr="009F7EC6">
        <w:t>the</w:t>
      </w:r>
      <w:proofErr w:type="spellEnd"/>
      <w:r w:rsidRPr="009F7EC6">
        <w:t xml:space="preserve"> live </w:t>
      </w:r>
      <w:proofErr w:type="spellStart"/>
      <w:r w:rsidRPr="009F7EC6">
        <w:t>version</w:t>
      </w:r>
      <w:proofErr w:type="spellEnd"/>
      <w:r w:rsidRPr="009F7EC6">
        <w:t xml:space="preserve"> </w:t>
      </w:r>
      <w:proofErr w:type="spellStart"/>
      <w:r w:rsidRPr="009F7EC6">
        <w:t>of</w:t>
      </w:r>
      <w:proofErr w:type="spellEnd"/>
      <w:r w:rsidRPr="009F7EC6">
        <w:t xml:space="preserve"> </w:t>
      </w:r>
      <w:proofErr w:type="spellStart"/>
      <w:r w:rsidRPr="009F7EC6">
        <w:t>the</w:t>
      </w:r>
      <w:proofErr w:type="spellEnd"/>
      <w:r w:rsidRPr="009F7EC6">
        <w:t xml:space="preserve"> </w:t>
      </w:r>
      <w:proofErr w:type="spellStart"/>
      <w:r w:rsidRPr="009F7EC6">
        <w:t>application</w:t>
      </w:r>
      <w:proofErr w:type="spellEnd"/>
      <w:r w:rsidRPr="009F7EC6">
        <w:t xml:space="preserve">, </w:t>
      </w:r>
      <w:proofErr w:type="spellStart"/>
      <w:r w:rsidRPr="009F7EC6">
        <w:t>and</w:t>
      </w:r>
      <w:proofErr w:type="spellEnd"/>
      <w:r w:rsidRPr="009F7EC6">
        <w:t xml:space="preserve"> </w:t>
      </w:r>
      <w:proofErr w:type="spellStart"/>
      <w:r w:rsidRPr="009F7EC6">
        <w:t>not</w:t>
      </w:r>
      <w:proofErr w:type="spellEnd"/>
      <w:r w:rsidRPr="009F7EC6">
        <w:t xml:space="preserve"> </w:t>
      </w:r>
      <w:proofErr w:type="spellStart"/>
      <w:r w:rsidRPr="009F7EC6">
        <w:t>be</w:t>
      </w:r>
      <w:proofErr w:type="spellEnd"/>
      <w:r w:rsidRPr="009F7EC6">
        <w:t xml:space="preserve"> </w:t>
      </w:r>
      <w:proofErr w:type="spellStart"/>
      <w:r w:rsidRPr="009F7EC6">
        <w:t>able</w:t>
      </w:r>
      <w:proofErr w:type="spellEnd"/>
      <w:r w:rsidRPr="009F7EC6">
        <w:t xml:space="preserve"> to </w:t>
      </w:r>
      <w:proofErr w:type="spellStart"/>
      <w:r w:rsidRPr="009F7EC6">
        <w:t>work</w:t>
      </w:r>
      <w:proofErr w:type="spellEnd"/>
      <w:r w:rsidRPr="009F7EC6">
        <w:t xml:space="preserve"> on a </w:t>
      </w:r>
      <w:proofErr w:type="spellStart"/>
      <w:r w:rsidRPr="009F7EC6">
        <w:t>version</w:t>
      </w:r>
      <w:proofErr w:type="spellEnd"/>
      <w:r w:rsidRPr="009F7EC6">
        <w:t xml:space="preserve"> </w:t>
      </w:r>
      <w:proofErr w:type="spellStart"/>
      <w:r w:rsidRPr="009F7EC6">
        <w:t>of</w:t>
      </w:r>
      <w:proofErr w:type="spellEnd"/>
      <w:r w:rsidRPr="009F7EC6">
        <w:t xml:space="preserve"> </w:t>
      </w:r>
      <w:proofErr w:type="spellStart"/>
      <w:r w:rsidRPr="009F7EC6">
        <w:t>the</w:t>
      </w:r>
      <w:proofErr w:type="spellEnd"/>
      <w:r w:rsidRPr="009F7EC6">
        <w:t xml:space="preserve"> development, </w:t>
      </w:r>
      <w:proofErr w:type="spellStart"/>
      <w:r w:rsidRPr="009F7EC6">
        <w:t>and</w:t>
      </w:r>
      <w:proofErr w:type="spellEnd"/>
      <w:r w:rsidRPr="009F7EC6">
        <w:t xml:space="preserve"> </w:t>
      </w:r>
      <w:proofErr w:type="spellStart"/>
      <w:r w:rsidRPr="009F7EC6">
        <w:t>then</w:t>
      </w:r>
      <w:proofErr w:type="spellEnd"/>
      <w:r w:rsidRPr="009F7EC6">
        <w:t xml:space="preserve"> </w:t>
      </w:r>
      <w:proofErr w:type="spellStart"/>
      <w:r w:rsidRPr="009F7EC6">
        <w:t>pushes</w:t>
      </w:r>
      <w:proofErr w:type="spellEnd"/>
      <w:r w:rsidRPr="009F7EC6">
        <w:t xml:space="preserve"> </w:t>
      </w:r>
      <w:proofErr w:type="spellStart"/>
      <w:r w:rsidRPr="009F7EC6">
        <w:t>changes</w:t>
      </w:r>
      <w:proofErr w:type="spellEnd"/>
      <w:r w:rsidRPr="009F7EC6">
        <w:t xml:space="preserve"> to </w:t>
      </w:r>
      <w:proofErr w:type="spellStart"/>
      <w:r w:rsidRPr="009F7EC6">
        <w:t>the</w:t>
      </w:r>
      <w:proofErr w:type="spellEnd"/>
      <w:r w:rsidRPr="009F7EC6">
        <w:t xml:space="preserve"> </w:t>
      </w:r>
      <w:proofErr w:type="spellStart"/>
      <w:r w:rsidRPr="009F7EC6">
        <w:t>production</w:t>
      </w:r>
      <w:proofErr w:type="spellEnd"/>
      <w:r w:rsidRPr="009F7EC6">
        <w:t xml:space="preserve"> </w:t>
      </w:r>
      <w:proofErr w:type="spellStart"/>
      <w:r w:rsidRPr="009F7EC6">
        <w:t>version</w:t>
      </w:r>
      <w:proofErr w:type="spellEnd"/>
      <w:r w:rsidRPr="009F7EC6">
        <w:t>,</w:t>
      </w:r>
    </w:p>
    <w:p w:rsidR="009F7EC6" w:rsidRDefault="009F7EC6" w:rsidP="00DE0471">
      <w:pPr>
        <w:tabs>
          <w:tab w:val="left" w:pos="3210"/>
        </w:tabs>
      </w:pPr>
    </w:p>
    <w:p w:rsidR="009F7EC6" w:rsidRPr="00DE0471" w:rsidRDefault="009F7EC6" w:rsidP="00DE0471">
      <w:pPr>
        <w:tabs>
          <w:tab w:val="left" w:pos="3210"/>
        </w:tabs>
      </w:pPr>
    </w:p>
    <w:p w:rsidR="00DE0471" w:rsidRPr="00DE0471" w:rsidRDefault="00DE0471" w:rsidP="00DE0471"/>
    <w:p w:rsidR="00DE0471" w:rsidRPr="00DE0471" w:rsidRDefault="00DE0471" w:rsidP="00DE0471"/>
    <w:p w:rsidR="00F25F7F" w:rsidRPr="00DE0471" w:rsidRDefault="00F25F7F" w:rsidP="00DE0471"/>
    <w:sectPr w:rsidR="00F25F7F" w:rsidRPr="00DE0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23"/>
    <w:rsid w:val="00030C0D"/>
    <w:rsid w:val="001E1B4D"/>
    <w:rsid w:val="00901523"/>
    <w:rsid w:val="009F7EC6"/>
    <w:rsid w:val="00B44376"/>
    <w:rsid w:val="00B74FBE"/>
    <w:rsid w:val="00BE0960"/>
    <w:rsid w:val="00DE0471"/>
    <w:rsid w:val="00F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41E3"/>
  <w15:chartTrackingRefBased/>
  <w15:docId w15:val="{2D36C581-0241-4BF7-8B54-A2DB5CE3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DE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2</cp:revision>
  <dcterms:created xsi:type="dcterms:W3CDTF">2017-03-13T16:20:00Z</dcterms:created>
  <dcterms:modified xsi:type="dcterms:W3CDTF">2017-03-13T19:29:00Z</dcterms:modified>
</cp:coreProperties>
</file>