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961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3927"/>
        <w:gridCol w:w="3513"/>
      </w:tblGrid>
      <w:tr w:rsidR="00F82D52" w:rsidRPr="00A20318" w14:paraId="1863DA6A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045E7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 w:rsidRPr="00A20318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683D0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 w:rsidRPr="00A20318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B94B0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 w:rsidRPr="00A20318">
              <w:rPr>
                <w:rFonts w:ascii="Times New Roman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F82D52" w:rsidRPr="00A20318" w14:paraId="50E478FF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CA02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experiment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7CBA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experiment ID (matching label in paper)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C8C8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1A, 1B, 2A, 2B, 3</w:t>
            </w:r>
          </w:p>
        </w:tc>
      </w:tr>
      <w:tr w:rsidR="00F82D52" w:rsidRPr="00A20318" w14:paraId="0AF49601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2AE65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937C6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Pr="00A20318">
              <w:rPr>
                <w:rFonts w:ascii="Times New Roman" w:hAnsi="Times New Roman" w:cs="Times New Roman"/>
                <w:color w:val="000000"/>
              </w:rPr>
              <w:t>articipant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D9407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82D52" w:rsidRPr="00A20318" w14:paraId="24FC0257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6673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2B8E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nameability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E85D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high; low</w:t>
            </w:r>
          </w:p>
        </w:tc>
      </w:tr>
      <w:tr w:rsidR="00F82D52" w:rsidRPr="00A20318" w14:paraId="0F32DF1C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32D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21CD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nameability condition (centered)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AA6F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= high;</w:t>
            </w:r>
          </w:p>
          <w:p w14:paraId="790D52EA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 = low</w:t>
            </w:r>
          </w:p>
        </w:tc>
      </w:tr>
      <w:tr w:rsidR="00F82D52" w:rsidRPr="00A20318" w14:paraId="6CC40F2C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F1A4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totalTrialNum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75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trial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6817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24 or 1 - 48</w:t>
            </w:r>
          </w:p>
        </w:tc>
      </w:tr>
      <w:tr w:rsidR="00F82D52" w:rsidRPr="00A20318" w14:paraId="51F6F5AF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FC80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totalTrialNumC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9B89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trial number (centered by experiment)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2DD" w14:textId="3F10B122" w:rsidR="00F82D52" w:rsidRPr="000C7A95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-11.5 – 11.5 </w:t>
            </w:r>
            <w:r w:rsidR="00556C80">
              <w:rPr>
                <w:rFonts w:ascii="Times New Roman" w:hAnsi="Times New Roman" w:cs="Times New Roman"/>
              </w:rPr>
              <w:t xml:space="preserve">(Exp 1A – 2B) </w:t>
            </w:r>
            <w:r>
              <w:rPr>
                <w:rFonts w:ascii="Times New Roman" w:hAnsi="Times New Roman" w:cs="Times New Roman"/>
              </w:rPr>
              <w:t>or -23.5 – 23.5</w:t>
            </w:r>
            <w:r w:rsidR="00556C80">
              <w:rPr>
                <w:rFonts w:ascii="Times New Roman" w:hAnsi="Times New Roman" w:cs="Times New Roman"/>
              </w:rPr>
              <w:t xml:space="preserve"> (Exp 3)</w:t>
            </w:r>
            <w:bookmarkStart w:id="0" w:name="_GoBack"/>
            <w:bookmarkEnd w:id="0"/>
          </w:p>
        </w:tc>
      </w:tr>
      <w:tr w:rsidR="00F82D52" w:rsidRPr="00A20318" w14:paraId="748C4391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2CC5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2E26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4492" w14:textId="77777777" w:rsidR="00F82D52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1 - 3</w:t>
            </w:r>
          </w:p>
        </w:tc>
      </w:tr>
      <w:tr w:rsidR="00F82D52" w:rsidRPr="00A20318" w14:paraId="3511181C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0A29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categoryLoc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A3BB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location of category box (left or right of screen)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18CC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Left; right</w:t>
            </w:r>
          </w:p>
        </w:tc>
      </w:tr>
      <w:tr w:rsidR="00F82D52" w:rsidRPr="00A20318" w14:paraId="016760A8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C761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imageName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D2F2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name of the stimulus to be categorized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4762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82D52" w:rsidRPr="00A20318" w14:paraId="716D832E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CFA4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imageType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B2C7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type of stimulus (prototype or snon-prototype images)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4666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Prototype; 1ShapeDiff; 1ColorDiff</w:t>
            </w:r>
          </w:p>
        </w:tc>
      </w:tr>
      <w:tr w:rsidR="00F82D52" w:rsidRPr="00A20318" w14:paraId="390BC169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6A88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AFC3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whether the response is correct or 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82D6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= incorrect</w:t>
            </w:r>
          </w:p>
          <w:p w14:paraId="08803206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= correct</w:t>
            </w:r>
          </w:p>
        </w:tc>
      </w:tr>
      <w:tr w:rsidR="00F82D52" w:rsidRPr="00A20318" w14:paraId="30CE65C9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9996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CB10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reaction time (ms)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E7CC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82D52" w:rsidRPr="00A20318" w14:paraId="3E0E8304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A057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totalTimeMinutes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1F04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total time spent on task (minutes)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CE92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2.3 – 23.6 minutes</w:t>
            </w:r>
          </w:p>
        </w:tc>
      </w:tr>
      <w:tr w:rsidR="00F82D52" w:rsidRPr="00A20318" w14:paraId="00E77A21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1156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E4C4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self-reported participant age</w:t>
            </w:r>
            <w:r w:rsidRPr="00A2031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E27D" w14:textId="77777777" w:rsidR="00F82D52" w:rsidRPr="00A20318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 w:rsidRPr="00A20318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A20318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</w:tr>
      <w:tr w:rsidR="00F82D52" w:rsidRPr="00A20318" w14:paraId="5D501F2F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F79D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2D25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self-reported participant 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AD46" w14:textId="77777777" w:rsidR="00F82D52" w:rsidRPr="00A20318" w:rsidRDefault="00F82D52" w:rsidP="00F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Female; Male; Other</w:t>
            </w:r>
          </w:p>
        </w:tc>
      </w:tr>
      <w:tr w:rsidR="00F82D52" w:rsidRPr="00A20318" w14:paraId="4E17A9E6" w14:textId="77777777" w:rsidTr="00F82D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3639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L1English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14FA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whether a participant’s (self-reported) L1 is English or 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A6B7" w14:textId="77777777" w:rsidR="00F82D52" w:rsidRDefault="00F82D52" w:rsidP="00F82D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English; Other</w:t>
            </w:r>
          </w:p>
        </w:tc>
      </w:tr>
    </w:tbl>
    <w:p w14:paraId="18759534" w14:textId="2D0AFCAA" w:rsidR="000A47BF" w:rsidRPr="00F82D52" w:rsidRDefault="00F82D52" w:rsidP="00F82D52">
      <w:pPr>
        <w:jc w:val="center"/>
        <w:rPr>
          <w:rFonts w:ascii="Times New Roman" w:hAnsi="Times New Roman" w:cs="Times New Roman"/>
          <w:b/>
        </w:rPr>
      </w:pPr>
      <w:r w:rsidRPr="00F82D52">
        <w:rPr>
          <w:rFonts w:ascii="Times New Roman" w:hAnsi="Times New Roman" w:cs="Times New Roman"/>
          <w:b/>
        </w:rPr>
        <w:t>Codebook CRN (Zettersten &amp; Lupyan 2018)</w:t>
      </w:r>
    </w:p>
    <w:sectPr w:rsidR="000A47BF" w:rsidRPr="00F82D52" w:rsidSect="00295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43F4B"/>
    <w:multiLevelType w:val="hybridMultilevel"/>
    <w:tmpl w:val="5D5C25F0"/>
    <w:lvl w:ilvl="0" w:tplc="1A8E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EA0"/>
    <w:rsid w:val="000A47BF"/>
    <w:rsid w:val="000C7A95"/>
    <w:rsid w:val="001253DE"/>
    <w:rsid w:val="00223409"/>
    <w:rsid w:val="00274314"/>
    <w:rsid w:val="00295298"/>
    <w:rsid w:val="003232E3"/>
    <w:rsid w:val="004159A1"/>
    <w:rsid w:val="00416AA1"/>
    <w:rsid w:val="0055317E"/>
    <w:rsid w:val="00556C80"/>
    <w:rsid w:val="00596E40"/>
    <w:rsid w:val="006409A8"/>
    <w:rsid w:val="00732076"/>
    <w:rsid w:val="0078405D"/>
    <w:rsid w:val="00870EA0"/>
    <w:rsid w:val="00956391"/>
    <w:rsid w:val="00B0203D"/>
    <w:rsid w:val="00CE4B94"/>
    <w:rsid w:val="00E272C9"/>
    <w:rsid w:val="00E30CC9"/>
    <w:rsid w:val="00E453DC"/>
    <w:rsid w:val="00F063A6"/>
    <w:rsid w:val="00F665EB"/>
    <w:rsid w:val="00F8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8ADFB3"/>
  <w14:defaultImageDpi w14:val="300"/>
  <w15:docId w15:val="{70CC0057-0713-DD46-886A-156929AA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EA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Zettersten</dc:creator>
  <cp:keywords/>
  <dc:description/>
  <cp:lastModifiedBy>Martin Zettersten</cp:lastModifiedBy>
  <cp:revision>17</cp:revision>
  <dcterms:created xsi:type="dcterms:W3CDTF">2017-05-15T00:12:00Z</dcterms:created>
  <dcterms:modified xsi:type="dcterms:W3CDTF">2018-02-19T19:19:00Z</dcterms:modified>
</cp:coreProperties>
</file>