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AA3B" w14:textId="77777777" w:rsidR="001B570F" w:rsidRPr="001B570F" w:rsidRDefault="001B570F" w:rsidP="001B570F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az-Latn-AZ" w:eastAsia="az-Latn-AZ"/>
        </w:rPr>
      </w:pPr>
      <w:bookmarkStart w:id="0" w:name="_GoBack"/>
      <w:bookmarkEnd w:id="0"/>
      <w:r w:rsidRPr="001B570F">
        <w:rPr>
          <w:rFonts w:eastAsia="Times New Roman" w:cs="Times New Roman"/>
          <w:b/>
          <w:bCs/>
          <w:kern w:val="36"/>
          <w:sz w:val="48"/>
          <w:szCs w:val="48"/>
          <w:lang w:val="az-Latn-AZ" w:eastAsia="az-Latn-AZ"/>
        </w:rPr>
        <w:t>Nazirlik Daxili Prosedurlər və Sənədlər</w:t>
      </w:r>
    </w:p>
    <w:p w14:paraId="424890B8" w14:textId="77777777" w:rsidR="001B570F" w:rsidRPr="001B570F" w:rsidRDefault="001B570F" w:rsidP="001B570F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az-Latn-AZ" w:eastAsia="az-Latn-AZ"/>
        </w:rPr>
      </w:pPr>
      <w:r w:rsidRPr="001B570F">
        <w:rPr>
          <w:rFonts w:ascii="Segoe UI Emoji" w:eastAsia="Times New Roman" w:hAnsi="Segoe UI Emoji" w:cs="Segoe UI Emoji"/>
          <w:b/>
          <w:bCs/>
          <w:sz w:val="36"/>
          <w:szCs w:val="36"/>
          <w:lang w:val="az-Latn-AZ" w:eastAsia="az-Latn-AZ"/>
        </w:rPr>
        <w:t>📋</w:t>
      </w:r>
      <w:r w:rsidRPr="001B570F">
        <w:rPr>
          <w:rFonts w:eastAsia="Times New Roman" w:cs="Times New Roman"/>
          <w:b/>
          <w:bCs/>
          <w:sz w:val="36"/>
          <w:szCs w:val="36"/>
          <w:lang w:val="az-Latn-AZ" w:eastAsia="az-Latn-AZ"/>
        </w:rPr>
        <w:t xml:space="preserve"> İnsan Resursları Prosedurları</w:t>
      </w:r>
    </w:p>
    <w:p w14:paraId="74E4C346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Məzuniyyət Qaydaları</w:t>
      </w:r>
    </w:p>
    <w:p w14:paraId="07244BDF" w14:textId="77777777" w:rsidR="001B570F" w:rsidRPr="001B570F" w:rsidRDefault="001B570F" w:rsidP="001B570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İllik məzuniyyət: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21 iş günü</w:t>
      </w:r>
    </w:p>
    <w:p w14:paraId="167F4BCF" w14:textId="77777777" w:rsidR="001B570F" w:rsidRPr="001B570F" w:rsidRDefault="001B570F" w:rsidP="001B570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Əlavə məzuniyyət: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10+ il staj üçün əlavə 3 gün</w:t>
      </w:r>
    </w:p>
    <w:p w14:paraId="2C8BF49B" w14:textId="77777777" w:rsidR="001B570F" w:rsidRPr="001B570F" w:rsidRDefault="001B570F" w:rsidP="001B570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Xəstəlik məzuniyyəti: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Həkim arayışı ilə</w:t>
      </w:r>
    </w:p>
    <w:p w14:paraId="10339ED3" w14:textId="77777777" w:rsidR="001B570F" w:rsidRPr="001B570F" w:rsidRDefault="001B570F" w:rsidP="001B570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Doğum məzuniyyəti: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126 gün qadınlar üçün</w:t>
      </w:r>
    </w:p>
    <w:p w14:paraId="2760C731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Ezamiyyə Qaydaları</w:t>
      </w:r>
    </w:p>
    <w:p w14:paraId="46C661AA" w14:textId="77777777" w:rsidR="001B570F" w:rsidRPr="001B570F" w:rsidRDefault="001B570F" w:rsidP="001B570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Günlük yemək pulu: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25 AZN</w:t>
      </w:r>
    </w:p>
    <w:p w14:paraId="439D9FCF" w14:textId="77777777" w:rsidR="001B570F" w:rsidRPr="001B570F" w:rsidRDefault="001B570F" w:rsidP="001B570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Yaşayış xərci: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50 AZN/gecə</w:t>
      </w:r>
    </w:p>
    <w:p w14:paraId="11089501" w14:textId="77777777" w:rsidR="001B570F" w:rsidRPr="001B570F" w:rsidRDefault="001B570F" w:rsidP="001B570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Nəqliyyat: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Faktiki xərc üzrə</w:t>
      </w:r>
    </w:p>
    <w:p w14:paraId="114901CF" w14:textId="77777777" w:rsidR="001B570F" w:rsidRPr="001B570F" w:rsidRDefault="001B570F" w:rsidP="001B570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Sənəd tələbi: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3 gün əvvəl ərizə</w:t>
      </w:r>
    </w:p>
    <w:p w14:paraId="38D72FC0" w14:textId="77777777" w:rsidR="001B570F" w:rsidRPr="001B570F" w:rsidRDefault="001B570F" w:rsidP="001B570F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az-Latn-AZ" w:eastAsia="az-Latn-AZ"/>
        </w:rPr>
      </w:pPr>
      <w:r w:rsidRPr="001B570F">
        <w:rPr>
          <w:rFonts w:ascii="Segoe UI Emoji" w:eastAsia="Times New Roman" w:hAnsi="Segoe UI Emoji" w:cs="Segoe UI Emoji"/>
          <w:b/>
          <w:bCs/>
          <w:sz w:val="36"/>
          <w:szCs w:val="36"/>
          <w:lang w:val="az-Latn-AZ" w:eastAsia="az-Latn-AZ"/>
        </w:rPr>
        <w:t>👥</w:t>
      </w:r>
      <w:r w:rsidRPr="001B570F">
        <w:rPr>
          <w:rFonts w:eastAsia="Times New Roman" w:cs="Times New Roman"/>
          <w:b/>
          <w:bCs/>
          <w:sz w:val="36"/>
          <w:szCs w:val="36"/>
          <w:lang w:val="az-Latn-AZ" w:eastAsia="az-Latn-AZ"/>
        </w:rPr>
        <w:t xml:space="preserve"> Nazirlik Strukturu</w:t>
      </w:r>
    </w:p>
    <w:p w14:paraId="324FB284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İdarəetmə Şöbəsi</w:t>
      </w:r>
    </w:p>
    <w:p w14:paraId="36803CA8" w14:textId="77777777" w:rsidR="001B570F" w:rsidRPr="001B570F" w:rsidRDefault="001B570F" w:rsidP="001B570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Rəhbər: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Kamran Məmmədov</w:t>
      </w:r>
    </w:p>
    <w:p w14:paraId="70A3D68A" w14:textId="77777777" w:rsidR="001B570F" w:rsidRPr="001B570F" w:rsidRDefault="001B570F" w:rsidP="001B570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Email: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kamran.mammadov@nazirlik.gov.az</w:t>
      </w:r>
    </w:p>
    <w:p w14:paraId="586A6058" w14:textId="77777777" w:rsidR="001B570F" w:rsidRPr="001B570F" w:rsidRDefault="001B570F" w:rsidP="001B570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Telefon: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+994-12-555-0100</w:t>
      </w:r>
    </w:p>
    <w:p w14:paraId="03FF05AF" w14:textId="77777777" w:rsidR="001B570F" w:rsidRPr="001B570F" w:rsidRDefault="001B570F" w:rsidP="001B570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İşçi sayı: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20 nəfər</w:t>
      </w:r>
    </w:p>
    <w:p w14:paraId="6989CBC2" w14:textId="77777777" w:rsidR="001B570F" w:rsidRPr="001B570F" w:rsidRDefault="001B570F" w:rsidP="001B570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Məsuliyyət: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Ümumi idarəetmə və koordinasiya</w:t>
      </w:r>
    </w:p>
    <w:p w14:paraId="665AD2BA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Maliyyə Şöbəsi</w:t>
      </w:r>
    </w:p>
    <w:p w14:paraId="45531012" w14:textId="77777777" w:rsidR="001B570F" w:rsidRPr="001B570F" w:rsidRDefault="001B570F" w:rsidP="001B570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Rəhbər: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Səməd Əliyev</w:t>
      </w:r>
    </w:p>
    <w:p w14:paraId="1E9C6EF6" w14:textId="77777777" w:rsidR="001B570F" w:rsidRPr="001B570F" w:rsidRDefault="001B570F" w:rsidP="001B570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Email: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samad.aliyev@nazirlik.gov.az</w:t>
      </w:r>
    </w:p>
    <w:p w14:paraId="7259A6D6" w14:textId="77777777" w:rsidR="001B570F" w:rsidRPr="001B570F" w:rsidRDefault="001B570F" w:rsidP="001B570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Telefon: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+994-12-555-0101</w:t>
      </w:r>
    </w:p>
    <w:p w14:paraId="746246EA" w14:textId="77777777" w:rsidR="001B570F" w:rsidRPr="001B570F" w:rsidRDefault="001B570F" w:rsidP="001B570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İşçi sayı: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15 nəfər</w:t>
      </w:r>
    </w:p>
    <w:p w14:paraId="794783DA" w14:textId="77777777" w:rsidR="001B570F" w:rsidRPr="001B570F" w:rsidRDefault="001B570F" w:rsidP="001B570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Məsuliyyət: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Büdcə planlaması və maliyyə hesabatları</w:t>
      </w:r>
    </w:p>
    <w:p w14:paraId="479A4458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İnsan Resursları</w:t>
      </w:r>
    </w:p>
    <w:p w14:paraId="043CD171" w14:textId="77777777" w:rsidR="001B570F" w:rsidRPr="001B570F" w:rsidRDefault="001B570F" w:rsidP="001B570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Rəhbər: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Günel Məmmədova</w:t>
      </w:r>
    </w:p>
    <w:p w14:paraId="2C3B9DFD" w14:textId="77777777" w:rsidR="001B570F" w:rsidRPr="001B570F" w:rsidRDefault="001B570F" w:rsidP="001B570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Email: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gunel.mammadova@nazirlik.gov.az</w:t>
      </w:r>
    </w:p>
    <w:p w14:paraId="0628C6C2" w14:textId="77777777" w:rsidR="001B570F" w:rsidRPr="001B570F" w:rsidRDefault="001B570F" w:rsidP="001B570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Telefon: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+994-12-555-0102</w:t>
      </w:r>
    </w:p>
    <w:p w14:paraId="655DBDC4" w14:textId="77777777" w:rsidR="001B570F" w:rsidRPr="001B570F" w:rsidRDefault="001B570F" w:rsidP="001B570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İşçi sayı: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8 nəfər</w:t>
      </w:r>
    </w:p>
    <w:p w14:paraId="5845F85F" w14:textId="77777777" w:rsidR="001B570F" w:rsidRPr="001B570F" w:rsidRDefault="001B570F" w:rsidP="001B570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Məsuliyyət: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Kadr işləri və təlim proqramları</w:t>
      </w:r>
    </w:p>
    <w:p w14:paraId="0F562B22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Texniki Dəstək</w:t>
      </w:r>
    </w:p>
    <w:p w14:paraId="77C169ED" w14:textId="77777777" w:rsidR="001B570F" w:rsidRPr="001B570F" w:rsidRDefault="001B570F" w:rsidP="001B570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Rəhbər: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Elvin Qasımov</w:t>
      </w:r>
    </w:p>
    <w:p w14:paraId="52099A3D" w14:textId="77777777" w:rsidR="001B570F" w:rsidRPr="001B570F" w:rsidRDefault="001B570F" w:rsidP="001B570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Email: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elvin.qasimov@nazirlik.gov.az</w:t>
      </w:r>
    </w:p>
    <w:p w14:paraId="556EFACA" w14:textId="77777777" w:rsidR="001B570F" w:rsidRPr="001B570F" w:rsidRDefault="001B570F" w:rsidP="001B570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Telefon: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+994-12-555-0103</w:t>
      </w:r>
    </w:p>
    <w:p w14:paraId="1D97EF0D" w14:textId="77777777" w:rsidR="001B570F" w:rsidRPr="001B570F" w:rsidRDefault="001B570F" w:rsidP="001B570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İşçi sayı: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12 nəfər</w:t>
      </w:r>
    </w:p>
    <w:p w14:paraId="68BA8D21" w14:textId="77777777" w:rsidR="001B570F" w:rsidRPr="001B570F" w:rsidRDefault="001B570F" w:rsidP="001B570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Məsuliyyət: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IT infrastruktur və texniki dəstək</w:t>
      </w:r>
    </w:p>
    <w:p w14:paraId="57C508CC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Layihə İdarəetməsi</w:t>
      </w:r>
    </w:p>
    <w:p w14:paraId="3CEF63D5" w14:textId="77777777" w:rsidR="001B570F" w:rsidRPr="001B570F" w:rsidRDefault="001B570F" w:rsidP="001B570F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Rəhbər: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Rəşad Həsənov</w:t>
      </w:r>
    </w:p>
    <w:p w14:paraId="46D5C788" w14:textId="77777777" w:rsidR="001B570F" w:rsidRPr="001B570F" w:rsidRDefault="001B570F" w:rsidP="001B570F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Email: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rashad.hasanov@nazirlik.gov.az</w:t>
      </w:r>
    </w:p>
    <w:p w14:paraId="12548E7E" w14:textId="77777777" w:rsidR="001B570F" w:rsidRPr="001B570F" w:rsidRDefault="001B570F" w:rsidP="001B570F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Telefon: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+994-12-555-0104</w:t>
      </w:r>
    </w:p>
    <w:p w14:paraId="50EB2255" w14:textId="77777777" w:rsidR="001B570F" w:rsidRPr="001B570F" w:rsidRDefault="001B570F" w:rsidP="001B570F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İşçi sayı: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25 nəfər</w:t>
      </w:r>
    </w:p>
    <w:p w14:paraId="6790F74F" w14:textId="77777777" w:rsidR="001B570F" w:rsidRPr="001B570F" w:rsidRDefault="001B570F" w:rsidP="001B570F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Məsuliyyət: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Layihə planlaması və icra</w:t>
      </w:r>
    </w:p>
    <w:p w14:paraId="3F6C8923" w14:textId="77777777" w:rsidR="001B570F" w:rsidRPr="001B570F" w:rsidRDefault="001B570F" w:rsidP="001B570F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az-Latn-AZ" w:eastAsia="az-Latn-AZ"/>
        </w:rPr>
      </w:pPr>
      <w:r w:rsidRPr="001B570F">
        <w:rPr>
          <w:rFonts w:ascii="Segoe UI Emoji" w:eastAsia="Times New Roman" w:hAnsi="Segoe UI Emoji" w:cs="Segoe UI Emoji"/>
          <w:b/>
          <w:bCs/>
          <w:sz w:val="36"/>
          <w:szCs w:val="36"/>
          <w:lang w:val="az-Latn-AZ" w:eastAsia="az-Latn-AZ"/>
        </w:rPr>
        <w:t>🏗</w:t>
      </w:r>
      <w:r w:rsidRPr="001B570F">
        <w:rPr>
          <w:rFonts w:eastAsia="Times New Roman" w:cs="Times New Roman"/>
          <w:b/>
          <w:bCs/>
          <w:sz w:val="36"/>
          <w:szCs w:val="36"/>
          <w:lang w:val="az-Latn-AZ" w:eastAsia="az-Latn-AZ"/>
        </w:rPr>
        <w:t>️ Cari Layihələr</w:t>
      </w:r>
    </w:p>
    <w:p w14:paraId="41D5CBB9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Rəqəmsal Həkimlik Layihəsi</w:t>
      </w:r>
    </w:p>
    <w:p w14:paraId="41F5410A" w14:textId="77777777" w:rsidR="001B570F" w:rsidRPr="001B570F" w:rsidRDefault="001B570F" w:rsidP="001B570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Status: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Development fazasında (75% hazır)</w:t>
      </w:r>
    </w:p>
    <w:p w14:paraId="78CCE563" w14:textId="77777777" w:rsidR="001B570F" w:rsidRPr="001B570F" w:rsidRDefault="001B570F" w:rsidP="001B570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Layihə rəhbəri: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Dr. Zaur Əhmədov</w:t>
      </w:r>
    </w:p>
    <w:p w14:paraId="6788EF1D" w14:textId="77777777" w:rsidR="001B570F" w:rsidRPr="001B570F" w:rsidRDefault="001B570F" w:rsidP="001B570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Email: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zaur.ahmadov@nazirlik.gov.az</w:t>
      </w:r>
    </w:p>
    <w:p w14:paraId="0B4A17F6" w14:textId="77777777" w:rsidR="001B570F" w:rsidRPr="001B570F" w:rsidRDefault="001B570F" w:rsidP="001B570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Telefon: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+994-12-555-0201</w:t>
      </w:r>
    </w:p>
    <w:p w14:paraId="3485E57A" w14:textId="77777777" w:rsidR="001B570F" w:rsidRPr="001B570F" w:rsidRDefault="001B570F" w:rsidP="001B570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Son yeniləmə: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15 dekabr 2024</w:t>
      </w:r>
    </w:p>
    <w:p w14:paraId="0FC13A23" w14:textId="77777777" w:rsidR="001B570F" w:rsidRPr="001B570F" w:rsidRDefault="001B570F" w:rsidP="001B570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Sənəd: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Rəqəmsal_Həkimlik_Layihəsi_v2.3.pdf</w:t>
      </w:r>
    </w:p>
    <w:p w14:paraId="02E008C4" w14:textId="77777777" w:rsidR="001B570F" w:rsidRPr="001B570F" w:rsidRDefault="001B570F" w:rsidP="001B570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Təhvil tarixi: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2025-ci il mart ayı</w:t>
      </w:r>
    </w:p>
    <w:p w14:paraId="67BCF595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Smart City İnisiativi</w:t>
      </w:r>
    </w:p>
    <w:p w14:paraId="57263FAE" w14:textId="77777777" w:rsidR="001B570F" w:rsidRPr="001B570F" w:rsidRDefault="001B570F" w:rsidP="001B570F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Status: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Pilot test fazasında (60% hazır)</w:t>
      </w:r>
    </w:p>
    <w:p w14:paraId="7165CBED" w14:textId="77777777" w:rsidR="001B570F" w:rsidRPr="001B570F" w:rsidRDefault="001B570F" w:rsidP="001B570F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Layihə rəhbəri: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Nigar Həsənova</w:t>
      </w:r>
    </w:p>
    <w:p w14:paraId="694D3B81" w14:textId="77777777" w:rsidR="001B570F" w:rsidRPr="001B570F" w:rsidRDefault="001B570F" w:rsidP="001B570F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Email: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nigar.hasanova@nazirlik.gov.az</w:t>
      </w:r>
    </w:p>
    <w:p w14:paraId="52F0C02B" w14:textId="77777777" w:rsidR="001B570F" w:rsidRPr="001B570F" w:rsidRDefault="001B570F" w:rsidP="001B570F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Telefon: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+994-12-555-0202</w:t>
      </w:r>
    </w:p>
    <w:p w14:paraId="79091892" w14:textId="77777777" w:rsidR="001B570F" w:rsidRPr="001B570F" w:rsidRDefault="001B570F" w:rsidP="001B570F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Son yeniləmə: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20 dekabr 2024</w:t>
      </w:r>
    </w:p>
    <w:p w14:paraId="6D0088E8" w14:textId="77777777" w:rsidR="001B570F" w:rsidRPr="001B570F" w:rsidRDefault="001B570F" w:rsidP="001B570F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Sənəd: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Smart_City_Implementation_v1.8.pdf</w:t>
      </w:r>
    </w:p>
    <w:p w14:paraId="48910D77" w14:textId="77777777" w:rsidR="001B570F" w:rsidRPr="001B570F" w:rsidRDefault="001B570F" w:rsidP="001B570F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Test bölgəsi: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Yasamal rayonu</w:t>
      </w:r>
    </w:p>
    <w:p w14:paraId="7FBE5855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E-Governance Platforması</w:t>
      </w:r>
    </w:p>
    <w:p w14:paraId="444FA75F" w14:textId="77777777" w:rsidR="001B570F" w:rsidRPr="001B570F" w:rsidRDefault="001B570F" w:rsidP="001B570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Status: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İnisial fazada (25% hazır)</w:t>
      </w:r>
    </w:p>
    <w:p w14:paraId="3ED4AFF8" w14:textId="77777777" w:rsidR="001B570F" w:rsidRPr="001B570F" w:rsidRDefault="001B570F" w:rsidP="001B570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Layihə rəhbəri: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Tural Əliyev</w:t>
      </w:r>
    </w:p>
    <w:p w14:paraId="006F8960" w14:textId="77777777" w:rsidR="001B570F" w:rsidRPr="001B570F" w:rsidRDefault="001B570F" w:rsidP="001B570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Email: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tural.aliyev@nazirlik.gov.az</w:t>
      </w:r>
    </w:p>
    <w:p w14:paraId="51F5D7E7" w14:textId="77777777" w:rsidR="001B570F" w:rsidRPr="001B570F" w:rsidRDefault="001B570F" w:rsidP="001B570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Telefon: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+994-12-555-0203</w:t>
      </w:r>
    </w:p>
    <w:p w14:paraId="5F68A351" w14:textId="77777777" w:rsidR="001B570F" w:rsidRPr="001B570F" w:rsidRDefault="001B570F" w:rsidP="001B570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Son yeniləmə: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10 dekabr 2024</w:t>
      </w:r>
    </w:p>
    <w:p w14:paraId="4C4E3D08" w14:textId="77777777" w:rsidR="001B570F" w:rsidRPr="001B570F" w:rsidRDefault="001B570F" w:rsidP="001B570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Sənəd: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E_Governance_Proposal_v1.2.pdf</w:t>
      </w:r>
    </w:p>
    <w:p w14:paraId="7088373E" w14:textId="77777777" w:rsidR="001B570F" w:rsidRPr="001B570F" w:rsidRDefault="001B570F" w:rsidP="001B570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Başlama tarixi: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2025-ci il yanvar</w:t>
      </w:r>
    </w:p>
    <w:p w14:paraId="34BC2F79" w14:textId="77777777" w:rsidR="001B570F" w:rsidRPr="001B570F" w:rsidRDefault="001B570F" w:rsidP="001B570F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az-Latn-AZ" w:eastAsia="az-Latn-AZ"/>
        </w:rPr>
      </w:pPr>
      <w:r w:rsidRPr="001B570F">
        <w:rPr>
          <w:rFonts w:ascii="Segoe UI Emoji" w:eastAsia="Times New Roman" w:hAnsi="Segoe UI Emoji" w:cs="Segoe UI Emoji"/>
          <w:b/>
          <w:bCs/>
          <w:sz w:val="36"/>
          <w:szCs w:val="36"/>
          <w:lang w:val="az-Latn-AZ" w:eastAsia="az-Latn-AZ"/>
        </w:rPr>
        <w:t>📄</w:t>
      </w:r>
      <w:r w:rsidRPr="001B570F">
        <w:rPr>
          <w:rFonts w:eastAsia="Times New Roman" w:cs="Times New Roman"/>
          <w:b/>
          <w:bCs/>
          <w:sz w:val="36"/>
          <w:szCs w:val="36"/>
          <w:lang w:val="az-Latn-AZ" w:eastAsia="az-Latn-AZ"/>
        </w:rPr>
        <w:t xml:space="preserve"> Sənəd Nümunələri</w:t>
      </w:r>
    </w:p>
    <w:p w14:paraId="327608CE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Məzuniyyət Ərizəsi</w:t>
      </w:r>
    </w:p>
    <w:p w14:paraId="753C8420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TARİX: [Tarix]</w:t>
      </w:r>
    </w:p>
    <w:p w14:paraId="2DA5AFCB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KÖMÜNƏ: [Şöbə rəhbəri]</w:t>
      </w:r>
    </w:p>
    <w:p w14:paraId="4855D570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KİMDƏN: [Ad Soyad, Vəzifə]</w:t>
      </w:r>
    </w:p>
    <w:p w14:paraId="1FEA0999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</w:p>
    <w:p w14:paraId="707EF93D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Məzuniyyət ərizəsi</w:t>
      </w:r>
    </w:p>
    <w:p w14:paraId="522C7E03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</w:p>
    <w:p w14:paraId="0FEB25D0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Hörmətli [Rəhbər adı],</w:t>
      </w:r>
    </w:p>
    <w:p w14:paraId="4B16658B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</w:p>
    <w:p w14:paraId="35425C30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[Başlama tarixi] - [Bitmə tarixi] tarixləri arasında [gün sayı] gün illik məzuniyyətə çıxmaq üçün icazə verilməsini xahiş edirəm.</w:t>
      </w:r>
    </w:p>
    <w:p w14:paraId="4DD77D58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</w:p>
    <w:p w14:paraId="5EF085FD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Hörmətlə,</w:t>
      </w:r>
    </w:p>
    <w:p w14:paraId="4C511FC3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[Ad Soyad]</w:t>
      </w:r>
    </w:p>
    <w:p w14:paraId="5F3C6869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Ezamiyyə Ərizəsi</w:t>
      </w:r>
    </w:p>
    <w:p w14:paraId="2B7E658E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TARİX: [Tarix]</w:t>
      </w:r>
    </w:p>
    <w:p w14:paraId="2B0AB129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KÖMÜNƏ: [Şöbə rəhbəri]</w:t>
      </w:r>
    </w:p>
    <w:p w14:paraId="543B2AB0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KİMDƏN: [Ad Soyad, Vəzifə]</w:t>
      </w:r>
    </w:p>
    <w:p w14:paraId="7CE195FF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</w:p>
    <w:p w14:paraId="754465B3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Ezamiyyə ərizəsi</w:t>
      </w:r>
    </w:p>
    <w:p w14:paraId="5BFE6CDA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</w:p>
    <w:p w14:paraId="4AA2C588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Hörmətli [Rəhbər adı],</w:t>
      </w:r>
    </w:p>
    <w:p w14:paraId="6180C02E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</w:p>
    <w:p w14:paraId="23599362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[Başlama tarixi] - [Bitmə tarixi] tarixləri arasında [şəhər/ölkə] şəhərinə iş ezamiyyətinə göndərilməyimi xahiş edirəm.</w:t>
      </w:r>
    </w:p>
    <w:p w14:paraId="3E77D4F1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</w:p>
    <w:p w14:paraId="16310030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Ezamiyyənin məqsədi: [Məqsəd]</w:t>
      </w:r>
    </w:p>
    <w:p w14:paraId="70E0F4B8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Təxmini xərc: [Məbləğ] AZN</w:t>
      </w:r>
    </w:p>
    <w:p w14:paraId="01193B65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</w:p>
    <w:p w14:paraId="4008519B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Hörmətlə,</w:t>
      </w:r>
    </w:p>
    <w:p w14:paraId="1A2F7ED4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[Ad Soyad]</w:t>
      </w:r>
    </w:p>
    <w:p w14:paraId="2B214FF4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İş Arayışı Şablonu</w:t>
      </w:r>
    </w:p>
    <w:p w14:paraId="3804FB50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TARİX: [Tarix]</w:t>
      </w:r>
    </w:p>
    <w:p w14:paraId="322A0454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</w:p>
    <w:p w14:paraId="10F4E34F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ARAYIN</w:t>
      </w:r>
    </w:p>
    <w:p w14:paraId="1DC10A8B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</w:p>
    <w:p w14:paraId="11BE3CDB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[Ad Soyad] [doğum tarixi] tarixində anadan olmuş, [vəzifə] vəzifəsində [başlama tarixi] tarixindən etibarən çalışır.</w:t>
      </w:r>
    </w:p>
    <w:p w14:paraId="4A31668A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</w:p>
    <w:p w14:paraId="643792D3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Hazırda əmək haqqı: [məbləğ] AZN</w:t>
      </w:r>
    </w:p>
    <w:p w14:paraId="43088890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</w:p>
    <w:p w14:paraId="396BC2F8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Arayış [məqsəd] üçün verilmişdir.</w:t>
      </w:r>
    </w:p>
    <w:p w14:paraId="762388F2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</w:p>
    <w:p w14:paraId="4C49987C" w14:textId="77777777" w:rsidR="001B570F" w:rsidRPr="001B570F" w:rsidRDefault="001B570F" w:rsidP="001B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az-Latn-AZ" w:eastAsia="az-Latn-AZ"/>
        </w:rPr>
      </w:pPr>
      <w:r w:rsidRPr="001B570F">
        <w:rPr>
          <w:rFonts w:ascii="Courier New" w:eastAsia="Times New Roman" w:hAnsi="Courier New" w:cs="Courier New"/>
          <w:sz w:val="20"/>
          <w:szCs w:val="20"/>
          <w:lang w:val="az-Latn-AZ" w:eastAsia="az-Latn-AZ"/>
        </w:rPr>
        <w:t>İnsan Resursları Şöbəsi</w:t>
      </w:r>
    </w:p>
    <w:p w14:paraId="3E6BAE87" w14:textId="77777777" w:rsidR="001B570F" w:rsidRPr="001B570F" w:rsidRDefault="001B570F" w:rsidP="001B570F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az-Latn-AZ" w:eastAsia="az-Latn-AZ"/>
        </w:rPr>
      </w:pPr>
      <w:r w:rsidRPr="001B570F">
        <w:rPr>
          <w:rFonts w:ascii="Segoe UI Emoji" w:eastAsia="Times New Roman" w:hAnsi="Segoe UI Emoji" w:cs="Segoe UI Emoji"/>
          <w:b/>
          <w:bCs/>
          <w:sz w:val="36"/>
          <w:szCs w:val="36"/>
          <w:lang w:val="az-Latn-AZ" w:eastAsia="az-Latn-AZ"/>
        </w:rPr>
        <w:t>📞</w:t>
      </w:r>
      <w:r w:rsidRPr="001B570F">
        <w:rPr>
          <w:rFonts w:eastAsia="Times New Roman" w:cs="Times New Roman"/>
          <w:b/>
          <w:bCs/>
          <w:sz w:val="36"/>
          <w:szCs w:val="36"/>
          <w:lang w:val="az-Latn-AZ" w:eastAsia="az-Latn-AZ"/>
        </w:rPr>
        <w:t xml:space="preserve"> Fövqəladə Hallar üçün Əlaqələr</w:t>
      </w:r>
    </w:p>
    <w:p w14:paraId="441356F2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Texniki Problemlər</w:t>
      </w:r>
    </w:p>
    <w:p w14:paraId="34FB5CF4" w14:textId="77777777" w:rsidR="001B570F" w:rsidRPr="001B570F" w:rsidRDefault="001B570F" w:rsidP="001B570F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IT Helpdesk: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+994-12-555-9999</w:t>
      </w:r>
    </w:p>
    <w:p w14:paraId="2A29CAB8" w14:textId="77777777" w:rsidR="001B570F" w:rsidRPr="001B570F" w:rsidRDefault="001B570F" w:rsidP="001B570F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Email: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helpdesk@nazirlik.gov.az</w:t>
      </w:r>
    </w:p>
    <w:p w14:paraId="2052B2A9" w14:textId="77777777" w:rsidR="001B570F" w:rsidRPr="001B570F" w:rsidRDefault="001B570F" w:rsidP="001B570F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24/7 Dəstək: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Bəli</w:t>
      </w:r>
    </w:p>
    <w:p w14:paraId="1F9CD19E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İnsan Resursları</w:t>
      </w:r>
    </w:p>
    <w:p w14:paraId="5E22542B" w14:textId="77777777" w:rsidR="001B570F" w:rsidRPr="001B570F" w:rsidRDefault="001B570F" w:rsidP="001B570F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HR Hotline: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+994-12-555-8888</w:t>
      </w:r>
    </w:p>
    <w:p w14:paraId="6603D12E" w14:textId="77777777" w:rsidR="001B570F" w:rsidRPr="001B570F" w:rsidRDefault="001B570F" w:rsidP="001B570F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Email: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hr@nazirlik.gov.az</w:t>
      </w:r>
    </w:p>
    <w:p w14:paraId="3B7CD091" w14:textId="77777777" w:rsidR="001B570F" w:rsidRPr="001B570F" w:rsidRDefault="001B570F" w:rsidP="001B570F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İş saatları: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09:00-18:00</w:t>
      </w:r>
    </w:p>
    <w:p w14:paraId="3E5A1202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Təhlükəsizlik</w:t>
      </w:r>
    </w:p>
    <w:p w14:paraId="2071AD92" w14:textId="77777777" w:rsidR="001B570F" w:rsidRPr="001B570F" w:rsidRDefault="001B570F" w:rsidP="001B570F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Təhlükəsizlik Xidməti: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+994-12-555-7777</w:t>
      </w:r>
    </w:p>
    <w:p w14:paraId="441C8185" w14:textId="77777777" w:rsidR="001B570F" w:rsidRPr="001B570F" w:rsidRDefault="001B570F" w:rsidP="001B570F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Fövqəladə Hallar: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112</w:t>
      </w:r>
    </w:p>
    <w:p w14:paraId="14A1B019" w14:textId="77777777" w:rsidR="001B570F" w:rsidRPr="001B570F" w:rsidRDefault="001B570F" w:rsidP="001B570F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az-Latn-AZ" w:eastAsia="az-Latn-AZ"/>
        </w:rPr>
      </w:pPr>
      <w:r w:rsidRPr="001B570F">
        <w:rPr>
          <w:rFonts w:ascii="Segoe UI Emoji" w:eastAsia="Times New Roman" w:hAnsi="Segoe UI Emoji" w:cs="Segoe UI Emoji"/>
          <w:b/>
          <w:bCs/>
          <w:sz w:val="36"/>
          <w:szCs w:val="36"/>
          <w:lang w:val="az-Latn-AZ" w:eastAsia="az-Latn-AZ"/>
        </w:rPr>
        <w:t>🎯</w:t>
      </w:r>
      <w:r w:rsidRPr="001B570F">
        <w:rPr>
          <w:rFonts w:eastAsia="Times New Roman" w:cs="Times New Roman"/>
          <w:b/>
          <w:bCs/>
          <w:sz w:val="36"/>
          <w:szCs w:val="36"/>
          <w:lang w:val="az-Latn-AZ" w:eastAsia="az-Latn-AZ"/>
        </w:rPr>
        <w:t xml:space="preserve"> Performans Dəyərləndirmə Meyarları</w:t>
      </w:r>
    </w:p>
    <w:p w14:paraId="19ED6E53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Ümumi Meyarlar</w:t>
      </w:r>
    </w:p>
    <w:p w14:paraId="44AE2551" w14:textId="77777777" w:rsidR="001B570F" w:rsidRPr="001B570F" w:rsidRDefault="001B570F" w:rsidP="001B570F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İşə vaxtında gəlmə: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95%+</w:t>
      </w:r>
    </w:p>
    <w:p w14:paraId="67DA72FC" w14:textId="77777777" w:rsidR="001B570F" w:rsidRPr="001B570F" w:rsidRDefault="001B570F" w:rsidP="001B570F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Tapşırıqların vaxtında yerinə yetirilməsi: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90%+</w:t>
      </w:r>
    </w:p>
    <w:p w14:paraId="427A103A" w14:textId="77777777" w:rsidR="001B570F" w:rsidRPr="001B570F" w:rsidRDefault="001B570F" w:rsidP="001B570F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Komanda işi: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Yaxşı/Əla</w:t>
      </w:r>
    </w:p>
    <w:p w14:paraId="5FCD6360" w14:textId="77777777" w:rsidR="001B570F" w:rsidRPr="001B570F" w:rsidRDefault="001B570F" w:rsidP="001B570F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Peşəkar inkişaf: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İllik ən azı 2 təlim</w:t>
      </w:r>
    </w:p>
    <w:p w14:paraId="656A3FB3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Rol Spesifik Meyarlar</w:t>
      </w:r>
    </w:p>
    <w:p w14:paraId="381AB076" w14:textId="77777777" w:rsidR="001B570F" w:rsidRPr="001B570F" w:rsidRDefault="001B570F" w:rsidP="001B570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Admin</w:t>
      </w:r>
    </w:p>
    <w:p w14:paraId="72F07110" w14:textId="77777777" w:rsidR="001B570F" w:rsidRPr="001B570F" w:rsidRDefault="001B570F" w:rsidP="001B570F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Sistem uptime: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99.5%+</w:t>
      </w:r>
    </w:p>
    <w:p w14:paraId="0D2E569F" w14:textId="77777777" w:rsidR="001B570F" w:rsidRPr="001B570F" w:rsidRDefault="001B570F" w:rsidP="001B570F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İstifadəçi məmnuniyyəti: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4.5/5+</w:t>
      </w:r>
    </w:p>
    <w:p w14:paraId="45BDC324" w14:textId="77777777" w:rsidR="001B570F" w:rsidRPr="001B570F" w:rsidRDefault="001B570F" w:rsidP="001B570F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Təhlükəsizlik insidentləri: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0</w:t>
      </w:r>
    </w:p>
    <w:p w14:paraId="1BF40A75" w14:textId="77777777" w:rsidR="001B570F" w:rsidRPr="001B570F" w:rsidRDefault="001B570F" w:rsidP="001B570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Nazirlik İşçisi/Rəhbər</w:t>
      </w:r>
    </w:p>
    <w:p w14:paraId="7C41DDD4" w14:textId="77777777" w:rsidR="001B570F" w:rsidRPr="001B570F" w:rsidRDefault="001B570F" w:rsidP="001B570F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Layihə müvəffəqiyyəti: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85%+</w:t>
      </w:r>
    </w:p>
    <w:p w14:paraId="05E7F81E" w14:textId="77777777" w:rsidR="001B570F" w:rsidRPr="001B570F" w:rsidRDefault="001B570F" w:rsidP="001B570F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Büdcə idarəetməsi: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±5% dəqiqlik</w:t>
      </w:r>
    </w:p>
    <w:p w14:paraId="2F26522B" w14:textId="77777777" w:rsidR="001B570F" w:rsidRPr="001B570F" w:rsidRDefault="001B570F" w:rsidP="001B570F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Komanda liderliyi: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Yaxşı/Əla</w:t>
      </w:r>
    </w:p>
    <w:p w14:paraId="6C2B0918" w14:textId="77777777" w:rsidR="001B570F" w:rsidRPr="001B570F" w:rsidRDefault="001B570F" w:rsidP="001B570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Data Analitik</w:t>
      </w:r>
    </w:p>
    <w:p w14:paraId="4A08D6E1" w14:textId="77777777" w:rsidR="001B570F" w:rsidRPr="001B570F" w:rsidRDefault="001B570F" w:rsidP="001B570F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Report dəqiqliyi: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98%+</w:t>
      </w:r>
    </w:p>
    <w:p w14:paraId="502844A3" w14:textId="77777777" w:rsidR="001B570F" w:rsidRPr="001B570F" w:rsidRDefault="001B570F" w:rsidP="001B570F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Data keyfiyyəti: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95%+</w:t>
      </w:r>
    </w:p>
    <w:p w14:paraId="33DE0552" w14:textId="77777777" w:rsidR="001B570F" w:rsidRPr="001B570F" w:rsidRDefault="001B570F" w:rsidP="001B570F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Insight sayı: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Aylıq ən azı 5</w:t>
      </w:r>
    </w:p>
    <w:p w14:paraId="677EE80A" w14:textId="77777777" w:rsidR="001B570F" w:rsidRPr="001B570F" w:rsidRDefault="001B570F" w:rsidP="001B570F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az-Latn-AZ" w:eastAsia="az-Latn-AZ"/>
        </w:rPr>
      </w:pPr>
      <w:r w:rsidRPr="001B570F">
        <w:rPr>
          <w:rFonts w:ascii="Segoe UI Emoji" w:eastAsia="Times New Roman" w:hAnsi="Segoe UI Emoji" w:cs="Segoe UI Emoji"/>
          <w:b/>
          <w:bCs/>
          <w:sz w:val="36"/>
          <w:szCs w:val="36"/>
          <w:lang w:val="az-Latn-AZ" w:eastAsia="az-Latn-AZ"/>
        </w:rPr>
        <w:t>📚</w:t>
      </w:r>
      <w:r w:rsidRPr="001B570F">
        <w:rPr>
          <w:rFonts w:eastAsia="Times New Roman" w:cs="Times New Roman"/>
          <w:b/>
          <w:bCs/>
          <w:sz w:val="36"/>
          <w:szCs w:val="36"/>
          <w:lang w:val="az-Latn-AZ" w:eastAsia="az-Latn-AZ"/>
        </w:rPr>
        <w:t xml:space="preserve"> Təlim Proqramları</w:t>
      </w:r>
    </w:p>
    <w:p w14:paraId="0A98ABE4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Yeni İşçilər üçün</w:t>
      </w:r>
    </w:p>
    <w:p w14:paraId="1E06FEA8" w14:textId="77777777" w:rsidR="001B570F" w:rsidRPr="001B570F" w:rsidRDefault="001B570F" w:rsidP="001B570F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1-ci həftə: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Ümumi tanışlıq və sistem təlimi</w:t>
      </w:r>
    </w:p>
    <w:p w14:paraId="0D6428AF" w14:textId="77777777" w:rsidR="001B570F" w:rsidRPr="001B570F" w:rsidRDefault="001B570F" w:rsidP="001B570F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2-ci həftə: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Şöbə spesifik təlim</w:t>
      </w:r>
    </w:p>
    <w:p w14:paraId="56797726" w14:textId="77777777" w:rsidR="001B570F" w:rsidRPr="001B570F" w:rsidRDefault="001B570F" w:rsidP="001B570F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3-cü həftə: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Praktik tapşırıqlar</w:t>
      </w:r>
    </w:p>
    <w:p w14:paraId="0CDCC1C7" w14:textId="77777777" w:rsidR="001B570F" w:rsidRPr="001B570F" w:rsidRDefault="001B570F" w:rsidP="001B570F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1-ci ay: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Mentor proqramı</w:t>
      </w:r>
    </w:p>
    <w:p w14:paraId="0C02A206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Davamlı Təhsil</w:t>
      </w:r>
    </w:p>
    <w:p w14:paraId="5C0E7288" w14:textId="77777777" w:rsidR="001B570F" w:rsidRPr="001B570F" w:rsidRDefault="001B570F" w:rsidP="001B570F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Aylıq seminarlar: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Peşəkar inkişaf</w:t>
      </w:r>
    </w:p>
    <w:p w14:paraId="314CA7A5" w14:textId="77777777" w:rsidR="001B570F" w:rsidRPr="001B570F" w:rsidRDefault="001B570F" w:rsidP="001B570F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Rüblük təlimlər: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Texniki bacarıqlar</w:t>
      </w:r>
    </w:p>
    <w:p w14:paraId="64C82F6B" w14:textId="77777777" w:rsidR="001B570F" w:rsidRPr="001B570F" w:rsidRDefault="001B570F" w:rsidP="001B570F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İllik konfrans: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Sənaye yenilikləri</w:t>
      </w:r>
    </w:p>
    <w:p w14:paraId="6ED00AD6" w14:textId="77777777" w:rsidR="001B570F" w:rsidRPr="001B570F" w:rsidRDefault="001B570F" w:rsidP="001B570F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az-Latn-AZ" w:eastAsia="az-Latn-AZ"/>
        </w:rPr>
      </w:pPr>
      <w:r w:rsidRPr="001B570F">
        <w:rPr>
          <w:rFonts w:ascii="Segoe UI Emoji" w:eastAsia="Times New Roman" w:hAnsi="Segoe UI Emoji" w:cs="Segoe UI Emoji"/>
          <w:b/>
          <w:bCs/>
          <w:sz w:val="36"/>
          <w:szCs w:val="36"/>
          <w:lang w:val="az-Latn-AZ" w:eastAsia="az-Latn-AZ"/>
        </w:rPr>
        <w:t>🏆</w:t>
      </w:r>
      <w:r w:rsidRPr="001B570F">
        <w:rPr>
          <w:rFonts w:eastAsia="Times New Roman" w:cs="Times New Roman"/>
          <w:b/>
          <w:bCs/>
          <w:sz w:val="36"/>
          <w:szCs w:val="36"/>
          <w:lang w:val="az-Latn-AZ" w:eastAsia="az-Latn-AZ"/>
        </w:rPr>
        <w:t xml:space="preserve"> Mükafat Sistemi</w:t>
      </w:r>
    </w:p>
    <w:p w14:paraId="3E3CB452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İşçi Ayı Mükafatı</w:t>
      </w:r>
    </w:p>
    <w:p w14:paraId="39DE7BF1" w14:textId="77777777" w:rsidR="001B570F" w:rsidRPr="001B570F" w:rsidRDefault="001B570F" w:rsidP="001B570F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Nominasiya formu: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HR şöbəsinə təqdim</w:t>
      </w:r>
    </w:p>
    <w:p w14:paraId="27459156" w14:textId="77777777" w:rsidR="001B570F" w:rsidRPr="001B570F" w:rsidRDefault="001B570F" w:rsidP="001B570F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Mükafat: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500 AZN bonus + şəhadətnamə</w:t>
      </w:r>
    </w:p>
    <w:p w14:paraId="32E56057" w14:textId="77777777" w:rsidR="001B570F" w:rsidRPr="001B570F" w:rsidRDefault="001B570F" w:rsidP="001B570F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Elan vaxtı: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Hər ayın sonu</w:t>
      </w:r>
    </w:p>
    <w:p w14:paraId="24ADCA1D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İllik Mükafatlar</w:t>
      </w:r>
    </w:p>
    <w:p w14:paraId="3A2F9294" w14:textId="77777777" w:rsidR="001B570F" w:rsidRPr="001B570F" w:rsidRDefault="001B570F" w:rsidP="001B570F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Ən Yaxşı İşçi: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2000 AZN + əlavə məzuniyyət</w:t>
      </w:r>
    </w:p>
    <w:p w14:paraId="4E16FBA6" w14:textId="77777777" w:rsidR="001B570F" w:rsidRPr="001B570F" w:rsidRDefault="001B570F" w:rsidP="001B570F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İnnovasiya Mükafatı: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1500 AZN</w:t>
      </w:r>
    </w:p>
    <w:p w14:paraId="62C0FEDF" w14:textId="77777777" w:rsidR="001B570F" w:rsidRPr="001B570F" w:rsidRDefault="001B570F" w:rsidP="001B570F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Komanda İşi: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1000 AZN (komanda üzvləri arasında)</w:t>
      </w:r>
    </w:p>
    <w:p w14:paraId="20FE9C9C" w14:textId="77777777" w:rsidR="001B570F" w:rsidRPr="001B570F" w:rsidRDefault="001B570F" w:rsidP="001B570F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az-Latn-AZ" w:eastAsia="az-Latn-AZ"/>
        </w:rPr>
      </w:pPr>
      <w:r w:rsidRPr="001B570F">
        <w:rPr>
          <w:rFonts w:ascii="Segoe UI Emoji" w:eastAsia="Times New Roman" w:hAnsi="Segoe UI Emoji" w:cs="Segoe UI Emoji"/>
          <w:b/>
          <w:bCs/>
          <w:sz w:val="36"/>
          <w:szCs w:val="36"/>
          <w:lang w:val="az-Latn-AZ" w:eastAsia="az-Latn-AZ"/>
        </w:rPr>
        <w:t>📋</w:t>
      </w:r>
      <w:r w:rsidRPr="001B570F">
        <w:rPr>
          <w:rFonts w:eastAsia="Times New Roman" w:cs="Times New Roman"/>
          <w:b/>
          <w:bCs/>
          <w:sz w:val="36"/>
          <w:szCs w:val="36"/>
          <w:lang w:val="az-Latn-AZ" w:eastAsia="az-Latn-AZ"/>
        </w:rPr>
        <w:t xml:space="preserve"> Sənəd Dövriyyə Qaydaları</w:t>
      </w:r>
    </w:p>
    <w:p w14:paraId="62CAE037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Daxil olan Sənədlər</w:t>
      </w:r>
    </w:p>
    <w:p w14:paraId="1C088C21" w14:textId="77777777" w:rsidR="001B570F" w:rsidRPr="001B570F" w:rsidRDefault="001B570F" w:rsidP="001B570F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sz w:val="24"/>
          <w:szCs w:val="24"/>
          <w:lang w:val="az-Latn-AZ" w:eastAsia="az-Latn-AZ"/>
        </w:rPr>
        <w:t>Qeydiyyat (24 saat ərzində)</w:t>
      </w:r>
    </w:p>
    <w:p w14:paraId="0EF481EB" w14:textId="77777777" w:rsidR="001B570F" w:rsidRPr="001B570F" w:rsidRDefault="001B570F" w:rsidP="001B570F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sz w:val="24"/>
          <w:szCs w:val="24"/>
          <w:lang w:val="az-Latn-AZ" w:eastAsia="az-Latn-AZ"/>
        </w:rPr>
        <w:t>Rəhbərliyə göndərmə</w:t>
      </w:r>
    </w:p>
    <w:p w14:paraId="5528C320" w14:textId="77777777" w:rsidR="001B570F" w:rsidRPr="001B570F" w:rsidRDefault="001B570F" w:rsidP="001B570F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sz w:val="24"/>
          <w:szCs w:val="24"/>
          <w:lang w:val="az-Latn-AZ" w:eastAsia="az-Latn-AZ"/>
        </w:rPr>
        <w:t>İcraçıya yönləndirmə</w:t>
      </w:r>
    </w:p>
    <w:p w14:paraId="17D289A7" w14:textId="77777777" w:rsidR="001B570F" w:rsidRPr="001B570F" w:rsidRDefault="001B570F" w:rsidP="001B570F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sz w:val="24"/>
          <w:szCs w:val="24"/>
          <w:lang w:val="az-Latn-AZ" w:eastAsia="az-Latn-AZ"/>
        </w:rPr>
        <w:t>İcra və cavab hazırlığı</w:t>
      </w:r>
    </w:p>
    <w:p w14:paraId="02F79C25" w14:textId="77777777" w:rsidR="001B570F" w:rsidRPr="001B570F" w:rsidRDefault="001B570F" w:rsidP="001B570F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sz w:val="24"/>
          <w:szCs w:val="24"/>
          <w:lang w:val="az-Latn-AZ" w:eastAsia="az-Latn-AZ"/>
        </w:rPr>
        <w:t>Təsdiq və göndərmə</w:t>
      </w:r>
    </w:p>
    <w:p w14:paraId="702DEE10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Xaric olan Sənədlər</w:t>
      </w:r>
    </w:p>
    <w:p w14:paraId="2D12C59D" w14:textId="77777777" w:rsidR="001B570F" w:rsidRPr="001B570F" w:rsidRDefault="001B570F" w:rsidP="001B570F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sz w:val="24"/>
          <w:szCs w:val="24"/>
          <w:lang w:val="az-Latn-AZ" w:eastAsia="az-Latn-AZ"/>
        </w:rPr>
        <w:t>Hazırlıq və yoxlama</w:t>
      </w:r>
    </w:p>
    <w:p w14:paraId="4433F4DF" w14:textId="77777777" w:rsidR="001B570F" w:rsidRPr="001B570F" w:rsidRDefault="001B570F" w:rsidP="001B570F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sz w:val="24"/>
          <w:szCs w:val="24"/>
          <w:lang w:val="az-Latn-AZ" w:eastAsia="az-Latn-AZ"/>
        </w:rPr>
        <w:t>Rəhbərlik təsdiqi</w:t>
      </w:r>
    </w:p>
    <w:p w14:paraId="1845EAE0" w14:textId="77777777" w:rsidR="001B570F" w:rsidRPr="001B570F" w:rsidRDefault="001B570F" w:rsidP="001B570F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sz w:val="24"/>
          <w:szCs w:val="24"/>
          <w:lang w:val="az-Latn-AZ" w:eastAsia="az-Latn-AZ"/>
        </w:rPr>
        <w:t>Qeydiyyat və nömrələmə</w:t>
      </w:r>
    </w:p>
    <w:p w14:paraId="4D506160" w14:textId="77777777" w:rsidR="001B570F" w:rsidRPr="001B570F" w:rsidRDefault="001B570F" w:rsidP="001B570F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sz w:val="24"/>
          <w:szCs w:val="24"/>
          <w:lang w:val="az-Latn-AZ" w:eastAsia="az-Latn-AZ"/>
        </w:rPr>
        <w:t>Göndərmə və arxivləşdirmə</w:t>
      </w:r>
    </w:p>
    <w:p w14:paraId="1FB47D17" w14:textId="77777777" w:rsidR="001B570F" w:rsidRPr="001B570F" w:rsidRDefault="001B570F" w:rsidP="001B570F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az-Latn-AZ" w:eastAsia="az-Latn-AZ"/>
        </w:rPr>
      </w:pPr>
      <w:r w:rsidRPr="001B570F">
        <w:rPr>
          <w:rFonts w:ascii="Segoe UI Emoji" w:eastAsia="Times New Roman" w:hAnsi="Segoe UI Emoji" w:cs="Segoe UI Emoji"/>
          <w:b/>
          <w:bCs/>
          <w:sz w:val="36"/>
          <w:szCs w:val="36"/>
          <w:lang w:val="az-Latn-AZ" w:eastAsia="az-Latn-AZ"/>
        </w:rPr>
        <w:t>🔐</w:t>
      </w:r>
      <w:r w:rsidRPr="001B570F">
        <w:rPr>
          <w:rFonts w:eastAsia="Times New Roman" w:cs="Times New Roman"/>
          <w:b/>
          <w:bCs/>
          <w:sz w:val="36"/>
          <w:szCs w:val="36"/>
          <w:lang w:val="az-Latn-AZ" w:eastAsia="az-Latn-AZ"/>
        </w:rPr>
        <w:t xml:space="preserve"> Məlumat Təhlükəsizliyi</w:t>
      </w:r>
    </w:p>
    <w:p w14:paraId="6A2F8D55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Parol Qaydaları</w:t>
      </w:r>
    </w:p>
    <w:p w14:paraId="3D4DD5A3" w14:textId="77777777" w:rsidR="001B570F" w:rsidRPr="001B570F" w:rsidRDefault="001B570F" w:rsidP="001B570F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Minimum uzunluq: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8 simvol</w:t>
      </w:r>
    </w:p>
    <w:p w14:paraId="6E09AD4C" w14:textId="77777777" w:rsidR="001B570F" w:rsidRPr="001B570F" w:rsidRDefault="001B570F" w:rsidP="001B570F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Mürəkkəblik: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Böyük/kiçik hərf + rəqəm + simvol</w:t>
      </w:r>
    </w:p>
    <w:p w14:paraId="044A29B5" w14:textId="77777777" w:rsidR="001B570F" w:rsidRPr="001B570F" w:rsidRDefault="001B570F" w:rsidP="001B570F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Yeniləmə: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Hər 90 gündə bir</w:t>
      </w:r>
    </w:p>
    <w:p w14:paraId="2C2ECA37" w14:textId="77777777" w:rsidR="001B570F" w:rsidRPr="001B570F" w:rsidRDefault="001B570F" w:rsidP="001B570F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İki faktorlu autentifikasiya: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Məcburi</w:t>
      </w:r>
    </w:p>
    <w:p w14:paraId="1A106212" w14:textId="77777777" w:rsidR="001B570F" w:rsidRPr="001B570F" w:rsidRDefault="001B570F" w:rsidP="001B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7"/>
          <w:szCs w:val="27"/>
          <w:lang w:val="az-Latn-AZ" w:eastAsia="az-Latn-AZ"/>
        </w:rPr>
        <w:t>Məlumat Təsnifatı</w:t>
      </w:r>
    </w:p>
    <w:p w14:paraId="018F07F6" w14:textId="77777777" w:rsidR="001B570F" w:rsidRPr="001B570F" w:rsidRDefault="001B570F" w:rsidP="001B570F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Açıq: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Ümumi məlumatlar</w:t>
      </w:r>
    </w:p>
    <w:p w14:paraId="67311D6A" w14:textId="77777777" w:rsidR="001B570F" w:rsidRPr="001B570F" w:rsidRDefault="001B570F" w:rsidP="001B570F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Daxili: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Şirkət daxili məlumatlar</w:t>
      </w:r>
    </w:p>
    <w:p w14:paraId="62425C6D" w14:textId="77777777" w:rsidR="001B570F" w:rsidRPr="001B570F" w:rsidRDefault="001B570F" w:rsidP="001B570F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Məxfi: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Həssas məlumatlar</w:t>
      </w:r>
    </w:p>
    <w:p w14:paraId="26E09CA3" w14:textId="77777777" w:rsidR="001B570F" w:rsidRPr="001B570F" w:rsidRDefault="001B570F" w:rsidP="001B570F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az-Latn-AZ" w:eastAsia="az-Latn-AZ"/>
        </w:rPr>
      </w:pPr>
      <w:r w:rsidRPr="001B570F">
        <w:rPr>
          <w:rFonts w:eastAsia="Times New Roman" w:cs="Times New Roman"/>
          <w:b/>
          <w:bCs/>
          <w:sz w:val="24"/>
          <w:szCs w:val="24"/>
          <w:lang w:val="az-Latn-AZ" w:eastAsia="az-Latn-AZ"/>
        </w:rPr>
        <w:t>Çox məxfi:</w:t>
      </w:r>
      <w:r w:rsidRPr="001B570F">
        <w:rPr>
          <w:rFonts w:eastAsia="Times New Roman" w:cs="Times New Roman"/>
          <w:sz w:val="24"/>
          <w:szCs w:val="24"/>
          <w:lang w:val="az-Latn-AZ" w:eastAsia="az-Latn-AZ"/>
        </w:rPr>
        <w:t xml:space="preserve"> Kritik əhəmiyyətli məlumatlar</w:t>
      </w:r>
    </w:p>
    <w:p w14:paraId="0DBFCC38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6ACB"/>
    <w:multiLevelType w:val="multilevel"/>
    <w:tmpl w:val="585A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C1A81"/>
    <w:multiLevelType w:val="multilevel"/>
    <w:tmpl w:val="F7B2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46343"/>
    <w:multiLevelType w:val="multilevel"/>
    <w:tmpl w:val="B91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01BF5"/>
    <w:multiLevelType w:val="multilevel"/>
    <w:tmpl w:val="7B12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3751F"/>
    <w:multiLevelType w:val="multilevel"/>
    <w:tmpl w:val="C8EA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E51D3"/>
    <w:multiLevelType w:val="multilevel"/>
    <w:tmpl w:val="C3A4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33676"/>
    <w:multiLevelType w:val="multilevel"/>
    <w:tmpl w:val="26DE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A2BFC"/>
    <w:multiLevelType w:val="multilevel"/>
    <w:tmpl w:val="235A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B782C"/>
    <w:multiLevelType w:val="multilevel"/>
    <w:tmpl w:val="F84E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0265B"/>
    <w:multiLevelType w:val="multilevel"/>
    <w:tmpl w:val="31FA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D7BFD"/>
    <w:multiLevelType w:val="multilevel"/>
    <w:tmpl w:val="F9FE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E3104"/>
    <w:multiLevelType w:val="multilevel"/>
    <w:tmpl w:val="50AE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150B74"/>
    <w:multiLevelType w:val="multilevel"/>
    <w:tmpl w:val="194C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112CFF"/>
    <w:multiLevelType w:val="multilevel"/>
    <w:tmpl w:val="ED42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2404B"/>
    <w:multiLevelType w:val="multilevel"/>
    <w:tmpl w:val="6FD4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C0BF1"/>
    <w:multiLevelType w:val="multilevel"/>
    <w:tmpl w:val="7722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2D1BB9"/>
    <w:multiLevelType w:val="multilevel"/>
    <w:tmpl w:val="87BC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0E67AD"/>
    <w:multiLevelType w:val="multilevel"/>
    <w:tmpl w:val="552A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C31457"/>
    <w:multiLevelType w:val="multilevel"/>
    <w:tmpl w:val="0386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8F4C73"/>
    <w:multiLevelType w:val="multilevel"/>
    <w:tmpl w:val="2794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BE678A"/>
    <w:multiLevelType w:val="multilevel"/>
    <w:tmpl w:val="C76C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BC6090"/>
    <w:multiLevelType w:val="multilevel"/>
    <w:tmpl w:val="800E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2B7839"/>
    <w:multiLevelType w:val="multilevel"/>
    <w:tmpl w:val="E04C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5A2089"/>
    <w:multiLevelType w:val="multilevel"/>
    <w:tmpl w:val="ACEA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92490D"/>
    <w:multiLevelType w:val="multilevel"/>
    <w:tmpl w:val="94BE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6"/>
  </w:num>
  <w:num w:numId="5">
    <w:abstractNumId w:val="13"/>
  </w:num>
  <w:num w:numId="6">
    <w:abstractNumId w:val="21"/>
  </w:num>
  <w:num w:numId="7">
    <w:abstractNumId w:val="2"/>
  </w:num>
  <w:num w:numId="8">
    <w:abstractNumId w:val="15"/>
  </w:num>
  <w:num w:numId="9">
    <w:abstractNumId w:val="3"/>
  </w:num>
  <w:num w:numId="10">
    <w:abstractNumId w:val="20"/>
  </w:num>
  <w:num w:numId="11">
    <w:abstractNumId w:val="8"/>
  </w:num>
  <w:num w:numId="12">
    <w:abstractNumId w:val="18"/>
  </w:num>
  <w:num w:numId="13">
    <w:abstractNumId w:val="22"/>
  </w:num>
  <w:num w:numId="14">
    <w:abstractNumId w:val="5"/>
  </w:num>
  <w:num w:numId="15">
    <w:abstractNumId w:val="24"/>
  </w:num>
  <w:num w:numId="16">
    <w:abstractNumId w:val="0"/>
  </w:num>
  <w:num w:numId="17">
    <w:abstractNumId w:val="1"/>
  </w:num>
  <w:num w:numId="18">
    <w:abstractNumId w:val="23"/>
  </w:num>
  <w:num w:numId="19">
    <w:abstractNumId w:val="17"/>
  </w:num>
  <w:num w:numId="20">
    <w:abstractNumId w:val="19"/>
  </w:num>
  <w:num w:numId="21">
    <w:abstractNumId w:val="12"/>
  </w:num>
  <w:num w:numId="22">
    <w:abstractNumId w:val="16"/>
  </w:num>
  <w:num w:numId="23">
    <w:abstractNumId w:val="10"/>
  </w:num>
  <w:num w:numId="24">
    <w:abstractNumId w:val="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0F"/>
    <w:rsid w:val="001B570F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420BE"/>
  <w15:chartTrackingRefBased/>
  <w15:docId w15:val="{6D1FAC45-B548-41A4-9F9A-8DB6C0E7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1B570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az-Latn-AZ" w:eastAsia="az-Latn-AZ"/>
    </w:rPr>
  </w:style>
  <w:style w:type="paragraph" w:styleId="Heading2">
    <w:name w:val="heading 2"/>
    <w:basedOn w:val="Normal"/>
    <w:link w:val="Heading2Char"/>
    <w:uiPriority w:val="9"/>
    <w:qFormat/>
    <w:rsid w:val="001B570F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az-Latn-AZ" w:eastAsia="az-Latn-AZ"/>
    </w:rPr>
  </w:style>
  <w:style w:type="paragraph" w:styleId="Heading3">
    <w:name w:val="heading 3"/>
    <w:basedOn w:val="Normal"/>
    <w:link w:val="Heading3Char"/>
    <w:uiPriority w:val="9"/>
    <w:qFormat/>
    <w:rsid w:val="001B570F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az-Latn-AZ" w:eastAsia="az-Latn-AZ"/>
    </w:rPr>
  </w:style>
  <w:style w:type="paragraph" w:styleId="Heading4">
    <w:name w:val="heading 4"/>
    <w:basedOn w:val="Normal"/>
    <w:link w:val="Heading4Char"/>
    <w:uiPriority w:val="9"/>
    <w:qFormat/>
    <w:rsid w:val="001B570F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az-Latn-AZ" w:eastAsia="az-Lat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70F"/>
    <w:rPr>
      <w:rFonts w:ascii="Times New Roman" w:eastAsia="Times New Roman" w:hAnsi="Times New Roman" w:cs="Times New Roman"/>
      <w:b/>
      <w:bCs/>
      <w:kern w:val="36"/>
      <w:sz w:val="48"/>
      <w:szCs w:val="48"/>
      <w:lang w:val="az-Latn-AZ" w:eastAsia="az-Latn-AZ"/>
    </w:rPr>
  </w:style>
  <w:style w:type="character" w:customStyle="1" w:styleId="Heading2Char">
    <w:name w:val="Heading 2 Char"/>
    <w:basedOn w:val="DefaultParagraphFont"/>
    <w:link w:val="Heading2"/>
    <w:uiPriority w:val="9"/>
    <w:rsid w:val="001B570F"/>
    <w:rPr>
      <w:rFonts w:ascii="Times New Roman" w:eastAsia="Times New Roman" w:hAnsi="Times New Roman" w:cs="Times New Roman"/>
      <w:b/>
      <w:bCs/>
      <w:sz w:val="36"/>
      <w:szCs w:val="36"/>
      <w:lang w:val="az-Latn-AZ" w:eastAsia="az-Latn-AZ"/>
    </w:rPr>
  </w:style>
  <w:style w:type="character" w:customStyle="1" w:styleId="Heading3Char">
    <w:name w:val="Heading 3 Char"/>
    <w:basedOn w:val="DefaultParagraphFont"/>
    <w:link w:val="Heading3"/>
    <w:uiPriority w:val="9"/>
    <w:rsid w:val="001B570F"/>
    <w:rPr>
      <w:rFonts w:ascii="Times New Roman" w:eastAsia="Times New Roman" w:hAnsi="Times New Roman" w:cs="Times New Roman"/>
      <w:b/>
      <w:bCs/>
      <w:sz w:val="27"/>
      <w:szCs w:val="27"/>
      <w:lang w:val="az-Latn-AZ" w:eastAsia="az-Latn-AZ"/>
    </w:rPr>
  </w:style>
  <w:style w:type="character" w:customStyle="1" w:styleId="Heading4Char">
    <w:name w:val="Heading 4 Char"/>
    <w:basedOn w:val="DefaultParagraphFont"/>
    <w:link w:val="Heading4"/>
    <w:uiPriority w:val="9"/>
    <w:rsid w:val="001B570F"/>
    <w:rPr>
      <w:rFonts w:ascii="Times New Roman" w:eastAsia="Times New Roman" w:hAnsi="Times New Roman" w:cs="Times New Roman"/>
      <w:b/>
      <w:bCs/>
      <w:sz w:val="24"/>
      <w:szCs w:val="24"/>
      <w:lang w:val="az-Latn-AZ" w:eastAsia="az-Latn-AZ"/>
    </w:rPr>
  </w:style>
  <w:style w:type="character" w:styleId="Strong">
    <w:name w:val="Strong"/>
    <w:basedOn w:val="DefaultParagraphFont"/>
    <w:uiPriority w:val="22"/>
    <w:qFormat/>
    <w:rsid w:val="001B57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az-Latn-AZ" w:eastAsia="az-Latn-A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70F"/>
    <w:rPr>
      <w:rFonts w:ascii="Courier New" w:eastAsia="Times New Roman" w:hAnsi="Courier New" w:cs="Courier New"/>
      <w:sz w:val="20"/>
      <w:szCs w:val="20"/>
      <w:lang w:val="az-Latn-AZ" w:eastAsia="az-Latn-AZ"/>
    </w:rPr>
  </w:style>
  <w:style w:type="character" w:styleId="HTMLCode">
    <w:name w:val="HTML Code"/>
    <w:basedOn w:val="DefaultParagraphFont"/>
    <w:uiPriority w:val="99"/>
    <w:semiHidden/>
    <w:unhideWhenUsed/>
    <w:rsid w:val="001B57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3112</Words>
  <Characters>1775</Characters>
  <Application>Microsoft Office Word</Application>
  <DocSecurity>0</DocSecurity>
  <Lines>14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2025-07-30T06:33:00Z</dcterms:created>
  <dcterms:modified xsi:type="dcterms:W3CDTF">2025-07-30T06:33:00Z</dcterms:modified>
</cp:coreProperties>
</file>